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05AF1FD" w14:textId="77777777" w:rsidR="00372CF7" w:rsidRPr="00302D27" w:rsidRDefault="003876F3" w:rsidP="00BA5D3E">
      <w:pPr>
        <w:rPr>
          <w:lang w:val="en-GB"/>
        </w:rPr>
        <w:sectPr w:rsidR="00372CF7" w:rsidRPr="00302D27" w:rsidSect="00433D79">
          <w:pgSz w:w="11906" w:h="16838"/>
          <w:pgMar w:top="2767" w:right="1134" w:bottom="9520" w:left="2552" w:header="2483" w:footer="709" w:gutter="0"/>
          <w:cols w:space="708"/>
          <w:formProt w:val="0"/>
          <w:titlePg/>
          <w:docGrid w:linePitch="600" w:charSpace="45056"/>
        </w:sectPr>
      </w:pPr>
      <w:bookmarkStart w:id="0" w:name="_GoBack"/>
      <w:bookmarkEnd w:id="0"/>
      <w:r w:rsidRPr="00302D27">
        <w:rPr>
          <w:noProof/>
          <w:lang w:val="en-GB" w:eastAsia="en-GB"/>
        </w:rPr>
        <w:drawing>
          <wp:anchor distT="0" distB="0" distL="114300" distR="114300" simplePos="0" relativeHeight="251688448" behindDoc="0" locked="0" layoutInCell="1" allowOverlap="1" wp14:anchorId="162382E7" wp14:editId="6B619116">
            <wp:simplePos x="0" y="0"/>
            <wp:positionH relativeFrom="margin">
              <wp:posOffset>-1270</wp:posOffset>
            </wp:positionH>
            <wp:positionV relativeFrom="paragraph">
              <wp:posOffset>343083</wp:posOffset>
            </wp:positionV>
            <wp:extent cx="5219700" cy="508903"/>
            <wp:effectExtent l="0" t="0" r="0" b="571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700" cy="508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D79" w:rsidRPr="00302D27">
        <w:rPr>
          <w:noProof/>
          <w:lang w:val="en-GB" w:eastAsia="en-GB"/>
        </w:rPr>
        <w:drawing>
          <wp:anchor distT="0" distB="0" distL="114300" distR="114300" simplePos="0" relativeHeight="251678208" behindDoc="0" locked="0" layoutInCell="1" allowOverlap="0" wp14:anchorId="1907E98A" wp14:editId="5F970003">
            <wp:simplePos x="0" y="0"/>
            <wp:positionH relativeFrom="page">
              <wp:posOffset>1414780</wp:posOffset>
            </wp:positionH>
            <wp:positionV relativeFrom="page">
              <wp:posOffset>489585</wp:posOffset>
            </wp:positionV>
            <wp:extent cx="3445200" cy="1036800"/>
            <wp:effectExtent l="0" t="0" r="3175"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Logo-Head_var1-horizontal_clr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5200" cy="1036800"/>
                    </a:xfrm>
                    <a:prstGeom prst="rect">
                      <a:avLst/>
                    </a:prstGeom>
                  </pic:spPr>
                </pic:pic>
              </a:graphicData>
            </a:graphic>
            <wp14:sizeRelH relativeFrom="margin">
              <wp14:pctWidth>0</wp14:pctWidth>
            </wp14:sizeRelH>
            <wp14:sizeRelV relativeFrom="margin">
              <wp14:pctHeight>0</wp14:pctHeight>
            </wp14:sizeRelV>
          </wp:anchor>
        </w:drawing>
      </w:r>
      <w:r w:rsidR="00BD69D8" w:rsidRPr="00302D27">
        <w:rPr>
          <w:noProof/>
          <w:lang w:val="en-GB" w:eastAsia="en-GB"/>
        </w:rPr>
        <mc:AlternateContent>
          <mc:Choice Requires="wps">
            <w:drawing>
              <wp:anchor distT="72390" distB="72390" distL="72390" distR="72390" simplePos="0" relativeHeight="251648512" behindDoc="0" locked="0" layoutInCell="1" allowOverlap="1" wp14:anchorId="3EE86BBA" wp14:editId="757982FA">
                <wp:simplePos x="0" y="0"/>
                <wp:positionH relativeFrom="page">
                  <wp:posOffset>2700020</wp:posOffset>
                </wp:positionH>
                <wp:positionV relativeFrom="page">
                  <wp:posOffset>9613265</wp:posOffset>
                </wp:positionV>
                <wp:extent cx="4140000" cy="486000"/>
                <wp:effectExtent l="0" t="0" r="0" b="9525"/>
                <wp:wrapSquare wrapText="bothSides"/>
                <wp:docPr id="18" name="Security lev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4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B89A6" w14:textId="015AC86E" w:rsidR="00FE4470" w:rsidRDefault="00ED49DD">
                            <w:pPr>
                              <w:pStyle w:val="Obsahrmce"/>
                              <w:spacing w:after="0"/>
                              <w:jc w:val="right"/>
                              <w:rPr>
                                <w:i/>
                                <w:iCs/>
                                <w:spacing w:val="20"/>
                                <w:sz w:val="16"/>
                                <w:szCs w:val="16"/>
                              </w:rPr>
                            </w:pPr>
                            <w:sdt>
                              <w:sdtPr>
                                <w:rPr>
                                  <w:b/>
                                  <w:i/>
                                  <w:iCs/>
                                  <w:spacing w:val="20"/>
                                  <w:szCs w:val="18"/>
                                </w:rPr>
                                <w:alias w:val="Komentáře"/>
                                <w:tag w:val=""/>
                                <w:id w:val="2044248360"/>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FE4470" w:rsidRPr="0022788D">
                                  <w:rPr>
                                    <w:rStyle w:val="PlaceholderText"/>
                                  </w:rPr>
                                  <w:t>[Komentáře]</w:t>
                                </w:r>
                              </w:sdtContent>
                            </w:sdt>
                          </w:p>
                          <w:p w14:paraId="117C7628" w14:textId="77777777" w:rsidR="00FE4470" w:rsidRDefault="00FE4470">
                            <w:pPr>
                              <w:pStyle w:val="Obsahrmce"/>
                              <w:spacing w:after="0"/>
                              <w:jc w:val="right"/>
                            </w:pPr>
                            <w:r>
                              <w:rPr>
                                <w:i/>
                                <w:iCs/>
                                <w:spacing w:val="20"/>
                                <w:sz w:val="16"/>
                                <w:szCs w:val="16"/>
                              </w:rPr>
                              <w:t xml:space="preserve">(security level Unicorn Systems </w:t>
                            </w:r>
                            <w:proofErr w:type="spellStart"/>
                            <w:r>
                              <w:rPr>
                                <w:i/>
                                <w:iCs/>
                                <w:spacing w:val="20"/>
                                <w:sz w:val="16"/>
                                <w:szCs w:val="16"/>
                              </w:rPr>
                              <w:t>a.s.</w:t>
                            </w:r>
                            <w:proofErr w:type="spellEnd"/>
                            <w:r>
                              <w:rPr>
                                <w:i/>
                                <w:iCs/>
                                <w:spacing w:val="2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86BBA" id="_x0000_t202" coordsize="21600,21600" o:spt="202" path="m,l,21600r21600,l21600,xe">
                <v:stroke joinstyle="miter"/>
                <v:path gradientshapeok="t" o:connecttype="rect"/>
              </v:shapetype>
              <v:shape id="Security level" o:spid="_x0000_s1026" type="#_x0000_t202" style="position:absolute;margin-left:212.6pt;margin-top:756.95pt;width:326pt;height:38.25pt;z-index:251648512;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" stroked="f">
                <v:textbox inset="0,0,0,0">
                  <w:txbxContent>
                    <w:p w14:paraId="4E1B89A6" w14:textId="015AC86E" w:rsidR="00FE4470" w:rsidRDefault="00ED49DD">
                      <w:pPr>
                        <w:pStyle w:val="Obsahrmce"/>
                        <w:spacing w:after="0"/>
                        <w:jc w:val="right"/>
                        <w:rPr>
                          <w:i/>
                          <w:iCs/>
                          <w:spacing w:val="20"/>
                          <w:sz w:val="16"/>
                          <w:szCs w:val="16"/>
                        </w:rPr>
                      </w:pPr>
                      <w:sdt>
                        <w:sdtPr>
                          <w:rPr>
                            <w:b/>
                            <w:i/>
                            <w:iCs/>
                            <w:spacing w:val="20"/>
                            <w:szCs w:val="18"/>
                          </w:rPr>
                          <w:alias w:val="Komentáře"/>
                          <w:tag w:val=""/>
                          <w:id w:val="2044248360"/>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FE4470" w:rsidRPr="0022788D">
                            <w:rPr>
                              <w:rStyle w:val="PlaceholderText"/>
                            </w:rPr>
                            <w:t>[Komentáře]</w:t>
                          </w:r>
                        </w:sdtContent>
                      </w:sdt>
                    </w:p>
                    <w:p w14:paraId="117C7628" w14:textId="77777777" w:rsidR="00FE4470" w:rsidRDefault="00FE4470">
                      <w:pPr>
                        <w:pStyle w:val="Obsahrmce"/>
                        <w:spacing w:after="0"/>
                        <w:jc w:val="right"/>
                      </w:pPr>
                      <w:r>
                        <w:rPr>
                          <w:i/>
                          <w:iCs/>
                          <w:spacing w:val="20"/>
                          <w:sz w:val="16"/>
                          <w:szCs w:val="16"/>
                        </w:rPr>
                        <w:t xml:space="preserve">(security level Unicorn Systems </w:t>
                      </w:r>
                      <w:proofErr w:type="spellStart"/>
                      <w:r>
                        <w:rPr>
                          <w:i/>
                          <w:iCs/>
                          <w:spacing w:val="20"/>
                          <w:sz w:val="16"/>
                          <w:szCs w:val="16"/>
                        </w:rPr>
                        <w:t>a.s.</w:t>
                      </w:r>
                      <w:proofErr w:type="spellEnd"/>
                      <w:r>
                        <w:rPr>
                          <w:i/>
                          <w:iCs/>
                          <w:spacing w:val="20"/>
                          <w:sz w:val="16"/>
                          <w:szCs w:val="16"/>
                        </w:rPr>
                        <w:t>)</w:t>
                      </w:r>
                    </w:p>
                  </w:txbxContent>
                </v:textbox>
                <w10:wrap type="square" anchorx="page" anchory="page"/>
              </v:shape>
            </w:pict>
          </mc:Fallback>
        </mc:AlternateContent>
      </w:r>
      <w:r w:rsidRPr="00302D27">
        <w:rPr>
          <w:noProof/>
          <w:lang w:val="en-GB" w:eastAsia="en-GB"/>
        </w:rPr>
        <mc:AlternateContent>
          <mc:Choice Requires="wps">
            <w:drawing>
              <wp:anchor distT="4283710" distB="71755" distL="1908175" distR="0" simplePos="0" relativeHeight="251662848" behindDoc="0" locked="0" layoutInCell="1" allowOverlap="1" wp14:anchorId="51A2AACE" wp14:editId="687F6F95">
                <wp:simplePos x="0" y="0"/>
                <wp:positionH relativeFrom="page">
                  <wp:posOffset>1584325</wp:posOffset>
                </wp:positionH>
                <wp:positionV relativeFrom="page">
                  <wp:posOffset>3816350</wp:posOffset>
                </wp:positionV>
                <wp:extent cx="4140000" cy="3600000"/>
                <wp:effectExtent l="0" t="0" r="0" b="635"/>
                <wp:wrapSquare wrapText="bothSides"/>
                <wp:docPr id="17" name="Document 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360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C0F0B" w14:textId="0384A18F" w:rsidR="00FE4470" w:rsidRDefault="00ED49DD">
                            <w:pPr>
                              <w:pStyle w:val="CoverPageH1"/>
                            </w:pPr>
                            <w:sdt>
                              <w:sdtPr>
                                <w:alias w:val="Kategorie"/>
                                <w:tag w:val=""/>
                                <w:id w:val="1951351825"/>
                                <w:dataBinding w:prefixMappings="xmlns:ns0='http://purl.org/dc/elements/1.1/' xmlns:ns1='http://schemas.openxmlformats.org/package/2006/metadata/core-properties' " w:xpath="/ns1:coreProperties[1]/ns1:category[1]" w:storeItemID="{6C3C8BC8-F283-45AE-878A-BAB7291924A1}"/>
                                <w:text/>
                              </w:sdtPr>
                              <w:sdtEndPr/>
                              <w:sdtContent>
                                <w:r w:rsidR="00FE4470">
                                  <w:t>Regional Nomination Platform</w:t>
                                </w:r>
                              </w:sdtContent>
                            </w:sdt>
                          </w:p>
                          <w:p w14:paraId="6CAA0710" w14:textId="796CDE5D" w:rsidR="00FE4470" w:rsidRDefault="00ED49DD">
                            <w:pPr>
                              <w:pStyle w:val="CoverPageH2"/>
                            </w:pPr>
                            <w:sdt>
                              <w:sdtPr>
                                <w:alias w:val="Předmět"/>
                                <w:tag w:val=""/>
                                <w:id w:val="-1861046526"/>
                                <w:dataBinding w:prefixMappings="xmlns:ns0='http://purl.org/dc/elements/1.1/' xmlns:ns1='http://schemas.openxmlformats.org/package/2006/metadata/core-properties' " w:xpath="/ns1:coreProperties[1]/ns0:subject[1]" w:storeItemID="{6C3C8BC8-F283-45AE-878A-BAB7291924A1}"/>
                                <w:text/>
                              </w:sdtPr>
                              <w:sdtEndPr/>
                              <w:sdtContent>
                                <w:r w:rsidR="00FE4470">
                                  <w:t>Engineering Project</w:t>
                                </w:r>
                              </w:sdtContent>
                            </w:sdt>
                          </w:p>
                          <w:p w14:paraId="51DDEA7F" w14:textId="6E595641" w:rsidR="00FE4470" w:rsidRDefault="00ED49DD">
                            <w:pPr>
                              <w:pStyle w:val="CoverPageH3"/>
                            </w:pPr>
                            <w:sdt>
                              <w:sdtPr>
                                <w:alias w:val="Název"/>
                                <w:tag w:val=""/>
                                <w:id w:val="998540959"/>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FE4470">
                                  <w:t>WebService</w:t>
                                </w:r>
                                <w:proofErr w:type="spellEnd"/>
                                <w:r w:rsidR="00FE4470">
                                  <w:t xml:space="preserve"> Interface</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AACE" id="Document ID" o:spid="_x0000_s1027" type="#_x0000_t202" style="position:absolute;margin-left:124.75pt;margin-top:300.5pt;width:326pt;height:283.45pt;z-index:251662848;visibility:visible;mso-wrap-style:square;mso-width-percent:0;mso-height-percent:0;mso-wrap-distance-left:150.25pt;mso-wrap-distance-top:337.3pt;mso-wrap-distance-right:0;mso-wrap-distance-bottom:5.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" stroked="f">
                <v:textbox inset="0,0,0,0">
                  <w:txbxContent>
                    <w:p w14:paraId="5F0C0F0B" w14:textId="0384A18F" w:rsidR="00FE4470" w:rsidRDefault="00ED49DD">
                      <w:pPr>
                        <w:pStyle w:val="CoverPageH1"/>
                      </w:pPr>
                      <w:sdt>
                        <w:sdtPr>
                          <w:alias w:val="Kategorie"/>
                          <w:tag w:val=""/>
                          <w:id w:val="1951351825"/>
                          <w:dataBinding w:prefixMappings="xmlns:ns0='http://purl.org/dc/elements/1.1/' xmlns:ns1='http://schemas.openxmlformats.org/package/2006/metadata/core-properties' " w:xpath="/ns1:coreProperties[1]/ns1:category[1]" w:storeItemID="{6C3C8BC8-F283-45AE-878A-BAB7291924A1}"/>
                          <w:text/>
                        </w:sdtPr>
                        <w:sdtEndPr/>
                        <w:sdtContent>
                          <w:r w:rsidR="00FE4470">
                            <w:t>Regional Nomination Platform</w:t>
                          </w:r>
                        </w:sdtContent>
                      </w:sdt>
                    </w:p>
                    <w:p w14:paraId="6CAA0710" w14:textId="796CDE5D" w:rsidR="00FE4470" w:rsidRDefault="00ED49DD">
                      <w:pPr>
                        <w:pStyle w:val="CoverPageH2"/>
                      </w:pPr>
                      <w:sdt>
                        <w:sdtPr>
                          <w:alias w:val="Předmět"/>
                          <w:tag w:val=""/>
                          <w:id w:val="-1861046526"/>
                          <w:dataBinding w:prefixMappings="xmlns:ns0='http://purl.org/dc/elements/1.1/' xmlns:ns1='http://schemas.openxmlformats.org/package/2006/metadata/core-properties' " w:xpath="/ns1:coreProperties[1]/ns0:subject[1]" w:storeItemID="{6C3C8BC8-F283-45AE-878A-BAB7291924A1}"/>
                          <w:text/>
                        </w:sdtPr>
                        <w:sdtEndPr/>
                        <w:sdtContent>
                          <w:r w:rsidR="00FE4470">
                            <w:t>Engineering Project</w:t>
                          </w:r>
                        </w:sdtContent>
                      </w:sdt>
                    </w:p>
                    <w:p w14:paraId="51DDEA7F" w14:textId="6E595641" w:rsidR="00FE4470" w:rsidRDefault="00ED49DD">
                      <w:pPr>
                        <w:pStyle w:val="CoverPageH3"/>
                      </w:pPr>
                      <w:sdt>
                        <w:sdtPr>
                          <w:alias w:val="Název"/>
                          <w:tag w:val=""/>
                          <w:id w:val="998540959"/>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FE4470">
                            <w:t>WebService</w:t>
                          </w:r>
                          <w:proofErr w:type="spellEnd"/>
                          <w:r w:rsidR="00FE4470">
                            <w:t xml:space="preserve"> Interface</w:t>
                          </w:r>
                        </w:sdtContent>
                      </w:sdt>
                    </w:p>
                  </w:txbxContent>
                </v:textbox>
                <w10:wrap type="square" anchorx="page" anchory="page"/>
              </v:shape>
            </w:pict>
          </mc:Fallback>
        </mc:AlternateContent>
      </w:r>
    </w:p>
    <w:p w14:paraId="2C024D14" w14:textId="77777777" w:rsidR="00372CF7" w:rsidRPr="00302D27" w:rsidRDefault="003876F3">
      <w:pPr>
        <w:rPr>
          <w:lang w:val="en-GB"/>
        </w:rPr>
        <w:sectPr w:rsidR="00372CF7" w:rsidRPr="00302D27" w:rsidSect="00E10D3F">
          <w:headerReference w:type="even" r:id="rId14"/>
          <w:headerReference w:type="default" r:id="rId15"/>
          <w:footerReference w:type="even" r:id="rId16"/>
          <w:footerReference w:type="default" r:id="rId17"/>
          <w:headerReference w:type="first" r:id="rId18"/>
          <w:footerReference w:type="first" r:id="rId19"/>
          <w:pgSz w:w="11906" w:h="16838"/>
          <w:pgMar w:top="2835" w:right="1134" w:bottom="11340" w:left="1134" w:header="709" w:footer="709" w:gutter="0"/>
          <w:cols w:space="708"/>
          <w:formProt w:val="0"/>
        </w:sectPr>
      </w:pPr>
      <w:r w:rsidRPr="00302D27">
        <w:rPr>
          <w:noProof/>
          <w:lang w:val="en-GB" w:eastAsia="en-GB"/>
        </w:rPr>
        <w:lastRenderedPageBreak/>
        <w:drawing>
          <wp:anchor distT="0" distB="0" distL="114300" distR="114300" simplePos="0" relativeHeight="251689472" behindDoc="0" locked="0" layoutInCell="1" allowOverlap="1" wp14:anchorId="7BE8A3A8" wp14:editId="26DB5FE4">
            <wp:simplePos x="0" y="0"/>
            <wp:positionH relativeFrom="column">
              <wp:posOffset>2508885</wp:posOffset>
            </wp:positionH>
            <wp:positionV relativeFrom="paragraph">
              <wp:posOffset>-921294</wp:posOffset>
            </wp:positionV>
            <wp:extent cx="3600000" cy="350988"/>
            <wp:effectExtent l="0" t="0" r="635"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600000" cy="350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AA4" w:rsidRPr="00302D27">
        <w:rPr>
          <w:noProof/>
          <w:lang w:val="en-GB" w:eastAsia="en-GB"/>
        </w:rPr>
        <mc:AlternateContent>
          <mc:Choice Requires="wps">
            <w:drawing>
              <wp:anchor distT="72390" distB="72390" distL="72390" distR="72390" simplePos="0" relativeHeight="251687424" behindDoc="0" locked="0" layoutInCell="1" allowOverlap="1" wp14:anchorId="48FA6B0B" wp14:editId="49E96E32">
                <wp:simplePos x="0" y="0"/>
                <wp:positionH relativeFrom="page">
                  <wp:posOffset>2052320</wp:posOffset>
                </wp:positionH>
                <wp:positionV relativeFrom="page">
                  <wp:posOffset>5652135</wp:posOffset>
                </wp:positionV>
                <wp:extent cx="3815080" cy="2641600"/>
                <wp:effectExtent l="0" t="0" r="0" b="6350"/>
                <wp:wrapTopAndBottom/>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64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4C086" w14:textId="77777777" w:rsidR="00FE4470" w:rsidRDefault="00FE4470">
                            <w:pPr>
                              <w:pStyle w:val="Obsahrmce"/>
                              <w:tabs>
                                <w:tab w:val="left" w:pos="2948"/>
                              </w:tabs>
                              <w:spacing w:after="57"/>
                              <w:rPr>
                                <w:szCs w:val="18"/>
                              </w:rPr>
                            </w:pPr>
                            <w:r>
                              <w:rPr>
                                <w:szCs w:val="18"/>
                              </w:rPr>
                              <w:t xml:space="preserve">Unicorn © 2017 – Unicorn Systems </w:t>
                            </w:r>
                            <w:proofErr w:type="spellStart"/>
                            <w:r>
                              <w:rPr>
                                <w:szCs w:val="18"/>
                              </w:rPr>
                              <w:t>a.s.</w:t>
                            </w:r>
                            <w:proofErr w:type="spellEnd"/>
                          </w:p>
                          <w:p w14:paraId="0B2ACF0B" w14:textId="77777777" w:rsidR="00FE4470" w:rsidRDefault="00FE4470">
                            <w:pPr>
                              <w:pStyle w:val="Obsahrmce"/>
                              <w:tabs>
                                <w:tab w:val="left" w:pos="2948"/>
                              </w:tabs>
                              <w:spacing w:after="57"/>
                              <w:rPr>
                                <w:spacing w:val="20"/>
                                <w:szCs w:val="18"/>
                              </w:rPr>
                            </w:pPr>
                            <w:proofErr w:type="spellStart"/>
                            <w:r>
                              <w:rPr>
                                <w:szCs w:val="18"/>
                              </w:rPr>
                              <w:t>Jankovcova</w:t>
                            </w:r>
                            <w:proofErr w:type="spellEnd"/>
                            <w:r>
                              <w:rPr>
                                <w:szCs w:val="18"/>
                              </w:rPr>
                              <w:t xml:space="preserve"> 1037/49, CZ – 170 </w:t>
                            </w:r>
                            <w:proofErr w:type="gramStart"/>
                            <w:r>
                              <w:rPr>
                                <w:szCs w:val="18"/>
                              </w:rPr>
                              <w:t>00  Prague</w:t>
                            </w:r>
                            <w:proofErr w:type="gramEnd"/>
                            <w:r>
                              <w:rPr>
                                <w:szCs w:val="18"/>
                              </w:rPr>
                              <w:t xml:space="preserve"> 7</w:t>
                            </w:r>
                          </w:p>
                          <w:p w14:paraId="04557DDD" w14:textId="77777777" w:rsidR="00FE4470" w:rsidRDefault="00FE4470">
                            <w:pPr>
                              <w:pStyle w:val="Obsahrmce"/>
                              <w:tabs>
                                <w:tab w:val="left" w:pos="2948"/>
                              </w:tabs>
                              <w:spacing w:after="57"/>
                              <w:rPr>
                                <w:spacing w:val="20"/>
                                <w:szCs w:val="18"/>
                              </w:rPr>
                            </w:pPr>
                          </w:p>
                          <w:tbl>
                            <w:tblPr>
                              <w:tblW w:w="0" w:type="auto"/>
                              <w:tblLayout w:type="fixed"/>
                              <w:tblCellMar>
                                <w:left w:w="0" w:type="dxa"/>
                                <w:right w:w="0" w:type="dxa"/>
                              </w:tblCellMar>
                              <w:tblLook w:val="0000" w:firstRow="0" w:lastRow="0" w:firstColumn="0" w:lastColumn="0" w:noHBand="0" w:noVBand="0"/>
                            </w:tblPr>
                            <w:tblGrid>
                              <w:gridCol w:w="1981"/>
                              <w:gridCol w:w="283"/>
                              <w:gridCol w:w="3745"/>
                            </w:tblGrid>
                            <w:tr w:rsidR="00FE4470" w14:paraId="2CCC9F88" w14:textId="77777777">
                              <w:trPr>
                                <w:tblHeader/>
                              </w:trPr>
                              <w:tc>
                                <w:tcPr>
                                  <w:tcW w:w="1981" w:type="dxa"/>
                                  <w:shd w:val="clear" w:color="auto" w:fill="auto"/>
                                </w:tcPr>
                                <w:p w14:paraId="5ECA48D9" w14:textId="77777777" w:rsidR="00FE4470" w:rsidRDefault="00FE4470">
                                  <w:pPr>
                                    <w:pStyle w:val="Obsahtabulky"/>
                                    <w:jc w:val="right"/>
                                  </w:pPr>
                                  <w:r>
                                    <w:t>Project:</w:t>
                                  </w:r>
                                </w:p>
                              </w:tc>
                              <w:tc>
                                <w:tcPr>
                                  <w:tcW w:w="283" w:type="dxa"/>
                                  <w:shd w:val="clear" w:color="auto" w:fill="auto"/>
                                </w:tcPr>
                                <w:p w14:paraId="11598434" w14:textId="77777777" w:rsidR="00FE4470" w:rsidRDefault="00FE4470">
                                  <w:pPr>
                                    <w:pStyle w:val="Obsahtabulky"/>
                                  </w:pPr>
                                </w:p>
                              </w:tc>
                              <w:tc>
                                <w:tcPr>
                                  <w:tcW w:w="3745" w:type="dxa"/>
                                  <w:shd w:val="clear" w:color="auto" w:fill="auto"/>
                                </w:tcPr>
                                <w:p w14:paraId="32316A6D" w14:textId="29701FFE" w:rsidR="00FE4470" w:rsidRDefault="00ED49DD" w:rsidP="005A4F53">
                                  <w:pPr>
                                    <w:pStyle w:val="Obsahtabulky"/>
                                  </w:pPr>
                                  <w:sdt>
                                    <w:sdtPr>
                                      <w:alias w:val="Kategorie"/>
                                      <w:tag w:val=""/>
                                      <w:id w:val="-777406779"/>
                                      <w:dataBinding w:prefixMappings="xmlns:ns0='http://purl.org/dc/elements/1.1/' xmlns:ns1='http://schemas.openxmlformats.org/package/2006/metadata/core-properties' " w:xpath="/ns1:coreProperties[1]/ns1:category[1]" w:storeItemID="{6C3C8BC8-F283-45AE-878A-BAB7291924A1}"/>
                                      <w:text/>
                                    </w:sdtPr>
                                    <w:sdtEndPr/>
                                    <w:sdtContent>
                                      <w:r w:rsidR="00FE4470">
                                        <w:t>Regional Nomination Platform</w:t>
                                      </w:r>
                                    </w:sdtContent>
                                  </w:sdt>
                                </w:p>
                              </w:tc>
                            </w:tr>
                            <w:tr w:rsidR="00FE4470" w14:paraId="44AC29F2" w14:textId="77777777">
                              <w:tc>
                                <w:tcPr>
                                  <w:tcW w:w="1981" w:type="dxa"/>
                                  <w:shd w:val="clear" w:color="auto" w:fill="auto"/>
                                </w:tcPr>
                                <w:p w14:paraId="4110E645" w14:textId="77777777" w:rsidR="00FE4470" w:rsidRDefault="00FE4470" w:rsidP="0019594E">
                                  <w:pPr>
                                    <w:pStyle w:val="Obsahtabulky"/>
                                    <w:jc w:val="right"/>
                                  </w:pPr>
                                  <w:r>
                                    <w:t>Project – Subject:</w:t>
                                  </w:r>
                                </w:p>
                              </w:tc>
                              <w:tc>
                                <w:tcPr>
                                  <w:tcW w:w="283" w:type="dxa"/>
                                  <w:shd w:val="clear" w:color="auto" w:fill="auto"/>
                                </w:tcPr>
                                <w:p w14:paraId="405EB1F1" w14:textId="77777777" w:rsidR="00FE4470" w:rsidRDefault="00FE4470">
                                  <w:pPr>
                                    <w:pStyle w:val="Obsahtabulky"/>
                                  </w:pPr>
                                </w:p>
                              </w:tc>
                              <w:sdt>
                                <w:sdtPr>
                                  <w:alias w:val="Předmět"/>
                                  <w:tag w:val=""/>
                                  <w:id w:val="232742388"/>
                                  <w:dataBinding w:prefixMappings="xmlns:ns0='http://purl.org/dc/elements/1.1/' xmlns:ns1='http://schemas.openxmlformats.org/package/2006/metadata/core-properties' " w:xpath="/ns1:coreProperties[1]/ns0:subject[1]" w:storeItemID="{6C3C8BC8-F283-45AE-878A-BAB7291924A1}"/>
                                  <w:text/>
                                </w:sdtPr>
                                <w:sdtEndPr/>
                                <w:sdtContent>
                                  <w:tc>
                                    <w:tcPr>
                                      <w:tcW w:w="3745" w:type="dxa"/>
                                      <w:shd w:val="clear" w:color="auto" w:fill="auto"/>
                                    </w:tcPr>
                                    <w:p w14:paraId="0BDD5254" w14:textId="26A8CA6F" w:rsidR="00FE4470" w:rsidRDefault="00FE4470" w:rsidP="005A4F53">
                                      <w:pPr>
                                        <w:pStyle w:val="Obsahtabulky"/>
                                      </w:pPr>
                                      <w:r>
                                        <w:t>Engineering Project</w:t>
                                      </w:r>
                                    </w:p>
                                  </w:tc>
                                </w:sdtContent>
                              </w:sdt>
                            </w:tr>
                            <w:tr w:rsidR="00FE4470" w14:paraId="51B2522E" w14:textId="77777777">
                              <w:tc>
                                <w:tcPr>
                                  <w:tcW w:w="1981" w:type="dxa"/>
                                  <w:shd w:val="clear" w:color="auto" w:fill="auto"/>
                                </w:tcPr>
                                <w:p w14:paraId="1BD2030E" w14:textId="77777777" w:rsidR="00FE4470" w:rsidRDefault="00FE4470" w:rsidP="00B22749">
                                  <w:pPr>
                                    <w:pStyle w:val="Obsahtabulky"/>
                                    <w:jc w:val="right"/>
                                  </w:pPr>
                                  <w:r>
                                    <w:t>Document Title:</w:t>
                                  </w:r>
                                </w:p>
                              </w:tc>
                              <w:tc>
                                <w:tcPr>
                                  <w:tcW w:w="283" w:type="dxa"/>
                                  <w:shd w:val="clear" w:color="auto" w:fill="auto"/>
                                </w:tcPr>
                                <w:p w14:paraId="62CBF744" w14:textId="77777777" w:rsidR="00FE4470" w:rsidRDefault="00FE4470">
                                  <w:pPr>
                                    <w:pStyle w:val="Obsahtabulky"/>
                                  </w:pPr>
                                </w:p>
                              </w:tc>
                              <w:sdt>
                                <w:sdtPr>
                                  <w:alias w:val="Název"/>
                                  <w:tag w:val=""/>
                                  <w:id w:val="-1335375511"/>
                                  <w:dataBinding w:prefixMappings="xmlns:ns0='http://purl.org/dc/elements/1.1/' xmlns:ns1='http://schemas.openxmlformats.org/package/2006/metadata/core-properties' " w:xpath="/ns1:coreProperties[1]/ns0:title[1]" w:storeItemID="{6C3C8BC8-F283-45AE-878A-BAB7291924A1}"/>
                                  <w:text/>
                                </w:sdtPr>
                                <w:sdtEndPr/>
                                <w:sdtContent>
                                  <w:tc>
                                    <w:tcPr>
                                      <w:tcW w:w="3745" w:type="dxa"/>
                                      <w:shd w:val="clear" w:color="auto" w:fill="auto"/>
                                    </w:tcPr>
                                    <w:p w14:paraId="45D9DAF9" w14:textId="15644F92" w:rsidR="00FE4470" w:rsidRDefault="00FE4470" w:rsidP="005A4F53">
                                      <w:pPr>
                                        <w:pStyle w:val="Obsahtabulky"/>
                                      </w:pPr>
                                      <w:proofErr w:type="spellStart"/>
                                      <w:r>
                                        <w:t>WebService</w:t>
                                      </w:r>
                                      <w:proofErr w:type="spellEnd"/>
                                      <w:r>
                                        <w:t xml:space="preserve"> Interface</w:t>
                                      </w:r>
                                    </w:p>
                                  </w:tc>
                                </w:sdtContent>
                              </w:sdt>
                            </w:tr>
                            <w:tr w:rsidR="00FE4470" w14:paraId="66C2A9EE" w14:textId="77777777">
                              <w:tc>
                                <w:tcPr>
                                  <w:tcW w:w="1981" w:type="dxa"/>
                                  <w:shd w:val="clear" w:color="auto" w:fill="auto"/>
                                </w:tcPr>
                                <w:p w14:paraId="410792BE" w14:textId="77777777" w:rsidR="00FE4470" w:rsidRDefault="00FE4470">
                                  <w:pPr>
                                    <w:pStyle w:val="Obsahtabulky"/>
                                    <w:jc w:val="right"/>
                                  </w:pPr>
                                </w:p>
                              </w:tc>
                              <w:tc>
                                <w:tcPr>
                                  <w:tcW w:w="283" w:type="dxa"/>
                                  <w:shd w:val="clear" w:color="auto" w:fill="auto"/>
                                </w:tcPr>
                                <w:p w14:paraId="5A95494E" w14:textId="77777777" w:rsidR="00FE4470" w:rsidRDefault="00FE4470">
                                  <w:pPr>
                                    <w:pStyle w:val="Obsahtabulky"/>
                                  </w:pPr>
                                </w:p>
                              </w:tc>
                              <w:tc>
                                <w:tcPr>
                                  <w:tcW w:w="3745" w:type="dxa"/>
                                  <w:shd w:val="clear" w:color="auto" w:fill="auto"/>
                                </w:tcPr>
                                <w:p w14:paraId="2C2A1DB6" w14:textId="77777777" w:rsidR="00FE4470" w:rsidRDefault="00FE4470">
                                  <w:pPr>
                                    <w:pStyle w:val="Obsahtabulky"/>
                                  </w:pPr>
                                </w:p>
                              </w:tc>
                            </w:tr>
                            <w:tr w:rsidR="00FE4470" w14:paraId="3E85C184" w14:textId="77777777">
                              <w:tc>
                                <w:tcPr>
                                  <w:tcW w:w="1981" w:type="dxa"/>
                                  <w:shd w:val="clear" w:color="auto" w:fill="auto"/>
                                </w:tcPr>
                                <w:p w14:paraId="54FDEEFE" w14:textId="77777777" w:rsidR="00FE4470" w:rsidRDefault="00FE4470">
                                  <w:pPr>
                                    <w:pStyle w:val="Obsahtabulky"/>
                                    <w:jc w:val="right"/>
                                  </w:pPr>
                                  <w:r>
                                    <w:t>Author:</w:t>
                                  </w:r>
                                </w:p>
                              </w:tc>
                              <w:tc>
                                <w:tcPr>
                                  <w:tcW w:w="283" w:type="dxa"/>
                                  <w:shd w:val="clear" w:color="auto" w:fill="auto"/>
                                </w:tcPr>
                                <w:p w14:paraId="2CC676D1" w14:textId="77777777" w:rsidR="00FE4470" w:rsidRDefault="00FE4470">
                                  <w:pPr>
                                    <w:pStyle w:val="Obsahtabulky"/>
                                  </w:pPr>
                                </w:p>
                              </w:tc>
                              <w:tc>
                                <w:tcPr>
                                  <w:tcW w:w="3745" w:type="dxa"/>
                                  <w:shd w:val="clear" w:color="auto" w:fill="auto"/>
                                </w:tcPr>
                                <w:p w14:paraId="54C90305" w14:textId="3742E25C" w:rsidR="00FE4470" w:rsidRDefault="00FE4470" w:rsidP="00607C0D">
                                  <w:pPr>
                                    <w:pStyle w:val="Obsahtabulky"/>
                                  </w:pPr>
                                  <w:r>
                                    <w:t xml:space="preserve">Jaroslav Drencak, </w:t>
                                  </w:r>
                                  <w:proofErr w:type="spellStart"/>
                                  <w:r>
                                    <w:t>Ondrej</w:t>
                                  </w:r>
                                  <w:proofErr w:type="spellEnd"/>
                                  <w:r>
                                    <w:t xml:space="preserve"> Koller, Ladislav Velek</w:t>
                                  </w:r>
                                </w:p>
                              </w:tc>
                            </w:tr>
                            <w:tr w:rsidR="00FE4470" w14:paraId="71EA69E0" w14:textId="77777777">
                              <w:tc>
                                <w:tcPr>
                                  <w:tcW w:w="1981" w:type="dxa"/>
                                  <w:shd w:val="clear" w:color="auto" w:fill="auto"/>
                                </w:tcPr>
                                <w:p w14:paraId="2C5DB19B" w14:textId="77777777" w:rsidR="00FE4470" w:rsidRDefault="00FE4470">
                                  <w:pPr>
                                    <w:pStyle w:val="Obsahtabulky"/>
                                    <w:jc w:val="right"/>
                                  </w:pPr>
                                </w:p>
                              </w:tc>
                              <w:tc>
                                <w:tcPr>
                                  <w:tcW w:w="283" w:type="dxa"/>
                                  <w:shd w:val="clear" w:color="auto" w:fill="auto"/>
                                </w:tcPr>
                                <w:p w14:paraId="21735A2E" w14:textId="77777777" w:rsidR="00FE4470" w:rsidRDefault="00FE4470">
                                  <w:pPr>
                                    <w:pStyle w:val="Obsahtabulky"/>
                                  </w:pPr>
                                </w:p>
                              </w:tc>
                              <w:tc>
                                <w:tcPr>
                                  <w:tcW w:w="3745" w:type="dxa"/>
                                  <w:shd w:val="clear" w:color="auto" w:fill="auto"/>
                                </w:tcPr>
                                <w:p w14:paraId="61576C81" w14:textId="77777777" w:rsidR="00FE4470" w:rsidRDefault="00FE4470">
                                  <w:pPr>
                                    <w:pStyle w:val="Obsahtabulky"/>
                                  </w:pPr>
                                </w:p>
                              </w:tc>
                            </w:tr>
                            <w:tr w:rsidR="00FE4470" w:rsidRPr="00FE4470" w14:paraId="2781007C" w14:textId="77777777">
                              <w:tc>
                                <w:tcPr>
                                  <w:tcW w:w="1981" w:type="dxa"/>
                                  <w:shd w:val="clear" w:color="auto" w:fill="auto"/>
                                </w:tcPr>
                                <w:p w14:paraId="48ECAE7C" w14:textId="77777777" w:rsidR="00FE4470" w:rsidRDefault="00FE4470" w:rsidP="00B22749">
                                  <w:pPr>
                                    <w:pStyle w:val="Obsahtabulky"/>
                                    <w:jc w:val="right"/>
                                  </w:pPr>
                                  <w:r>
                                    <w:t>Contact:</w:t>
                                  </w:r>
                                </w:p>
                              </w:tc>
                              <w:tc>
                                <w:tcPr>
                                  <w:tcW w:w="283" w:type="dxa"/>
                                  <w:shd w:val="clear" w:color="auto" w:fill="auto"/>
                                </w:tcPr>
                                <w:p w14:paraId="3AEEAB7B" w14:textId="77777777" w:rsidR="00FE4470" w:rsidRDefault="00FE4470">
                                  <w:pPr>
                                    <w:pStyle w:val="Obsahtabulky"/>
                                  </w:pPr>
                                </w:p>
                              </w:tc>
                              <w:tc>
                                <w:tcPr>
                                  <w:tcW w:w="3745" w:type="dxa"/>
                                  <w:shd w:val="clear" w:color="auto" w:fill="auto"/>
                                </w:tcPr>
                                <w:p w14:paraId="71355EC1" w14:textId="77777777" w:rsidR="00FE4470" w:rsidRPr="00EF082C" w:rsidRDefault="00FE4470" w:rsidP="00F87AA0">
                                  <w:pPr>
                                    <w:pStyle w:val="Obsahtabulky"/>
                                    <w:rPr>
                                      <w:lang w:val="fr-FR"/>
                                    </w:rPr>
                                  </w:pPr>
                                  <w:r w:rsidRPr="00EF082C">
                                    <w:rPr>
                                      <w:lang w:val="fr-FR"/>
                                    </w:rPr>
                                    <w:t>E-mail: info@unicorn.com</w:t>
                                  </w:r>
                                </w:p>
                              </w:tc>
                            </w:tr>
                            <w:tr w:rsidR="00FE4470" w14:paraId="3376F036" w14:textId="77777777">
                              <w:tc>
                                <w:tcPr>
                                  <w:tcW w:w="1981" w:type="dxa"/>
                                  <w:shd w:val="clear" w:color="auto" w:fill="auto"/>
                                </w:tcPr>
                                <w:p w14:paraId="1AFC5DF4" w14:textId="77777777" w:rsidR="00FE4470" w:rsidRPr="00EF082C" w:rsidRDefault="00FE4470">
                                  <w:pPr>
                                    <w:pStyle w:val="Obsahtabulky"/>
                                    <w:jc w:val="right"/>
                                    <w:rPr>
                                      <w:lang w:val="fr-FR"/>
                                    </w:rPr>
                                  </w:pPr>
                                </w:p>
                              </w:tc>
                              <w:tc>
                                <w:tcPr>
                                  <w:tcW w:w="283" w:type="dxa"/>
                                  <w:shd w:val="clear" w:color="auto" w:fill="auto"/>
                                </w:tcPr>
                                <w:p w14:paraId="5EAD295D" w14:textId="77777777" w:rsidR="00FE4470" w:rsidRPr="00EF082C" w:rsidRDefault="00FE4470">
                                  <w:pPr>
                                    <w:pStyle w:val="Obsahtabulky"/>
                                    <w:rPr>
                                      <w:lang w:val="fr-FR"/>
                                    </w:rPr>
                                  </w:pPr>
                                </w:p>
                              </w:tc>
                              <w:tc>
                                <w:tcPr>
                                  <w:tcW w:w="3745" w:type="dxa"/>
                                  <w:shd w:val="clear" w:color="auto" w:fill="auto"/>
                                </w:tcPr>
                                <w:p w14:paraId="3418B8D1" w14:textId="77777777" w:rsidR="00FE4470" w:rsidRDefault="00FE4470">
                                  <w:pPr>
                                    <w:pStyle w:val="Obsahtabulky"/>
                                    <w:rPr>
                                      <w:szCs w:val="18"/>
                                    </w:rPr>
                                  </w:pPr>
                                  <w:r>
                                    <w:rPr>
                                      <w:szCs w:val="18"/>
                                    </w:rPr>
                                    <w:t>Tel.: (+420) 221 400 111</w:t>
                                  </w:r>
                                </w:p>
                              </w:tc>
                            </w:tr>
                          </w:tbl>
                          <w:p w14:paraId="74EA09A0" w14:textId="77777777" w:rsidR="00FE4470" w:rsidRDefault="00FE4470">
                            <w:pPr>
                              <w:pStyle w:val="Obsahrmce"/>
                              <w:tabs>
                                <w:tab w:val="left" w:pos="2948"/>
                              </w:tabs>
                              <w:spacing w:after="57"/>
                              <w:rPr>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A6B0B" id="Textové pole 5" o:spid="_x0000_s1028" type="#_x0000_t202" style="position:absolute;margin-left:161.6pt;margin-top:445.05pt;width:300.4pt;height:208pt;z-index:251687424;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" stroked="f">
                <v:textbox inset="0,0,0,0">
                  <w:txbxContent>
                    <w:p w14:paraId="6414C086" w14:textId="77777777" w:rsidR="00FE4470" w:rsidRDefault="00FE4470">
                      <w:pPr>
                        <w:pStyle w:val="Obsahrmce"/>
                        <w:tabs>
                          <w:tab w:val="left" w:pos="2948"/>
                        </w:tabs>
                        <w:spacing w:after="57"/>
                        <w:rPr>
                          <w:szCs w:val="18"/>
                        </w:rPr>
                      </w:pPr>
                      <w:r>
                        <w:rPr>
                          <w:szCs w:val="18"/>
                        </w:rPr>
                        <w:t xml:space="preserve">Unicorn © 2017 – Unicorn Systems </w:t>
                      </w:r>
                      <w:proofErr w:type="spellStart"/>
                      <w:r>
                        <w:rPr>
                          <w:szCs w:val="18"/>
                        </w:rPr>
                        <w:t>a.s.</w:t>
                      </w:r>
                      <w:proofErr w:type="spellEnd"/>
                    </w:p>
                    <w:p w14:paraId="0B2ACF0B" w14:textId="77777777" w:rsidR="00FE4470" w:rsidRDefault="00FE4470">
                      <w:pPr>
                        <w:pStyle w:val="Obsahrmce"/>
                        <w:tabs>
                          <w:tab w:val="left" w:pos="2948"/>
                        </w:tabs>
                        <w:spacing w:after="57"/>
                        <w:rPr>
                          <w:spacing w:val="20"/>
                          <w:szCs w:val="18"/>
                        </w:rPr>
                      </w:pPr>
                      <w:proofErr w:type="spellStart"/>
                      <w:r>
                        <w:rPr>
                          <w:szCs w:val="18"/>
                        </w:rPr>
                        <w:t>Jankovcova</w:t>
                      </w:r>
                      <w:proofErr w:type="spellEnd"/>
                      <w:r>
                        <w:rPr>
                          <w:szCs w:val="18"/>
                        </w:rPr>
                        <w:t xml:space="preserve"> 1037/49, CZ – 170 </w:t>
                      </w:r>
                      <w:proofErr w:type="gramStart"/>
                      <w:r>
                        <w:rPr>
                          <w:szCs w:val="18"/>
                        </w:rPr>
                        <w:t>00  Prague</w:t>
                      </w:r>
                      <w:proofErr w:type="gramEnd"/>
                      <w:r>
                        <w:rPr>
                          <w:szCs w:val="18"/>
                        </w:rPr>
                        <w:t xml:space="preserve"> 7</w:t>
                      </w:r>
                    </w:p>
                    <w:p w14:paraId="04557DDD" w14:textId="77777777" w:rsidR="00FE4470" w:rsidRDefault="00FE4470">
                      <w:pPr>
                        <w:pStyle w:val="Obsahrmce"/>
                        <w:tabs>
                          <w:tab w:val="left" w:pos="2948"/>
                        </w:tabs>
                        <w:spacing w:after="57"/>
                        <w:rPr>
                          <w:spacing w:val="20"/>
                          <w:szCs w:val="18"/>
                        </w:rPr>
                      </w:pPr>
                    </w:p>
                    <w:tbl>
                      <w:tblPr>
                        <w:tblW w:w="0" w:type="auto"/>
                        <w:tblLayout w:type="fixed"/>
                        <w:tblCellMar>
                          <w:left w:w="0" w:type="dxa"/>
                          <w:right w:w="0" w:type="dxa"/>
                        </w:tblCellMar>
                        <w:tblLook w:val="0000" w:firstRow="0" w:lastRow="0" w:firstColumn="0" w:lastColumn="0" w:noHBand="0" w:noVBand="0"/>
                      </w:tblPr>
                      <w:tblGrid>
                        <w:gridCol w:w="1981"/>
                        <w:gridCol w:w="283"/>
                        <w:gridCol w:w="3745"/>
                      </w:tblGrid>
                      <w:tr w:rsidR="00FE4470" w14:paraId="2CCC9F88" w14:textId="77777777">
                        <w:trPr>
                          <w:tblHeader/>
                        </w:trPr>
                        <w:tc>
                          <w:tcPr>
                            <w:tcW w:w="1981" w:type="dxa"/>
                            <w:shd w:val="clear" w:color="auto" w:fill="auto"/>
                          </w:tcPr>
                          <w:p w14:paraId="5ECA48D9" w14:textId="77777777" w:rsidR="00FE4470" w:rsidRDefault="00FE4470">
                            <w:pPr>
                              <w:pStyle w:val="Obsahtabulky"/>
                              <w:jc w:val="right"/>
                            </w:pPr>
                            <w:r>
                              <w:t>Project:</w:t>
                            </w:r>
                          </w:p>
                        </w:tc>
                        <w:tc>
                          <w:tcPr>
                            <w:tcW w:w="283" w:type="dxa"/>
                            <w:shd w:val="clear" w:color="auto" w:fill="auto"/>
                          </w:tcPr>
                          <w:p w14:paraId="11598434" w14:textId="77777777" w:rsidR="00FE4470" w:rsidRDefault="00FE4470">
                            <w:pPr>
                              <w:pStyle w:val="Obsahtabulky"/>
                            </w:pPr>
                          </w:p>
                        </w:tc>
                        <w:tc>
                          <w:tcPr>
                            <w:tcW w:w="3745" w:type="dxa"/>
                            <w:shd w:val="clear" w:color="auto" w:fill="auto"/>
                          </w:tcPr>
                          <w:p w14:paraId="32316A6D" w14:textId="29701FFE" w:rsidR="00FE4470" w:rsidRDefault="00ED49DD" w:rsidP="005A4F53">
                            <w:pPr>
                              <w:pStyle w:val="Obsahtabulky"/>
                            </w:pPr>
                            <w:sdt>
                              <w:sdtPr>
                                <w:alias w:val="Kategorie"/>
                                <w:tag w:val=""/>
                                <w:id w:val="-777406779"/>
                                <w:dataBinding w:prefixMappings="xmlns:ns0='http://purl.org/dc/elements/1.1/' xmlns:ns1='http://schemas.openxmlformats.org/package/2006/metadata/core-properties' " w:xpath="/ns1:coreProperties[1]/ns1:category[1]" w:storeItemID="{6C3C8BC8-F283-45AE-878A-BAB7291924A1}"/>
                                <w:text/>
                              </w:sdtPr>
                              <w:sdtEndPr/>
                              <w:sdtContent>
                                <w:r w:rsidR="00FE4470">
                                  <w:t>Regional Nomination Platform</w:t>
                                </w:r>
                              </w:sdtContent>
                            </w:sdt>
                          </w:p>
                        </w:tc>
                      </w:tr>
                      <w:tr w:rsidR="00FE4470" w14:paraId="44AC29F2" w14:textId="77777777">
                        <w:tc>
                          <w:tcPr>
                            <w:tcW w:w="1981" w:type="dxa"/>
                            <w:shd w:val="clear" w:color="auto" w:fill="auto"/>
                          </w:tcPr>
                          <w:p w14:paraId="4110E645" w14:textId="77777777" w:rsidR="00FE4470" w:rsidRDefault="00FE4470" w:rsidP="0019594E">
                            <w:pPr>
                              <w:pStyle w:val="Obsahtabulky"/>
                              <w:jc w:val="right"/>
                            </w:pPr>
                            <w:r>
                              <w:t>Project – Subject:</w:t>
                            </w:r>
                          </w:p>
                        </w:tc>
                        <w:tc>
                          <w:tcPr>
                            <w:tcW w:w="283" w:type="dxa"/>
                            <w:shd w:val="clear" w:color="auto" w:fill="auto"/>
                          </w:tcPr>
                          <w:p w14:paraId="405EB1F1" w14:textId="77777777" w:rsidR="00FE4470" w:rsidRDefault="00FE4470">
                            <w:pPr>
                              <w:pStyle w:val="Obsahtabulky"/>
                            </w:pPr>
                          </w:p>
                        </w:tc>
                        <w:sdt>
                          <w:sdtPr>
                            <w:alias w:val="Předmět"/>
                            <w:tag w:val=""/>
                            <w:id w:val="232742388"/>
                            <w:dataBinding w:prefixMappings="xmlns:ns0='http://purl.org/dc/elements/1.1/' xmlns:ns1='http://schemas.openxmlformats.org/package/2006/metadata/core-properties' " w:xpath="/ns1:coreProperties[1]/ns0:subject[1]" w:storeItemID="{6C3C8BC8-F283-45AE-878A-BAB7291924A1}"/>
                            <w:text/>
                          </w:sdtPr>
                          <w:sdtEndPr/>
                          <w:sdtContent>
                            <w:tc>
                              <w:tcPr>
                                <w:tcW w:w="3745" w:type="dxa"/>
                                <w:shd w:val="clear" w:color="auto" w:fill="auto"/>
                              </w:tcPr>
                              <w:p w14:paraId="0BDD5254" w14:textId="26A8CA6F" w:rsidR="00FE4470" w:rsidRDefault="00FE4470" w:rsidP="005A4F53">
                                <w:pPr>
                                  <w:pStyle w:val="Obsahtabulky"/>
                                </w:pPr>
                                <w:r>
                                  <w:t>Engineering Project</w:t>
                                </w:r>
                              </w:p>
                            </w:tc>
                          </w:sdtContent>
                        </w:sdt>
                      </w:tr>
                      <w:tr w:rsidR="00FE4470" w14:paraId="51B2522E" w14:textId="77777777">
                        <w:tc>
                          <w:tcPr>
                            <w:tcW w:w="1981" w:type="dxa"/>
                            <w:shd w:val="clear" w:color="auto" w:fill="auto"/>
                          </w:tcPr>
                          <w:p w14:paraId="1BD2030E" w14:textId="77777777" w:rsidR="00FE4470" w:rsidRDefault="00FE4470" w:rsidP="00B22749">
                            <w:pPr>
                              <w:pStyle w:val="Obsahtabulky"/>
                              <w:jc w:val="right"/>
                            </w:pPr>
                            <w:r>
                              <w:t>Document Title:</w:t>
                            </w:r>
                          </w:p>
                        </w:tc>
                        <w:tc>
                          <w:tcPr>
                            <w:tcW w:w="283" w:type="dxa"/>
                            <w:shd w:val="clear" w:color="auto" w:fill="auto"/>
                          </w:tcPr>
                          <w:p w14:paraId="62CBF744" w14:textId="77777777" w:rsidR="00FE4470" w:rsidRDefault="00FE4470">
                            <w:pPr>
                              <w:pStyle w:val="Obsahtabulky"/>
                            </w:pPr>
                          </w:p>
                        </w:tc>
                        <w:sdt>
                          <w:sdtPr>
                            <w:alias w:val="Název"/>
                            <w:tag w:val=""/>
                            <w:id w:val="-1335375511"/>
                            <w:dataBinding w:prefixMappings="xmlns:ns0='http://purl.org/dc/elements/1.1/' xmlns:ns1='http://schemas.openxmlformats.org/package/2006/metadata/core-properties' " w:xpath="/ns1:coreProperties[1]/ns0:title[1]" w:storeItemID="{6C3C8BC8-F283-45AE-878A-BAB7291924A1}"/>
                            <w:text/>
                          </w:sdtPr>
                          <w:sdtEndPr/>
                          <w:sdtContent>
                            <w:tc>
                              <w:tcPr>
                                <w:tcW w:w="3745" w:type="dxa"/>
                                <w:shd w:val="clear" w:color="auto" w:fill="auto"/>
                              </w:tcPr>
                              <w:p w14:paraId="45D9DAF9" w14:textId="15644F92" w:rsidR="00FE4470" w:rsidRDefault="00FE4470" w:rsidP="005A4F53">
                                <w:pPr>
                                  <w:pStyle w:val="Obsahtabulky"/>
                                </w:pPr>
                                <w:proofErr w:type="spellStart"/>
                                <w:r>
                                  <w:t>WebService</w:t>
                                </w:r>
                                <w:proofErr w:type="spellEnd"/>
                                <w:r>
                                  <w:t xml:space="preserve"> Interface</w:t>
                                </w:r>
                              </w:p>
                            </w:tc>
                          </w:sdtContent>
                        </w:sdt>
                      </w:tr>
                      <w:tr w:rsidR="00FE4470" w14:paraId="66C2A9EE" w14:textId="77777777">
                        <w:tc>
                          <w:tcPr>
                            <w:tcW w:w="1981" w:type="dxa"/>
                            <w:shd w:val="clear" w:color="auto" w:fill="auto"/>
                          </w:tcPr>
                          <w:p w14:paraId="410792BE" w14:textId="77777777" w:rsidR="00FE4470" w:rsidRDefault="00FE4470">
                            <w:pPr>
                              <w:pStyle w:val="Obsahtabulky"/>
                              <w:jc w:val="right"/>
                            </w:pPr>
                          </w:p>
                        </w:tc>
                        <w:tc>
                          <w:tcPr>
                            <w:tcW w:w="283" w:type="dxa"/>
                            <w:shd w:val="clear" w:color="auto" w:fill="auto"/>
                          </w:tcPr>
                          <w:p w14:paraId="5A95494E" w14:textId="77777777" w:rsidR="00FE4470" w:rsidRDefault="00FE4470">
                            <w:pPr>
                              <w:pStyle w:val="Obsahtabulky"/>
                            </w:pPr>
                          </w:p>
                        </w:tc>
                        <w:tc>
                          <w:tcPr>
                            <w:tcW w:w="3745" w:type="dxa"/>
                            <w:shd w:val="clear" w:color="auto" w:fill="auto"/>
                          </w:tcPr>
                          <w:p w14:paraId="2C2A1DB6" w14:textId="77777777" w:rsidR="00FE4470" w:rsidRDefault="00FE4470">
                            <w:pPr>
                              <w:pStyle w:val="Obsahtabulky"/>
                            </w:pPr>
                          </w:p>
                        </w:tc>
                      </w:tr>
                      <w:tr w:rsidR="00FE4470" w14:paraId="3E85C184" w14:textId="77777777">
                        <w:tc>
                          <w:tcPr>
                            <w:tcW w:w="1981" w:type="dxa"/>
                            <w:shd w:val="clear" w:color="auto" w:fill="auto"/>
                          </w:tcPr>
                          <w:p w14:paraId="54FDEEFE" w14:textId="77777777" w:rsidR="00FE4470" w:rsidRDefault="00FE4470">
                            <w:pPr>
                              <w:pStyle w:val="Obsahtabulky"/>
                              <w:jc w:val="right"/>
                            </w:pPr>
                            <w:r>
                              <w:t>Author:</w:t>
                            </w:r>
                          </w:p>
                        </w:tc>
                        <w:tc>
                          <w:tcPr>
                            <w:tcW w:w="283" w:type="dxa"/>
                            <w:shd w:val="clear" w:color="auto" w:fill="auto"/>
                          </w:tcPr>
                          <w:p w14:paraId="2CC676D1" w14:textId="77777777" w:rsidR="00FE4470" w:rsidRDefault="00FE4470">
                            <w:pPr>
                              <w:pStyle w:val="Obsahtabulky"/>
                            </w:pPr>
                          </w:p>
                        </w:tc>
                        <w:tc>
                          <w:tcPr>
                            <w:tcW w:w="3745" w:type="dxa"/>
                            <w:shd w:val="clear" w:color="auto" w:fill="auto"/>
                          </w:tcPr>
                          <w:p w14:paraId="54C90305" w14:textId="3742E25C" w:rsidR="00FE4470" w:rsidRDefault="00FE4470" w:rsidP="00607C0D">
                            <w:pPr>
                              <w:pStyle w:val="Obsahtabulky"/>
                            </w:pPr>
                            <w:r>
                              <w:t xml:space="preserve">Jaroslav Drencak, </w:t>
                            </w:r>
                            <w:proofErr w:type="spellStart"/>
                            <w:r>
                              <w:t>Ondrej</w:t>
                            </w:r>
                            <w:proofErr w:type="spellEnd"/>
                            <w:r>
                              <w:t xml:space="preserve"> Koller, Ladislav Velek</w:t>
                            </w:r>
                          </w:p>
                        </w:tc>
                      </w:tr>
                      <w:tr w:rsidR="00FE4470" w14:paraId="71EA69E0" w14:textId="77777777">
                        <w:tc>
                          <w:tcPr>
                            <w:tcW w:w="1981" w:type="dxa"/>
                            <w:shd w:val="clear" w:color="auto" w:fill="auto"/>
                          </w:tcPr>
                          <w:p w14:paraId="2C5DB19B" w14:textId="77777777" w:rsidR="00FE4470" w:rsidRDefault="00FE4470">
                            <w:pPr>
                              <w:pStyle w:val="Obsahtabulky"/>
                              <w:jc w:val="right"/>
                            </w:pPr>
                          </w:p>
                        </w:tc>
                        <w:tc>
                          <w:tcPr>
                            <w:tcW w:w="283" w:type="dxa"/>
                            <w:shd w:val="clear" w:color="auto" w:fill="auto"/>
                          </w:tcPr>
                          <w:p w14:paraId="21735A2E" w14:textId="77777777" w:rsidR="00FE4470" w:rsidRDefault="00FE4470">
                            <w:pPr>
                              <w:pStyle w:val="Obsahtabulky"/>
                            </w:pPr>
                          </w:p>
                        </w:tc>
                        <w:tc>
                          <w:tcPr>
                            <w:tcW w:w="3745" w:type="dxa"/>
                            <w:shd w:val="clear" w:color="auto" w:fill="auto"/>
                          </w:tcPr>
                          <w:p w14:paraId="61576C81" w14:textId="77777777" w:rsidR="00FE4470" w:rsidRDefault="00FE4470">
                            <w:pPr>
                              <w:pStyle w:val="Obsahtabulky"/>
                            </w:pPr>
                          </w:p>
                        </w:tc>
                      </w:tr>
                      <w:tr w:rsidR="00FE4470" w:rsidRPr="00FE4470" w14:paraId="2781007C" w14:textId="77777777">
                        <w:tc>
                          <w:tcPr>
                            <w:tcW w:w="1981" w:type="dxa"/>
                            <w:shd w:val="clear" w:color="auto" w:fill="auto"/>
                          </w:tcPr>
                          <w:p w14:paraId="48ECAE7C" w14:textId="77777777" w:rsidR="00FE4470" w:rsidRDefault="00FE4470" w:rsidP="00B22749">
                            <w:pPr>
                              <w:pStyle w:val="Obsahtabulky"/>
                              <w:jc w:val="right"/>
                            </w:pPr>
                            <w:r>
                              <w:t>Contact:</w:t>
                            </w:r>
                          </w:p>
                        </w:tc>
                        <w:tc>
                          <w:tcPr>
                            <w:tcW w:w="283" w:type="dxa"/>
                            <w:shd w:val="clear" w:color="auto" w:fill="auto"/>
                          </w:tcPr>
                          <w:p w14:paraId="3AEEAB7B" w14:textId="77777777" w:rsidR="00FE4470" w:rsidRDefault="00FE4470">
                            <w:pPr>
                              <w:pStyle w:val="Obsahtabulky"/>
                            </w:pPr>
                          </w:p>
                        </w:tc>
                        <w:tc>
                          <w:tcPr>
                            <w:tcW w:w="3745" w:type="dxa"/>
                            <w:shd w:val="clear" w:color="auto" w:fill="auto"/>
                          </w:tcPr>
                          <w:p w14:paraId="71355EC1" w14:textId="77777777" w:rsidR="00FE4470" w:rsidRPr="00EF082C" w:rsidRDefault="00FE4470" w:rsidP="00F87AA0">
                            <w:pPr>
                              <w:pStyle w:val="Obsahtabulky"/>
                              <w:rPr>
                                <w:lang w:val="fr-FR"/>
                              </w:rPr>
                            </w:pPr>
                            <w:r w:rsidRPr="00EF082C">
                              <w:rPr>
                                <w:lang w:val="fr-FR"/>
                              </w:rPr>
                              <w:t>E-mail: info@unicorn.com</w:t>
                            </w:r>
                          </w:p>
                        </w:tc>
                      </w:tr>
                      <w:tr w:rsidR="00FE4470" w14:paraId="3376F036" w14:textId="77777777">
                        <w:tc>
                          <w:tcPr>
                            <w:tcW w:w="1981" w:type="dxa"/>
                            <w:shd w:val="clear" w:color="auto" w:fill="auto"/>
                          </w:tcPr>
                          <w:p w14:paraId="1AFC5DF4" w14:textId="77777777" w:rsidR="00FE4470" w:rsidRPr="00EF082C" w:rsidRDefault="00FE4470">
                            <w:pPr>
                              <w:pStyle w:val="Obsahtabulky"/>
                              <w:jc w:val="right"/>
                              <w:rPr>
                                <w:lang w:val="fr-FR"/>
                              </w:rPr>
                            </w:pPr>
                          </w:p>
                        </w:tc>
                        <w:tc>
                          <w:tcPr>
                            <w:tcW w:w="283" w:type="dxa"/>
                            <w:shd w:val="clear" w:color="auto" w:fill="auto"/>
                          </w:tcPr>
                          <w:p w14:paraId="5EAD295D" w14:textId="77777777" w:rsidR="00FE4470" w:rsidRPr="00EF082C" w:rsidRDefault="00FE4470">
                            <w:pPr>
                              <w:pStyle w:val="Obsahtabulky"/>
                              <w:rPr>
                                <w:lang w:val="fr-FR"/>
                              </w:rPr>
                            </w:pPr>
                          </w:p>
                        </w:tc>
                        <w:tc>
                          <w:tcPr>
                            <w:tcW w:w="3745" w:type="dxa"/>
                            <w:shd w:val="clear" w:color="auto" w:fill="auto"/>
                          </w:tcPr>
                          <w:p w14:paraId="3418B8D1" w14:textId="77777777" w:rsidR="00FE4470" w:rsidRDefault="00FE4470">
                            <w:pPr>
                              <w:pStyle w:val="Obsahtabulky"/>
                              <w:rPr>
                                <w:szCs w:val="18"/>
                              </w:rPr>
                            </w:pPr>
                            <w:r>
                              <w:rPr>
                                <w:szCs w:val="18"/>
                              </w:rPr>
                              <w:t>Tel.: (+420) 221 400 111</w:t>
                            </w:r>
                          </w:p>
                        </w:tc>
                      </w:tr>
                    </w:tbl>
                    <w:p w14:paraId="74EA09A0" w14:textId="77777777" w:rsidR="00FE4470" w:rsidRDefault="00FE4470">
                      <w:pPr>
                        <w:pStyle w:val="Obsahrmce"/>
                        <w:tabs>
                          <w:tab w:val="left" w:pos="2948"/>
                        </w:tabs>
                        <w:spacing w:after="57"/>
                        <w:rPr>
                          <w:szCs w:val="18"/>
                        </w:rPr>
                      </w:pPr>
                    </w:p>
                  </w:txbxContent>
                </v:textbox>
                <w10:wrap type="topAndBottom" anchorx="page" anchory="page"/>
              </v:shape>
            </w:pict>
          </mc:Fallback>
        </mc:AlternateContent>
      </w:r>
      <w:r w:rsidR="00F90AA4" w:rsidRPr="00302D27">
        <w:rPr>
          <w:noProof/>
          <w:lang w:val="en-GB" w:eastAsia="en-GB"/>
        </w:rPr>
        <mc:AlternateContent>
          <mc:Choice Requires="wps">
            <w:drawing>
              <wp:anchor distT="0" distB="0" distL="114300" distR="114300" simplePos="0" relativeHeight="251686400" behindDoc="0" locked="0" layoutInCell="1" allowOverlap="1" wp14:anchorId="1B354EE8" wp14:editId="6720CC7B">
                <wp:simplePos x="0" y="0"/>
                <wp:positionH relativeFrom="margin">
                  <wp:align>right</wp:align>
                </wp:positionH>
                <wp:positionV relativeFrom="page">
                  <wp:posOffset>781050</wp:posOffset>
                </wp:positionV>
                <wp:extent cx="5922000" cy="0"/>
                <wp:effectExtent l="0" t="0" r="22225" b="19050"/>
                <wp:wrapNone/>
                <wp:docPr id="19" name="Přímá spojnice 19"/>
                <wp:cNvGraphicFramePr/>
                <a:graphic xmlns:a="http://schemas.openxmlformats.org/drawingml/2006/main">
                  <a:graphicData uri="http://schemas.microsoft.com/office/word/2010/wordprocessingShape">
                    <wps:wsp>
                      <wps:cNvCnPr/>
                      <wps:spPr>
                        <a:xfrm>
                          <a:off x="0" y="0"/>
                          <a:ext cx="59220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EC01E9" id="Přímá spojnice 19" o:spid="_x0000_s1026" style="position:absolute;z-index:25168640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15.1pt,61.5pt" to="881.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" strokecolor="black [3040]" strokeweight=".5pt">
                <w10:wrap anchorx="margin" anchory="page"/>
              </v:line>
            </w:pict>
          </mc:Fallback>
        </mc:AlternateContent>
      </w:r>
      <w:r w:rsidR="00F90AA4" w:rsidRPr="00302D27">
        <w:rPr>
          <w:noProof/>
          <w:lang w:val="en-GB" w:eastAsia="en-GB"/>
        </w:rPr>
        <w:drawing>
          <wp:anchor distT="0" distB="0" distL="114300" distR="114300" simplePos="0" relativeHeight="251684352" behindDoc="0" locked="0" layoutInCell="1" allowOverlap="1" wp14:anchorId="70517F58" wp14:editId="018F4C0F">
            <wp:simplePos x="0" y="0"/>
            <wp:positionH relativeFrom="page">
              <wp:posOffset>5130800</wp:posOffset>
            </wp:positionH>
            <wp:positionV relativeFrom="page">
              <wp:posOffset>288290</wp:posOffset>
            </wp:positionV>
            <wp:extent cx="1728000" cy="392400"/>
            <wp:effectExtent l="0" t="0" r="5715"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Logo-Head_var1-horizontal_clr_RG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8000" cy="392400"/>
                    </a:xfrm>
                    <a:prstGeom prst="rect">
                      <a:avLst/>
                    </a:prstGeom>
                  </pic:spPr>
                </pic:pic>
              </a:graphicData>
            </a:graphic>
            <wp14:sizeRelH relativeFrom="margin">
              <wp14:pctWidth>0</wp14:pctWidth>
            </wp14:sizeRelH>
            <wp14:sizeRelV relativeFrom="margin">
              <wp14:pctHeight>0</wp14:pctHeight>
            </wp14:sizeRelV>
          </wp:anchor>
        </w:drawing>
      </w:r>
      <w:r w:rsidR="00BD69D8" w:rsidRPr="00302D27">
        <w:rPr>
          <w:noProof/>
          <w:lang w:val="en-GB" w:eastAsia="en-GB"/>
        </w:rPr>
        <mc:AlternateContent>
          <mc:Choice Requires="wps">
            <w:drawing>
              <wp:anchor distT="0" distB="0" distL="114300" distR="114300" simplePos="0" relativeHeight="251658240" behindDoc="0" locked="0" layoutInCell="1" allowOverlap="1" wp14:anchorId="71657CF1" wp14:editId="5D770ACF">
                <wp:simplePos x="0" y="0"/>
                <wp:positionH relativeFrom="page">
                  <wp:posOffset>2880360</wp:posOffset>
                </wp:positionH>
                <wp:positionV relativeFrom="page">
                  <wp:posOffset>8972550</wp:posOffset>
                </wp:positionV>
                <wp:extent cx="2160270" cy="46990"/>
                <wp:effectExtent l="0" t="0" r="0" b="0"/>
                <wp:wrapNone/>
                <wp:docPr id="13" name="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270" cy="46990"/>
                        </a:xfrm>
                        <a:prstGeom prst="rect">
                          <a:avLst/>
                        </a:prstGeom>
                        <a:gradFill flip="none" rotWithShape="1">
                          <a:gsLst>
                            <a:gs pos="0">
                              <a:schemeClr val="bg1">
                                <a:alpha val="0"/>
                              </a:schemeClr>
                            </a:gs>
                            <a:gs pos="80000">
                              <a:schemeClr val="bg1"/>
                            </a:gs>
                            <a:gs pos="20000">
                              <a:schemeClr val="bg1"/>
                            </a:gs>
                            <a:gs pos="100000">
                              <a:schemeClr val="bg1">
                                <a:alpha val="0"/>
                              </a:schemeClr>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4E51D" id="Obdélník 13" o:spid="_x0000_s1026" style="position:absolute;margin-left:226.8pt;margin-top:706.5pt;width:170.1pt;height: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" fillcolor="white [3212]" stroked="f" strokeweight="2pt">
                <v:fill opacity="0" color2="white [3212]" o:opacity2="0" rotate="t" angle="90" colors="0 white;13107f white;52429f white;1 white" focus="100%" type="gradient">
                  <o:fill v:ext="view" type="gradientUnscaled"/>
                </v:fill>
                <w10:wrap anchorx="page" anchory="page"/>
              </v:rect>
            </w:pict>
          </mc:Fallback>
        </mc:AlternateContent>
      </w:r>
      <w:r w:rsidR="008D759F" w:rsidRPr="00302D27">
        <w:rPr>
          <w:noProof/>
          <w:lang w:val="en-GB" w:eastAsia="en-GB"/>
        </w:rPr>
        <w:drawing>
          <wp:anchor distT="0" distB="0" distL="114300" distR="114300" simplePos="0" relativeHeight="251659264" behindDoc="0" locked="0" layoutInCell="1" allowOverlap="1" wp14:anchorId="3AE683BC" wp14:editId="3858A9A6">
            <wp:simplePos x="0" y="0"/>
            <wp:positionH relativeFrom="page">
              <wp:posOffset>3362960</wp:posOffset>
            </wp:positionH>
            <wp:positionV relativeFrom="page">
              <wp:posOffset>8399780</wp:posOffset>
            </wp:positionV>
            <wp:extent cx="1188000" cy="118800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cka KIE do sablon_001_E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8000" cy="1188000"/>
                    </a:xfrm>
                    <a:prstGeom prst="rect">
                      <a:avLst/>
                    </a:prstGeom>
                  </pic:spPr>
                </pic:pic>
              </a:graphicData>
            </a:graphic>
          </wp:anchor>
        </w:drawing>
      </w:r>
      <w:r w:rsidR="00BD69D8" w:rsidRPr="00302D27">
        <w:rPr>
          <w:noProof/>
          <w:lang w:val="en-GB" w:eastAsia="en-GB"/>
        </w:rPr>
        <mc:AlternateContent>
          <mc:Choice Requires="wps">
            <w:drawing>
              <wp:anchor distT="72390" distB="72390" distL="72390" distR="72390" simplePos="0" relativeHeight="251655168" behindDoc="0" locked="0" layoutInCell="1" allowOverlap="1" wp14:anchorId="3C7123CA" wp14:editId="5B76D818">
                <wp:simplePos x="0" y="0"/>
                <wp:positionH relativeFrom="page">
                  <wp:posOffset>1801495</wp:posOffset>
                </wp:positionH>
                <wp:positionV relativeFrom="page">
                  <wp:posOffset>5400675</wp:posOffset>
                </wp:positionV>
                <wp:extent cx="4316095" cy="3596005"/>
                <wp:effectExtent l="0" t="0" r="27305" b="2349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3596005"/>
                        </a:xfrm>
                        <a:prstGeom prst="rect">
                          <a:avLst/>
                        </a:prstGeom>
                        <a:solidFill>
                          <a:srgbClr val="FFFFFF"/>
                        </a:solidFill>
                        <a:ln w="3175" cmpd="sng">
                          <a:solidFill>
                            <a:srgbClr val="002882"/>
                          </a:solidFill>
                          <a:prstDash val="solid"/>
                          <a:miter lim="800000"/>
                          <a:headEnd/>
                          <a:tailEnd/>
                        </a:ln>
                      </wps:spPr>
                      <wps:txbx>
                        <w:txbxContent>
                          <w:p w14:paraId="402FA982" w14:textId="77777777" w:rsidR="00FE4470" w:rsidRDefault="00FE4470">
                            <w:pPr>
                              <w:pStyle w:val="Obsahrmce"/>
                              <w:tabs>
                                <w:tab w:val="left" w:pos="2948"/>
                              </w:tabs>
                              <w:spacing w:after="57"/>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123CA" id="Text Box 2" o:spid="_x0000_s1029" type="#_x0000_t202" style="position:absolute;margin-left:141.85pt;margin-top:425.25pt;width:339.85pt;height:283.15pt;z-index:251655168;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" strokecolor="#002882" strokeweight=".25pt">
                <v:textbox inset="0,0,0,0">
                  <w:txbxContent>
                    <w:p w14:paraId="402FA982" w14:textId="77777777" w:rsidR="00FE4470" w:rsidRDefault="00FE4470">
                      <w:pPr>
                        <w:pStyle w:val="Obsahrmce"/>
                        <w:tabs>
                          <w:tab w:val="left" w:pos="2948"/>
                        </w:tabs>
                        <w:spacing w:after="57"/>
                        <w:rPr>
                          <w:sz w:val="12"/>
                          <w:szCs w:val="12"/>
                        </w:rPr>
                      </w:pPr>
                    </w:p>
                  </w:txbxContent>
                </v:textbox>
                <w10:wrap type="topAndBottom" anchorx="page" anchory="page"/>
              </v:shape>
            </w:pict>
          </mc:Fallback>
        </mc:AlternateContent>
      </w:r>
      <w:r w:rsidR="00BD69D8" w:rsidRPr="00302D27">
        <w:rPr>
          <w:noProof/>
          <w:lang w:val="en-GB" w:eastAsia="en-GB"/>
        </w:rPr>
        <mc:AlternateContent>
          <mc:Choice Requires="wps">
            <w:drawing>
              <wp:anchor distT="72390" distB="72390" distL="72390" distR="72390" simplePos="0" relativeHeight="251650560" behindDoc="0" locked="0" layoutInCell="1" allowOverlap="1" wp14:anchorId="794CF724" wp14:editId="18B22BE6">
                <wp:simplePos x="0" y="0"/>
                <wp:positionH relativeFrom="page">
                  <wp:posOffset>2052320</wp:posOffset>
                </wp:positionH>
                <wp:positionV relativeFrom="page">
                  <wp:posOffset>5652135</wp:posOffset>
                </wp:positionV>
                <wp:extent cx="3815080" cy="2641600"/>
                <wp:effectExtent l="0" t="0" r="0" b="635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64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42AE0" w14:textId="77777777" w:rsidR="00FE4470" w:rsidRDefault="00FE4470">
                            <w:pPr>
                              <w:pStyle w:val="Obsahrmce"/>
                              <w:tabs>
                                <w:tab w:val="left" w:pos="2948"/>
                              </w:tabs>
                              <w:spacing w:after="57"/>
                              <w:rPr>
                                <w:szCs w:val="18"/>
                              </w:rPr>
                            </w:pPr>
                            <w:r>
                              <w:rPr>
                                <w:szCs w:val="18"/>
                              </w:rPr>
                              <w:t xml:space="preserve">Unicorn © 2017 – Unicorn Systems </w:t>
                            </w:r>
                            <w:proofErr w:type="spellStart"/>
                            <w:r>
                              <w:rPr>
                                <w:szCs w:val="18"/>
                              </w:rPr>
                              <w:t>a.s.</w:t>
                            </w:r>
                            <w:proofErr w:type="spellEnd"/>
                          </w:p>
                          <w:p w14:paraId="0E2DBE27" w14:textId="77777777" w:rsidR="00FE4470" w:rsidRDefault="00FE4470">
                            <w:pPr>
                              <w:pStyle w:val="Obsahrmce"/>
                              <w:tabs>
                                <w:tab w:val="left" w:pos="2948"/>
                              </w:tabs>
                              <w:spacing w:after="57"/>
                              <w:rPr>
                                <w:spacing w:val="20"/>
                                <w:szCs w:val="18"/>
                              </w:rPr>
                            </w:pPr>
                            <w:proofErr w:type="spellStart"/>
                            <w:r>
                              <w:rPr>
                                <w:szCs w:val="18"/>
                              </w:rPr>
                              <w:t>Jankovcova</w:t>
                            </w:r>
                            <w:proofErr w:type="spellEnd"/>
                            <w:r>
                              <w:rPr>
                                <w:szCs w:val="18"/>
                              </w:rPr>
                              <w:t xml:space="preserve"> 1037/49, CZ – 170 </w:t>
                            </w:r>
                            <w:proofErr w:type="gramStart"/>
                            <w:r>
                              <w:rPr>
                                <w:szCs w:val="18"/>
                              </w:rPr>
                              <w:t>00  Prague</w:t>
                            </w:r>
                            <w:proofErr w:type="gramEnd"/>
                            <w:r>
                              <w:rPr>
                                <w:szCs w:val="18"/>
                              </w:rPr>
                              <w:t xml:space="preserve"> 7</w:t>
                            </w:r>
                          </w:p>
                          <w:p w14:paraId="0BE48B81" w14:textId="77777777" w:rsidR="00FE4470" w:rsidRDefault="00FE4470">
                            <w:pPr>
                              <w:pStyle w:val="Obsahrmce"/>
                              <w:tabs>
                                <w:tab w:val="left" w:pos="2948"/>
                              </w:tabs>
                              <w:spacing w:after="57"/>
                              <w:rPr>
                                <w:spacing w:val="20"/>
                                <w:szCs w:val="18"/>
                              </w:rPr>
                            </w:pPr>
                          </w:p>
                          <w:tbl>
                            <w:tblPr>
                              <w:tblW w:w="0" w:type="auto"/>
                              <w:tblLayout w:type="fixed"/>
                              <w:tblCellMar>
                                <w:left w:w="0" w:type="dxa"/>
                                <w:right w:w="0" w:type="dxa"/>
                              </w:tblCellMar>
                              <w:tblLook w:val="0000" w:firstRow="0" w:lastRow="0" w:firstColumn="0" w:lastColumn="0" w:noHBand="0" w:noVBand="0"/>
                            </w:tblPr>
                            <w:tblGrid>
                              <w:gridCol w:w="1981"/>
                              <w:gridCol w:w="283"/>
                              <w:gridCol w:w="3745"/>
                            </w:tblGrid>
                            <w:tr w:rsidR="00FE4470" w14:paraId="2C239D4C" w14:textId="77777777">
                              <w:trPr>
                                <w:tblHeader/>
                              </w:trPr>
                              <w:tc>
                                <w:tcPr>
                                  <w:tcW w:w="1981" w:type="dxa"/>
                                  <w:shd w:val="clear" w:color="auto" w:fill="auto"/>
                                </w:tcPr>
                                <w:p w14:paraId="59C88337" w14:textId="77777777" w:rsidR="00FE4470" w:rsidRDefault="00FE4470">
                                  <w:pPr>
                                    <w:pStyle w:val="Obsahtabulky"/>
                                    <w:jc w:val="right"/>
                                  </w:pPr>
                                  <w:r>
                                    <w:t>Project:</w:t>
                                  </w:r>
                                </w:p>
                              </w:tc>
                              <w:tc>
                                <w:tcPr>
                                  <w:tcW w:w="283" w:type="dxa"/>
                                  <w:shd w:val="clear" w:color="auto" w:fill="auto"/>
                                </w:tcPr>
                                <w:p w14:paraId="7C5ECD63" w14:textId="77777777" w:rsidR="00FE4470" w:rsidRDefault="00FE4470">
                                  <w:pPr>
                                    <w:pStyle w:val="Obsahtabulky"/>
                                  </w:pPr>
                                </w:p>
                              </w:tc>
                              <w:tc>
                                <w:tcPr>
                                  <w:tcW w:w="3745" w:type="dxa"/>
                                  <w:shd w:val="clear" w:color="auto" w:fill="auto"/>
                                </w:tcPr>
                                <w:p w14:paraId="5BFA4B32" w14:textId="44B4A742" w:rsidR="00FE4470" w:rsidRDefault="00ED49DD" w:rsidP="005A4F53">
                                  <w:pPr>
                                    <w:pStyle w:val="Obsahtabulky"/>
                                  </w:pPr>
                                  <w:sdt>
                                    <w:sdtPr>
                                      <w:alias w:val="Kategorie"/>
                                      <w:tag w:val=""/>
                                      <w:id w:val="718246345"/>
                                      <w:dataBinding w:prefixMappings="xmlns:ns0='http://purl.org/dc/elements/1.1/' xmlns:ns1='http://schemas.openxmlformats.org/package/2006/metadata/core-properties' " w:xpath="/ns1:coreProperties[1]/ns1:category[1]" w:storeItemID="{6C3C8BC8-F283-45AE-878A-BAB7291924A1}"/>
                                      <w:text/>
                                    </w:sdtPr>
                                    <w:sdtEndPr/>
                                    <w:sdtContent>
                                      <w:r w:rsidR="00FE4470">
                                        <w:t>Regional Nomination Platform</w:t>
                                      </w:r>
                                    </w:sdtContent>
                                  </w:sdt>
                                </w:p>
                              </w:tc>
                            </w:tr>
                            <w:tr w:rsidR="00FE4470" w14:paraId="208D8862" w14:textId="77777777">
                              <w:tc>
                                <w:tcPr>
                                  <w:tcW w:w="1981" w:type="dxa"/>
                                  <w:shd w:val="clear" w:color="auto" w:fill="auto"/>
                                </w:tcPr>
                                <w:p w14:paraId="6D56482B" w14:textId="77777777" w:rsidR="00FE4470" w:rsidRDefault="00FE4470" w:rsidP="0019594E">
                                  <w:pPr>
                                    <w:pStyle w:val="Obsahtabulky"/>
                                    <w:jc w:val="right"/>
                                  </w:pPr>
                                  <w:r>
                                    <w:t>Project – Subject:</w:t>
                                  </w:r>
                                </w:p>
                              </w:tc>
                              <w:tc>
                                <w:tcPr>
                                  <w:tcW w:w="283" w:type="dxa"/>
                                  <w:shd w:val="clear" w:color="auto" w:fill="auto"/>
                                </w:tcPr>
                                <w:p w14:paraId="221B987A" w14:textId="77777777" w:rsidR="00FE4470" w:rsidRDefault="00FE4470">
                                  <w:pPr>
                                    <w:pStyle w:val="Obsahtabulky"/>
                                  </w:pPr>
                                </w:p>
                              </w:tc>
                              <w:sdt>
                                <w:sdtPr>
                                  <w:alias w:val="Předmět"/>
                                  <w:tag w:val=""/>
                                  <w:id w:val="785930181"/>
                                  <w:dataBinding w:prefixMappings="xmlns:ns0='http://purl.org/dc/elements/1.1/' xmlns:ns1='http://schemas.openxmlformats.org/package/2006/metadata/core-properties' " w:xpath="/ns1:coreProperties[1]/ns0:subject[1]" w:storeItemID="{6C3C8BC8-F283-45AE-878A-BAB7291924A1}"/>
                                  <w:text/>
                                </w:sdtPr>
                                <w:sdtEndPr/>
                                <w:sdtContent>
                                  <w:tc>
                                    <w:tcPr>
                                      <w:tcW w:w="3745" w:type="dxa"/>
                                      <w:shd w:val="clear" w:color="auto" w:fill="auto"/>
                                    </w:tcPr>
                                    <w:p w14:paraId="17B547BB" w14:textId="4C546CF2" w:rsidR="00FE4470" w:rsidRDefault="00FE4470" w:rsidP="005A4F53">
                                      <w:pPr>
                                        <w:pStyle w:val="Obsahtabulky"/>
                                      </w:pPr>
                                      <w:r>
                                        <w:t>Engineering Project</w:t>
                                      </w:r>
                                    </w:p>
                                  </w:tc>
                                </w:sdtContent>
                              </w:sdt>
                            </w:tr>
                            <w:tr w:rsidR="00FE4470" w14:paraId="1D15FDB9" w14:textId="77777777">
                              <w:tc>
                                <w:tcPr>
                                  <w:tcW w:w="1981" w:type="dxa"/>
                                  <w:shd w:val="clear" w:color="auto" w:fill="auto"/>
                                </w:tcPr>
                                <w:p w14:paraId="70B5DAF6" w14:textId="77777777" w:rsidR="00FE4470" w:rsidRDefault="00FE4470" w:rsidP="00B22749">
                                  <w:pPr>
                                    <w:pStyle w:val="Obsahtabulky"/>
                                    <w:jc w:val="right"/>
                                  </w:pPr>
                                  <w:r>
                                    <w:t>Document Title:</w:t>
                                  </w:r>
                                </w:p>
                              </w:tc>
                              <w:tc>
                                <w:tcPr>
                                  <w:tcW w:w="283" w:type="dxa"/>
                                  <w:shd w:val="clear" w:color="auto" w:fill="auto"/>
                                </w:tcPr>
                                <w:p w14:paraId="0B9DF486" w14:textId="77777777" w:rsidR="00FE4470" w:rsidRDefault="00FE4470">
                                  <w:pPr>
                                    <w:pStyle w:val="Obsahtabulky"/>
                                  </w:pPr>
                                </w:p>
                              </w:tc>
                              <w:sdt>
                                <w:sdtPr>
                                  <w:alias w:val="Název"/>
                                  <w:tag w:val=""/>
                                  <w:id w:val="-2061245834"/>
                                  <w:dataBinding w:prefixMappings="xmlns:ns0='http://purl.org/dc/elements/1.1/' xmlns:ns1='http://schemas.openxmlformats.org/package/2006/metadata/core-properties' " w:xpath="/ns1:coreProperties[1]/ns0:title[1]" w:storeItemID="{6C3C8BC8-F283-45AE-878A-BAB7291924A1}"/>
                                  <w:text/>
                                </w:sdtPr>
                                <w:sdtEndPr/>
                                <w:sdtContent>
                                  <w:tc>
                                    <w:tcPr>
                                      <w:tcW w:w="3745" w:type="dxa"/>
                                      <w:shd w:val="clear" w:color="auto" w:fill="auto"/>
                                    </w:tcPr>
                                    <w:p w14:paraId="45BA748C" w14:textId="67273D4F" w:rsidR="00FE4470" w:rsidRDefault="00FE4470" w:rsidP="005A4F53">
                                      <w:pPr>
                                        <w:pStyle w:val="Obsahtabulky"/>
                                      </w:pPr>
                                      <w:proofErr w:type="spellStart"/>
                                      <w:r>
                                        <w:t>WebService</w:t>
                                      </w:r>
                                      <w:proofErr w:type="spellEnd"/>
                                      <w:r>
                                        <w:t xml:space="preserve"> Interface</w:t>
                                      </w:r>
                                    </w:p>
                                  </w:tc>
                                </w:sdtContent>
                              </w:sdt>
                            </w:tr>
                            <w:tr w:rsidR="00FE4470" w14:paraId="2A4CBB8F" w14:textId="77777777">
                              <w:tc>
                                <w:tcPr>
                                  <w:tcW w:w="1981" w:type="dxa"/>
                                  <w:shd w:val="clear" w:color="auto" w:fill="auto"/>
                                </w:tcPr>
                                <w:p w14:paraId="6FB35408" w14:textId="77777777" w:rsidR="00FE4470" w:rsidRDefault="00FE4470">
                                  <w:pPr>
                                    <w:pStyle w:val="Obsahtabulky"/>
                                    <w:jc w:val="right"/>
                                  </w:pPr>
                                </w:p>
                              </w:tc>
                              <w:tc>
                                <w:tcPr>
                                  <w:tcW w:w="283" w:type="dxa"/>
                                  <w:shd w:val="clear" w:color="auto" w:fill="auto"/>
                                </w:tcPr>
                                <w:p w14:paraId="4DABAF17" w14:textId="77777777" w:rsidR="00FE4470" w:rsidRDefault="00FE4470">
                                  <w:pPr>
                                    <w:pStyle w:val="Obsahtabulky"/>
                                  </w:pPr>
                                </w:p>
                              </w:tc>
                              <w:tc>
                                <w:tcPr>
                                  <w:tcW w:w="3745" w:type="dxa"/>
                                  <w:shd w:val="clear" w:color="auto" w:fill="auto"/>
                                </w:tcPr>
                                <w:p w14:paraId="4E68ECAE" w14:textId="77777777" w:rsidR="00FE4470" w:rsidRDefault="00FE4470">
                                  <w:pPr>
                                    <w:pStyle w:val="Obsahtabulky"/>
                                  </w:pPr>
                                </w:p>
                              </w:tc>
                            </w:tr>
                            <w:tr w:rsidR="00FE4470" w14:paraId="463E5987" w14:textId="77777777">
                              <w:tc>
                                <w:tcPr>
                                  <w:tcW w:w="1981" w:type="dxa"/>
                                  <w:shd w:val="clear" w:color="auto" w:fill="auto"/>
                                </w:tcPr>
                                <w:p w14:paraId="5CC42973" w14:textId="77777777" w:rsidR="00FE4470" w:rsidRDefault="00FE4470">
                                  <w:pPr>
                                    <w:pStyle w:val="Obsahtabulky"/>
                                    <w:jc w:val="right"/>
                                  </w:pPr>
                                  <w:r>
                                    <w:t>Author:</w:t>
                                  </w:r>
                                </w:p>
                              </w:tc>
                              <w:tc>
                                <w:tcPr>
                                  <w:tcW w:w="283" w:type="dxa"/>
                                  <w:shd w:val="clear" w:color="auto" w:fill="auto"/>
                                </w:tcPr>
                                <w:p w14:paraId="6C770C13" w14:textId="77777777" w:rsidR="00FE4470" w:rsidRDefault="00FE4470">
                                  <w:pPr>
                                    <w:pStyle w:val="Obsahtabulky"/>
                                  </w:pPr>
                                </w:p>
                              </w:tc>
                              <w:tc>
                                <w:tcPr>
                                  <w:tcW w:w="3745" w:type="dxa"/>
                                  <w:shd w:val="clear" w:color="auto" w:fill="auto"/>
                                </w:tcPr>
                                <w:p w14:paraId="2E1712F0" w14:textId="77777777" w:rsidR="00FE4470" w:rsidRDefault="00FE4470" w:rsidP="005A4F53">
                                  <w:pPr>
                                    <w:pStyle w:val="Obsahtabulky"/>
                                  </w:pPr>
                                  <w:r>
                                    <w:t>Forename Surname</w:t>
                                  </w:r>
                                </w:p>
                              </w:tc>
                            </w:tr>
                            <w:tr w:rsidR="00FE4470" w14:paraId="17AB9D09" w14:textId="77777777">
                              <w:tc>
                                <w:tcPr>
                                  <w:tcW w:w="1981" w:type="dxa"/>
                                  <w:shd w:val="clear" w:color="auto" w:fill="auto"/>
                                </w:tcPr>
                                <w:p w14:paraId="60FD6FCD" w14:textId="77777777" w:rsidR="00FE4470" w:rsidRDefault="00FE4470">
                                  <w:pPr>
                                    <w:pStyle w:val="Obsahtabulky"/>
                                    <w:jc w:val="right"/>
                                  </w:pPr>
                                </w:p>
                              </w:tc>
                              <w:tc>
                                <w:tcPr>
                                  <w:tcW w:w="283" w:type="dxa"/>
                                  <w:shd w:val="clear" w:color="auto" w:fill="auto"/>
                                </w:tcPr>
                                <w:p w14:paraId="75B6EA8E" w14:textId="77777777" w:rsidR="00FE4470" w:rsidRDefault="00FE4470">
                                  <w:pPr>
                                    <w:pStyle w:val="Obsahtabulky"/>
                                  </w:pPr>
                                </w:p>
                              </w:tc>
                              <w:tc>
                                <w:tcPr>
                                  <w:tcW w:w="3745" w:type="dxa"/>
                                  <w:shd w:val="clear" w:color="auto" w:fill="auto"/>
                                </w:tcPr>
                                <w:p w14:paraId="055136AF" w14:textId="77777777" w:rsidR="00FE4470" w:rsidRDefault="00FE4470">
                                  <w:pPr>
                                    <w:pStyle w:val="Obsahtabulky"/>
                                  </w:pPr>
                                </w:p>
                              </w:tc>
                            </w:tr>
                            <w:tr w:rsidR="00FE4470" w:rsidRPr="00FE4470" w14:paraId="4F3CF7DF" w14:textId="77777777">
                              <w:tc>
                                <w:tcPr>
                                  <w:tcW w:w="1981" w:type="dxa"/>
                                  <w:shd w:val="clear" w:color="auto" w:fill="auto"/>
                                </w:tcPr>
                                <w:p w14:paraId="2DB4245C" w14:textId="77777777" w:rsidR="00FE4470" w:rsidRDefault="00FE4470" w:rsidP="00B22749">
                                  <w:pPr>
                                    <w:pStyle w:val="Obsahtabulky"/>
                                    <w:jc w:val="right"/>
                                  </w:pPr>
                                  <w:r>
                                    <w:t>Contact:</w:t>
                                  </w:r>
                                </w:p>
                              </w:tc>
                              <w:tc>
                                <w:tcPr>
                                  <w:tcW w:w="283" w:type="dxa"/>
                                  <w:shd w:val="clear" w:color="auto" w:fill="auto"/>
                                </w:tcPr>
                                <w:p w14:paraId="72E398D6" w14:textId="77777777" w:rsidR="00FE4470" w:rsidRDefault="00FE4470">
                                  <w:pPr>
                                    <w:pStyle w:val="Obsahtabulky"/>
                                  </w:pPr>
                                </w:p>
                              </w:tc>
                              <w:tc>
                                <w:tcPr>
                                  <w:tcW w:w="3745" w:type="dxa"/>
                                  <w:shd w:val="clear" w:color="auto" w:fill="auto"/>
                                </w:tcPr>
                                <w:p w14:paraId="206B4B85" w14:textId="77777777" w:rsidR="00FE4470" w:rsidRPr="00EF082C" w:rsidRDefault="00FE4470" w:rsidP="00C44143">
                                  <w:pPr>
                                    <w:pStyle w:val="Obsahtabulky"/>
                                    <w:rPr>
                                      <w:lang w:val="fr-FR"/>
                                    </w:rPr>
                                  </w:pPr>
                                  <w:r w:rsidRPr="00EF082C">
                                    <w:rPr>
                                      <w:lang w:val="fr-FR"/>
                                    </w:rPr>
                                    <w:t>E-mail: info@unicorn.com</w:t>
                                  </w:r>
                                </w:p>
                              </w:tc>
                            </w:tr>
                            <w:tr w:rsidR="00FE4470" w14:paraId="4FDF7EF3" w14:textId="77777777">
                              <w:tc>
                                <w:tcPr>
                                  <w:tcW w:w="1981" w:type="dxa"/>
                                  <w:shd w:val="clear" w:color="auto" w:fill="auto"/>
                                </w:tcPr>
                                <w:p w14:paraId="70FDF595" w14:textId="77777777" w:rsidR="00FE4470" w:rsidRPr="00EF082C" w:rsidRDefault="00FE4470">
                                  <w:pPr>
                                    <w:pStyle w:val="Obsahtabulky"/>
                                    <w:jc w:val="right"/>
                                    <w:rPr>
                                      <w:lang w:val="fr-FR"/>
                                    </w:rPr>
                                  </w:pPr>
                                </w:p>
                              </w:tc>
                              <w:tc>
                                <w:tcPr>
                                  <w:tcW w:w="283" w:type="dxa"/>
                                  <w:shd w:val="clear" w:color="auto" w:fill="auto"/>
                                </w:tcPr>
                                <w:p w14:paraId="59C35195" w14:textId="77777777" w:rsidR="00FE4470" w:rsidRPr="00EF082C" w:rsidRDefault="00FE4470">
                                  <w:pPr>
                                    <w:pStyle w:val="Obsahtabulky"/>
                                    <w:rPr>
                                      <w:lang w:val="fr-FR"/>
                                    </w:rPr>
                                  </w:pPr>
                                </w:p>
                              </w:tc>
                              <w:tc>
                                <w:tcPr>
                                  <w:tcW w:w="3745" w:type="dxa"/>
                                  <w:shd w:val="clear" w:color="auto" w:fill="auto"/>
                                </w:tcPr>
                                <w:p w14:paraId="351DB618" w14:textId="77777777" w:rsidR="00FE4470" w:rsidRDefault="00FE4470">
                                  <w:pPr>
                                    <w:pStyle w:val="Obsahtabulky"/>
                                    <w:rPr>
                                      <w:szCs w:val="18"/>
                                    </w:rPr>
                                  </w:pPr>
                                  <w:r>
                                    <w:rPr>
                                      <w:szCs w:val="18"/>
                                    </w:rPr>
                                    <w:t>Tel.: (+420) 221 400 111</w:t>
                                  </w:r>
                                </w:p>
                              </w:tc>
                            </w:tr>
                          </w:tbl>
                          <w:p w14:paraId="4C160E03" w14:textId="77777777" w:rsidR="00FE4470" w:rsidRDefault="00FE4470">
                            <w:pPr>
                              <w:pStyle w:val="Obsahrmce"/>
                              <w:tabs>
                                <w:tab w:val="left" w:pos="2948"/>
                              </w:tabs>
                              <w:spacing w:after="57"/>
                              <w:rPr>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CF724" id="Text Box 5" o:spid="_x0000_s1030" type="#_x0000_t202" style="position:absolute;margin-left:161.6pt;margin-top:445.05pt;width:300.4pt;height:208pt;z-index:251650560;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" stroked="f">
                <v:textbox inset="0,0,0,0">
                  <w:txbxContent>
                    <w:p w14:paraId="6C442AE0" w14:textId="77777777" w:rsidR="00FE4470" w:rsidRDefault="00FE4470">
                      <w:pPr>
                        <w:pStyle w:val="Obsahrmce"/>
                        <w:tabs>
                          <w:tab w:val="left" w:pos="2948"/>
                        </w:tabs>
                        <w:spacing w:after="57"/>
                        <w:rPr>
                          <w:szCs w:val="18"/>
                        </w:rPr>
                      </w:pPr>
                      <w:r>
                        <w:rPr>
                          <w:szCs w:val="18"/>
                        </w:rPr>
                        <w:t xml:space="preserve">Unicorn © 2017 – Unicorn Systems </w:t>
                      </w:r>
                      <w:proofErr w:type="spellStart"/>
                      <w:r>
                        <w:rPr>
                          <w:szCs w:val="18"/>
                        </w:rPr>
                        <w:t>a.s.</w:t>
                      </w:r>
                      <w:proofErr w:type="spellEnd"/>
                    </w:p>
                    <w:p w14:paraId="0E2DBE27" w14:textId="77777777" w:rsidR="00FE4470" w:rsidRDefault="00FE4470">
                      <w:pPr>
                        <w:pStyle w:val="Obsahrmce"/>
                        <w:tabs>
                          <w:tab w:val="left" w:pos="2948"/>
                        </w:tabs>
                        <w:spacing w:after="57"/>
                        <w:rPr>
                          <w:spacing w:val="20"/>
                          <w:szCs w:val="18"/>
                        </w:rPr>
                      </w:pPr>
                      <w:proofErr w:type="spellStart"/>
                      <w:r>
                        <w:rPr>
                          <w:szCs w:val="18"/>
                        </w:rPr>
                        <w:t>Jankovcova</w:t>
                      </w:r>
                      <w:proofErr w:type="spellEnd"/>
                      <w:r>
                        <w:rPr>
                          <w:szCs w:val="18"/>
                        </w:rPr>
                        <w:t xml:space="preserve"> 1037/49, CZ – 170 </w:t>
                      </w:r>
                      <w:proofErr w:type="gramStart"/>
                      <w:r>
                        <w:rPr>
                          <w:szCs w:val="18"/>
                        </w:rPr>
                        <w:t>00  Prague</w:t>
                      </w:r>
                      <w:proofErr w:type="gramEnd"/>
                      <w:r>
                        <w:rPr>
                          <w:szCs w:val="18"/>
                        </w:rPr>
                        <w:t xml:space="preserve"> 7</w:t>
                      </w:r>
                    </w:p>
                    <w:p w14:paraId="0BE48B81" w14:textId="77777777" w:rsidR="00FE4470" w:rsidRDefault="00FE4470">
                      <w:pPr>
                        <w:pStyle w:val="Obsahrmce"/>
                        <w:tabs>
                          <w:tab w:val="left" w:pos="2948"/>
                        </w:tabs>
                        <w:spacing w:after="57"/>
                        <w:rPr>
                          <w:spacing w:val="20"/>
                          <w:szCs w:val="18"/>
                        </w:rPr>
                      </w:pPr>
                    </w:p>
                    <w:tbl>
                      <w:tblPr>
                        <w:tblW w:w="0" w:type="auto"/>
                        <w:tblLayout w:type="fixed"/>
                        <w:tblCellMar>
                          <w:left w:w="0" w:type="dxa"/>
                          <w:right w:w="0" w:type="dxa"/>
                        </w:tblCellMar>
                        <w:tblLook w:val="0000" w:firstRow="0" w:lastRow="0" w:firstColumn="0" w:lastColumn="0" w:noHBand="0" w:noVBand="0"/>
                      </w:tblPr>
                      <w:tblGrid>
                        <w:gridCol w:w="1981"/>
                        <w:gridCol w:w="283"/>
                        <w:gridCol w:w="3745"/>
                      </w:tblGrid>
                      <w:tr w:rsidR="00FE4470" w14:paraId="2C239D4C" w14:textId="77777777">
                        <w:trPr>
                          <w:tblHeader/>
                        </w:trPr>
                        <w:tc>
                          <w:tcPr>
                            <w:tcW w:w="1981" w:type="dxa"/>
                            <w:shd w:val="clear" w:color="auto" w:fill="auto"/>
                          </w:tcPr>
                          <w:p w14:paraId="59C88337" w14:textId="77777777" w:rsidR="00FE4470" w:rsidRDefault="00FE4470">
                            <w:pPr>
                              <w:pStyle w:val="Obsahtabulky"/>
                              <w:jc w:val="right"/>
                            </w:pPr>
                            <w:r>
                              <w:t>Project:</w:t>
                            </w:r>
                          </w:p>
                        </w:tc>
                        <w:tc>
                          <w:tcPr>
                            <w:tcW w:w="283" w:type="dxa"/>
                            <w:shd w:val="clear" w:color="auto" w:fill="auto"/>
                          </w:tcPr>
                          <w:p w14:paraId="7C5ECD63" w14:textId="77777777" w:rsidR="00FE4470" w:rsidRDefault="00FE4470">
                            <w:pPr>
                              <w:pStyle w:val="Obsahtabulky"/>
                            </w:pPr>
                          </w:p>
                        </w:tc>
                        <w:tc>
                          <w:tcPr>
                            <w:tcW w:w="3745" w:type="dxa"/>
                            <w:shd w:val="clear" w:color="auto" w:fill="auto"/>
                          </w:tcPr>
                          <w:p w14:paraId="5BFA4B32" w14:textId="44B4A742" w:rsidR="00FE4470" w:rsidRDefault="00ED49DD" w:rsidP="005A4F53">
                            <w:pPr>
                              <w:pStyle w:val="Obsahtabulky"/>
                            </w:pPr>
                            <w:sdt>
                              <w:sdtPr>
                                <w:alias w:val="Kategorie"/>
                                <w:tag w:val=""/>
                                <w:id w:val="718246345"/>
                                <w:dataBinding w:prefixMappings="xmlns:ns0='http://purl.org/dc/elements/1.1/' xmlns:ns1='http://schemas.openxmlformats.org/package/2006/metadata/core-properties' " w:xpath="/ns1:coreProperties[1]/ns1:category[1]" w:storeItemID="{6C3C8BC8-F283-45AE-878A-BAB7291924A1}"/>
                                <w:text/>
                              </w:sdtPr>
                              <w:sdtEndPr/>
                              <w:sdtContent>
                                <w:r w:rsidR="00FE4470">
                                  <w:t>Regional Nomination Platform</w:t>
                                </w:r>
                              </w:sdtContent>
                            </w:sdt>
                          </w:p>
                        </w:tc>
                      </w:tr>
                      <w:tr w:rsidR="00FE4470" w14:paraId="208D8862" w14:textId="77777777">
                        <w:tc>
                          <w:tcPr>
                            <w:tcW w:w="1981" w:type="dxa"/>
                            <w:shd w:val="clear" w:color="auto" w:fill="auto"/>
                          </w:tcPr>
                          <w:p w14:paraId="6D56482B" w14:textId="77777777" w:rsidR="00FE4470" w:rsidRDefault="00FE4470" w:rsidP="0019594E">
                            <w:pPr>
                              <w:pStyle w:val="Obsahtabulky"/>
                              <w:jc w:val="right"/>
                            </w:pPr>
                            <w:r>
                              <w:t>Project – Subject:</w:t>
                            </w:r>
                          </w:p>
                        </w:tc>
                        <w:tc>
                          <w:tcPr>
                            <w:tcW w:w="283" w:type="dxa"/>
                            <w:shd w:val="clear" w:color="auto" w:fill="auto"/>
                          </w:tcPr>
                          <w:p w14:paraId="221B987A" w14:textId="77777777" w:rsidR="00FE4470" w:rsidRDefault="00FE4470">
                            <w:pPr>
                              <w:pStyle w:val="Obsahtabulky"/>
                            </w:pPr>
                          </w:p>
                        </w:tc>
                        <w:sdt>
                          <w:sdtPr>
                            <w:alias w:val="Předmět"/>
                            <w:tag w:val=""/>
                            <w:id w:val="785930181"/>
                            <w:dataBinding w:prefixMappings="xmlns:ns0='http://purl.org/dc/elements/1.1/' xmlns:ns1='http://schemas.openxmlformats.org/package/2006/metadata/core-properties' " w:xpath="/ns1:coreProperties[1]/ns0:subject[1]" w:storeItemID="{6C3C8BC8-F283-45AE-878A-BAB7291924A1}"/>
                            <w:text/>
                          </w:sdtPr>
                          <w:sdtEndPr/>
                          <w:sdtContent>
                            <w:tc>
                              <w:tcPr>
                                <w:tcW w:w="3745" w:type="dxa"/>
                                <w:shd w:val="clear" w:color="auto" w:fill="auto"/>
                              </w:tcPr>
                              <w:p w14:paraId="17B547BB" w14:textId="4C546CF2" w:rsidR="00FE4470" w:rsidRDefault="00FE4470" w:rsidP="005A4F53">
                                <w:pPr>
                                  <w:pStyle w:val="Obsahtabulky"/>
                                </w:pPr>
                                <w:r>
                                  <w:t>Engineering Project</w:t>
                                </w:r>
                              </w:p>
                            </w:tc>
                          </w:sdtContent>
                        </w:sdt>
                      </w:tr>
                      <w:tr w:rsidR="00FE4470" w14:paraId="1D15FDB9" w14:textId="77777777">
                        <w:tc>
                          <w:tcPr>
                            <w:tcW w:w="1981" w:type="dxa"/>
                            <w:shd w:val="clear" w:color="auto" w:fill="auto"/>
                          </w:tcPr>
                          <w:p w14:paraId="70B5DAF6" w14:textId="77777777" w:rsidR="00FE4470" w:rsidRDefault="00FE4470" w:rsidP="00B22749">
                            <w:pPr>
                              <w:pStyle w:val="Obsahtabulky"/>
                              <w:jc w:val="right"/>
                            </w:pPr>
                            <w:r>
                              <w:t>Document Title:</w:t>
                            </w:r>
                          </w:p>
                        </w:tc>
                        <w:tc>
                          <w:tcPr>
                            <w:tcW w:w="283" w:type="dxa"/>
                            <w:shd w:val="clear" w:color="auto" w:fill="auto"/>
                          </w:tcPr>
                          <w:p w14:paraId="0B9DF486" w14:textId="77777777" w:rsidR="00FE4470" w:rsidRDefault="00FE4470">
                            <w:pPr>
                              <w:pStyle w:val="Obsahtabulky"/>
                            </w:pPr>
                          </w:p>
                        </w:tc>
                        <w:sdt>
                          <w:sdtPr>
                            <w:alias w:val="Název"/>
                            <w:tag w:val=""/>
                            <w:id w:val="-2061245834"/>
                            <w:dataBinding w:prefixMappings="xmlns:ns0='http://purl.org/dc/elements/1.1/' xmlns:ns1='http://schemas.openxmlformats.org/package/2006/metadata/core-properties' " w:xpath="/ns1:coreProperties[1]/ns0:title[1]" w:storeItemID="{6C3C8BC8-F283-45AE-878A-BAB7291924A1}"/>
                            <w:text/>
                          </w:sdtPr>
                          <w:sdtEndPr/>
                          <w:sdtContent>
                            <w:tc>
                              <w:tcPr>
                                <w:tcW w:w="3745" w:type="dxa"/>
                                <w:shd w:val="clear" w:color="auto" w:fill="auto"/>
                              </w:tcPr>
                              <w:p w14:paraId="45BA748C" w14:textId="67273D4F" w:rsidR="00FE4470" w:rsidRDefault="00FE4470" w:rsidP="005A4F53">
                                <w:pPr>
                                  <w:pStyle w:val="Obsahtabulky"/>
                                </w:pPr>
                                <w:proofErr w:type="spellStart"/>
                                <w:r>
                                  <w:t>WebService</w:t>
                                </w:r>
                                <w:proofErr w:type="spellEnd"/>
                                <w:r>
                                  <w:t xml:space="preserve"> Interface</w:t>
                                </w:r>
                              </w:p>
                            </w:tc>
                          </w:sdtContent>
                        </w:sdt>
                      </w:tr>
                      <w:tr w:rsidR="00FE4470" w14:paraId="2A4CBB8F" w14:textId="77777777">
                        <w:tc>
                          <w:tcPr>
                            <w:tcW w:w="1981" w:type="dxa"/>
                            <w:shd w:val="clear" w:color="auto" w:fill="auto"/>
                          </w:tcPr>
                          <w:p w14:paraId="6FB35408" w14:textId="77777777" w:rsidR="00FE4470" w:rsidRDefault="00FE4470">
                            <w:pPr>
                              <w:pStyle w:val="Obsahtabulky"/>
                              <w:jc w:val="right"/>
                            </w:pPr>
                          </w:p>
                        </w:tc>
                        <w:tc>
                          <w:tcPr>
                            <w:tcW w:w="283" w:type="dxa"/>
                            <w:shd w:val="clear" w:color="auto" w:fill="auto"/>
                          </w:tcPr>
                          <w:p w14:paraId="4DABAF17" w14:textId="77777777" w:rsidR="00FE4470" w:rsidRDefault="00FE4470">
                            <w:pPr>
                              <w:pStyle w:val="Obsahtabulky"/>
                            </w:pPr>
                          </w:p>
                        </w:tc>
                        <w:tc>
                          <w:tcPr>
                            <w:tcW w:w="3745" w:type="dxa"/>
                            <w:shd w:val="clear" w:color="auto" w:fill="auto"/>
                          </w:tcPr>
                          <w:p w14:paraId="4E68ECAE" w14:textId="77777777" w:rsidR="00FE4470" w:rsidRDefault="00FE4470">
                            <w:pPr>
                              <w:pStyle w:val="Obsahtabulky"/>
                            </w:pPr>
                          </w:p>
                        </w:tc>
                      </w:tr>
                      <w:tr w:rsidR="00FE4470" w14:paraId="463E5987" w14:textId="77777777">
                        <w:tc>
                          <w:tcPr>
                            <w:tcW w:w="1981" w:type="dxa"/>
                            <w:shd w:val="clear" w:color="auto" w:fill="auto"/>
                          </w:tcPr>
                          <w:p w14:paraId="5CC42973" w14:textId="77777777" w:rsidR="00FE4470" w:rsidRDefault="00FE4470">
                            <w:pPr>
                              <w:pStyle w:val="Obsahtabulky"/>
                              <w:jc w:val="right"/>
                            </w:pPr>
                            <w:r>
                              <w:t>Author:</w:t>
                            </w:r>
                          </w:p>
                        </w:tc>
                        <w:tc>
                          <w:tcPr>
                            <w:tcW w:w="283" w:type="dxa"/>
                            <w:shd w:val="clear" w:color="auto" w:fill="auto"/>
                          </w:tcPr>
                          <w:p w14:paraId="6C770C13" w14:textId="77777777" w:rsidR="00FE4470" w:rsidRDefault="00FE4470">
                            <w:pPr>
                              <w:pStyle w:val="Obsahtabulky"/>
                            </w:pPr>
                          </w:p>
                        </w:tc>
                        <w:tc>
                          <w:tcPr>
                            <w:tcW w:w="3745" w:type="dxa"/>
                            <w:shd w:val="clear" w:color="auto" w:fill="auto"/>
                          </w:tcPr>
                          <w:p w14:paraId="2E1712F0" w14:textId="77777777" w:rsidR="00FE4470" w:rsidRDefault="00FE4470" w:rsidP="005A4F53">
                            <w:pPr>
                              <w:pStyle w:val="Obsahtabulky"/>
                            </w:pPr>
                            <w:r>
                              <w:t>Forename Surname</w:t>
                            </w:r>
                          </w:p>
                        </w:tc>
                      </w:tr>
                      <w:tr w:rsidR="00FE4470" w14:paraId="17AB9D09" w14:textId="77777777">
                        <w:tc>
                          <w:tcPr>
                            <w:tcW w:w="1981" w:type="dxa"/>
                            <w:shd w:val="clear" w:color="auto" w:fill="auto"/>
                          </w:tcPr>
                          <w:p w14:paraId="60FD6FCD" w14:textId="77777777" w:rsidR="00FE4470" w:rsidRDefault="00FE4470">
                            <w:pPr>
                              <w:pStyle w:val="Obsahtabulky"/>
                              <w:jc w:val="right"/>
                            </w:pPr>
                          </w:p>
                        </w:tc>
                        <w:tc>
                          <w:tcPr>
                            <w:tcW w:w="283" w:type="dxa"/>
                            <w:shd w:val="clear" w:color="auto" w:fill="auto"/>
                          </w:tcPr>
                          <w:p w14:paraId="75B6EA8E" w14:textId="77777777" w:rsidR="00FE4470" w:rsidRDefault="00FE4470">
                            <w:pPr>
                              <w:pStyle w:val="Obsahtabulky"/>
                            </w:pPr>
                          </w:p>
                        </w:tc>
                        <w:tc>
                          <w:tcPr>
                            <w:tcW w:w="3745" w:type="dxa"/>
                            <w:shd w:val="clear" w:color="auto" w:fill="auto"/>
                          </w:tcPr>
                          <w:p w14:paraId="055136AF" w14:textId="77777777" w:rsidR="00FE4470" w:rsidRDefault="00FE4470">
                            <w:pPr>
                              <w:pStyle w:val="Obsahtabulky"/>
                            </w:pPr>
                          </w:p>
                        </w:tc>
                      </w:tr>
                      <w:tr w:rsidR="00FE4470" w:rsidRPr="00FE4470" w14:paraId="4F3CF7DF" w14:textId="77777777">
                        <w:tc>
                          <w:tcPr>
                            <w:tcW w:w="1981" w:type="dxa"/>
                            <w:shd w:val="clear" w:color="auto" w:fill="auto"/>
                          </w:tcPr>
                          <w:p w14:paraId="2DB4245C" w14:textId="77777777" w:rsidR="00FE4470" w:rsidRDefault="00FE4470" w:rsidP="00B22749">
                            <w:pPr>
                              <w:pStyle w:val="Obsahtabulky"/>
                              <w:jc w:val="right"/>
                            </w:pPr>
                            <w:r>
                              <w:t>Contact:</w:t>
                            </w:r>
                          </w:p>
                        </w:tc>
                        <w:tc>
                          <w:tcPr>
                            <w:tcW w:w="283" w:type="dxa"/>
                            <w:shd w:val="clear" w:color="auto" w:fill="auto"/>
                          </w:tcPr>
                          <w:p w14:paraId="72E398D6" w14:textId="77777777" w:rsidR="00FE4470" w:rsidRDefault="00FE4470">
                            <w:pPr>
                              <w:pStyle w:val="Obsahtabulky"/>
                            </w:pPr>
                          </w:p>
                        </w:tc>
                        <w:tc>
                          <w:tcPr>
                            <w:tcW w:w="3745" w:type="dxa"/>
                            <w:shd w:val="clear" w:color="auto" w:fill="auto"/>
                          </w:tcPr>
                          <w:p w14:paraId="206B4B85" w14:textId="77777777" w:rsidR="00FE4470" w:rsidRPr="00EF082C" w:rsidRDefault="00FE4470" w:rsidP="00C44143">
                            <w:pPr>
                              <w:pStyle w:val="Obsahtabulky"/>
                              <w:rPr>
                                <w:lang w:val="fr-FR"/>
                              </w:rPr>
                            </w:pPr>
                            <w:r w:rsidRPr="00EF082C">
                              <w:rPr>
                                <w:lang w:val="fr-FR"/>
                              </w:rPr>
                              <w:t>E-mail: info@unicorn.com</w:t>
                            </w:r>
                          </w:p>
                        </w:tc>
                      </w:tr>
                      <w:tr w:rsidR="00FE4470" w14:paraId="4FDF7EF3" w14:textId="77777777">
                        <w:tc>
                          <w:tcPr>
                            <w:tcW w:w="1981" w:type="dxa"/>
                            <w:shd w:val="clear" w:color="auto" w:fill="auto"/>
                          </w:tcPr>
                          <w:p w14:paraId="70FDF595" w14:textId="77777777" w:rsidR="00FE4470" w:rsidRPr="00EF082C" w:rsidRDefault="00FE4470">
                            <w:pPr>
                              <w:pStyle w:val="Obsahtabulky"/>
                              <w:jc w:val="right"/>
                              <w:rPr>
                                <w:lang w:val="fr-FR"/>
                              </w:rPr>
                            </w:pPr>
                          </w:p>
                        </w:tc>
                        <w:tc>
                          <w:tcPr>
                            <w:tcW w:w="283" w:type="dxa"/>
                            <w:shd w:val="clear" w:color="auto" w:fill="auto"/>
                          </w:tcPr>
                          <w:p w14:paraId="59C35195" w14:textId="77777777" w:rsidR="00FE4470" w:rsidRPr="00EF082C" w:rsidRDefault="00FE4470">
                            <w:pPr>
                              <w:pStyle w:val="Obsahtabulky"/>
                              <w:rPr>
                                <w:lang w:val="fr-FR"/>
                              </w:rPr>
                            </w:pPr>
                          </w:p>
                        </w:tc>
                        <w:tc>
                          <w:tcPr>
                            <w:tcW w:w="3745" w:type="dxa"/>
                            <w:shd w:val="clear" w:color="auto" w:fill="auto"/>
                          </w:tcPr>
                          <w:p w14:paraId="351DB618" w14:textId="77777777" w:rsidR="00FE4470" w:rsidRDefault="00FE4470">
                            <w:pPr>
                              <w:pStyle w:val="Obsahtabulky"/>
                              <w:rPr>
                                <w:szCs w:val="18"/>
                              </w:rPr>
                            </w:pPr>
                            <w:r>
                              <w:rPr>
                                <w:szCs w:val="18"/>
                              </w:rPr>
                              <w:t>Tel.: (+420) 221 400 111</w:t>
                            </w:r>
                          </w:p>
                        </w:tc>
                      </w:tr>
                    </w:tbl>
                    <w:p w14:paraId="4C160E03" w14:textId="77777777" w:rsidR="00FE4470" w:rsidRDefault="00FE4470">
                      <w:pPr>
                        <w:pStyle w:val="Obsahrmce"/>
                        <w:tabs>
                          <w:tab w:val="left" w:pos="2948"/>
                        </w:tabs>
                        <w:spacing w:after="57"/>
                        <w:rPr>
                          <w:szCs w:val="18"/>
                        </w:rPr>
                      </w:pPr>
                    </w:p>
                  </w:txbxContent>
                </v:textbox>
                <w10:wrap type="topAndBottom" anchorx="page" anchory="page"/>
              </v:shape>
            </w:pict>
          </mc:Fallback>
        </mc:AlternateContent>
      </w:r>
      <w:r w:rsidR="00BD69D8" w:rsidRPr="00302D27">
        <w:rPr>
          <w:noProof/>
          <w:lang w:val="en-GB" w:eastAsia="en-GB"/>
        </w:rPr>
        <mc:AlternateContent>
          <mc:Choice Requires="wps">
            <w:drawing>
              <wp:anchor distT="72390" distB="72390" distL="72390" distR="72390" simplePos="0" relativeHeight="251651584" behindDoc="0" locked="0" layoutInCell="1" allowOverlap="1" wp14:anchorId="064AC7F0" wp14:editId="7DE4EA32">
                <wp:simplePos x="0" y="0"/>
                <wp:positionH relativeFrom="page">
                  <wp:posOffset>1805940</wp:posOffset>
                </wp:positionH>
                <wp:positionV relativeFrom="page">
                  <wp:posOffset>4914900</wp:posOffset>
                </wp:positionV>
                <wp:extent cx="4313555" cy="485140"/>
                <wp:effectExtent l="0" t="0" r="0" b="0"/>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55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A26BE" w14:textId="1A0219F2" w:rsidR="00FE4470" w:rsidRDefault="00ED49DD">
                            <w:pPr>
                              <w:pStyle w:val="Obsahrmce"/>
                              <w:spacing w:after="0"/>
                              <w:jc w:val="right"/>
                              <w:rPr>
                                <w:i/>
                                <w:iCs/>
                                <w:spacing w:val="20"/>
                                <w:sz w:val="16"/>
                                <w:szCs w:val="16"/>
                              </w:rPr>
                            </w:pPr>
                            <w:sdt>
                              <w:sdtPr>
                                <w:rPr>
                                  <w:b/>
                                  <w:i/>
                                  <w:iCs/>
                                  <w:spacing w:val="20"/>
                                  <w:szCs w:val="18"/>
                                </w:rPr>
                                <w:alias w:val="Komentáře"/>
                                <w:tag w:val=""/>
                                <w:id w:val="945823188"/>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FE4470">
                                  <w:rPr>
                                    <w:b/>
                                    <w:i/>
                                    <w:iCs/>
                                    <w:spacing w:val="20"/>
                                    <w:szCs w:val="18"/>
                                  </w:rPr>
                                  <w:t xml:space="preserve">     </w:t>
                                </w:r>
                              </w:sdtContent>
                            </w:sdt>
                          </w:p>
                          <w:p w14:paraId="74BD28BA" w14:textId="77777777" w:rsidR="00FE4470" w:rsidRDefault="00FE4470">
                            <w:pPr>
                              <w:pStyle w:val="Obsahrmce"/>
                              <w:spacing w:after="0"/>
                              <w:jc w:val="right"/>
                            </w:pPr>
                            <w:r>
                              <w:rPr>
                                <w:i/>
                                <w:iCs/>
                                <w:spacing w:val="20"/>
                                <w:sz w:val="16"/>
                                <w:szCs w:val="16"/>
                              </w:rPr>
                              <w:t xml:space="preserve">(security level Unicorn Systems </w:t>
                            </w:r>
                            <w:proofErr w:type="spellStart"/>
                            <w:r>
                              <w:rPr>
                                <w:i/>
                                <w:iCs/>
                                <w:spacing w:val="20"/>
                                <w:sz w:val="16"/>
                                <w:szCs w:val="16"/>
                              </w:rPr>
                              <w:t>a.s.</w:t>
                            </w:r>
                            <w:proofErr w:type="spellEnd"/>
                            <w:r>
                              <w:rPr>
                                <w:i/>
                                <w:iCs/>
                                <w:spacing w:val="2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C7F0" id="Text Box 6" o:spid="_x0000_s1031" type="#_x0000_t202" style="position:absolute;margin-left:142.2pt;margin-top:387pt;width:339.65pt;height:38.2pt;z-index:251651584;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2ofQIAAAY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" stroked="f">
                <v:textbox inset="0,0,0,0">
                  <w:txbxContent>
                    <w:p w14:paraId="614A26BE" w14:textId="1A0219F2" w:rsidR="00FE4470" w:rsidRDefault="00ED49DD">
                      <w:pPr>
                        <w:pStyle w:val="Obsahrmce"/>
                        <w:spacing w:after="0"/>
                        <w:jc w:val="right"/>
                        <w:rPr>
                          <w:i/>
                          <w:iCs/>
                          <w:spacing w:val="20"/>
                          <w:sz w:val="16"/>
                          <w:szCs w:val="16"/>
                        </w:rPr>
                      </w:pPr>
                      <w:sdt>
                        <w:sdtPr>
                          <w:rPr>
                            <w:b/>
                            <w:i/>
                            <w:iCs/>
                            <w:spacing w:val="20"/>
                            <w:szCs w:val="18"/>
                          </w:rPr>
                          <w:alias w:val="Komentáře"/>
                          <w:tag w:val=""/>
                          <w:id w:val="945823188"/>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FE4470">
                            <w:rPr>
                              <w:b/>
                              <w:i/>
                              <w:iCs/>
                              <w:spacing w:val="20"/>
                              <w:szCs w:val="18"/>
                            </w:rPr>
                            <w:t xml:space="preserve">     </w:t>
                          </w:r>
                        </w:sdtContent>
                      </w:sdt>
                    </w:p>
                    <w:p w14:paraId="74BD28BA" w14:textId="77777777" w:rsidR="00FE4470" w:rsidRDefault="00FE4470">
                      <w:pPr>
                        <w:pStyle w:val="Obsahrmce"/>
                        <w:spacing w:after="0"/>
                        <w:jc w:val="right"/>
                      </w:pPr>
                      <w:r>
                        <w:rPr>
                          <w:i/>
                          <w:iCs/>
                          <w:spacing w:val="20"/>
                          <w:sz w:val="16"/>
                          <w:szCs w:val="16"/>
                        </w:rPr>
                        <w:t xml:space="preserve">(security level Unicorn Systems </w:t>
                      </w:r>
                      <w:proofErr w:type="spellStart"/>
                      <w:r>
                        <w:rPr>
                          <w:i/>
                          <w:iCs/>
                          <w:spacing w:val="20"/>
                          <w:sz w:val="16"/>
                          <w:szCs w:val="16"/>
                        </w:rPr>
                        <w:t>a.s.</w:t>
                      </w:r>
                      <w:proofErr w:type="spellEnd"/>
                      <w:r>
                        <w:rPr>
                          <w:i/>
                          <w:iCs/>
                          <w:spacing w:val="20"/>
                          <w:sz w:val="16"/>
                          <w:szCs w:val="16"/>
                        </w:rPr>
                        <w:t>)</w:t>
                      </w:r>
                    </w:p>
                  </w:txbxContent>
                </v:textbox>
                <w10:wrap type="square" anchorx="page" anchory="page"/>
              </v:shape>
            </w:pict>
          </mc:Fallback>
        </mc:AlternateContent>
      </w:r>
    </w:p>
    <w:p w14:paraId="6F53CDC2" w14:textId="77777777" w:rsidR="00DA680B" w:rsidRPr="00302D27" w:rsidRDefault="00DA680B" w:rsidP="00764267">
      <w:pPr>
        <w:pStyle w:val="Heading1"/>
        <w:numPr>
          <w:ilvl w:val="0"/>
          <w:numId w:val="11"/>
        </w:numPr>
        <w:rPr>
          <w:lang w:val="en-GB"/>
        </w:rPr>
      </w:pPr>
      <w:bookmarkStart w:id="1" w:name="_Toc485219720"/>
      <w:bookmarkStart w:id="2" w:name="_Ref505843399"/>
      <w:bookmarkStart w:id="3" w:name="_Ref514226638"/>
      <w:bookmarkStart w:id="4" w:name="_Toc12434203"/>
      <w:r w:rsidRPr="00302D27">
        <w:rPr>
          <w:lang w:val="en-GB"/>
        </w:rPr>
        <w:lastRenderedPageBreak/>
        <w:t>Objective and Scope</w:t>
      </w:r>
      <w:bookmarkEnd w:id="1"/>
      <w:bookmarkEnd w:id="2"/>
      <w:bookmarkEnd w:id="3"/>
      <w:bookmarkEnd w:id="4"/>
    </w:p>
    <w:p w14:paraId="1AC5E31A" w14:textId="767E248C" w:rsidR="008B08DF" w:rsidRPr="00302D27" w:rsidRDefault="008B08DF" w:rsidP="00F130D0">
      <w:pPr>
        <w:pStyle w:val="Body"/>
        <w:rPr>
          <w:lang w:val="en-GB"/>
        </w:rPr>
      </w:pPr>
      <w:r w:rsidRPr="00302D27">
        <w:rPr>
          <w:lang w:val="en-GB"/>
        </w:rPr>
        <w:t xml:space="preserve">This document is specification for general approach that must be taken when accessing Damas </w:t>
      </w:r>
      <w:r w:rsidR="00A70B7E" w:rsidRPr="00302D27">
        <w:rPr>
          <w:lang w:val="en-GB"/>
        </w:rPr>
        <w:t>RNP W</w:t>
      </w:r>
      <w:r w:rsidRPr="00302D27">
        <w:rPr>
          <w:lang w:val="en-GB"/>
        </w:rPr>
        <w:t xml:space="preserve">eb </w:t>
      </w:r>
      <w:r w:rsidR="00A70B7E" w:rsidRPr="00302D27">
        <w:rPr>
          <w:lang w:val="en-GB"/>
        </w:rPr>
        <w:t>S</w:t>
      </w:r>
      <w:r w:rsidRPr="00302D27">
        <w:rPr>
          <w:lang w:val="en-GB"/>
        </w:rPr>
        <w:t>ervice</w:t>
      </w:r>
      <w:r w:rsidR="00A70B7E" w:rsidRPr="00302D27">
        <w:rPr>
          <w:lang w:val="en-GB"/>
        </w:rPr>
        <w:t xml:space="preserve"> interface by an</w:t>
      </w:r>
      <w:r w:rsidR="00677B76" w:rsidRPr="00302D27">
        <w:rPr>
          <w:lang w:val="en-GB"/>
        </w:rPr>
        <w:t xml:space="preserve"> RNP user who wishes to Nominate.</w:t>
      </w:r>
      <w:r w:rsidRPr="00302D27">
        <w:rPr>
          <w:lang w:val="en-GB"/>
        </w:rPr>
        <w:t xml:space="preserve"> Web services are built on industry standard technologies. They are available on the Internet and ensure the same level of the privacy and security as </w:t>
      </w:r>
      <w:r w:rsidR="00677B76" w:rsidRPr="00302D27">
        <w:rPr>
          <w:lang w:val="en-GB"/>
        </w:rPr>
        <w:t xml:space="preserve">RNP </w:t>
      </w:r>
      <w:r w:rsidRPr="00302D27">
        <w:rPr>
          <w:lang w:val="en-GB"/>
        </w:rPr>
        <w:t>Damas web site</w:t>
      </w:r>
      <w:r w:rsidR="001A009C">
        <w:rPr>
          <w:lang w:val="en-GB"/>
        </w:rPr>
        <w:t>.</w:t>
      </w:r>
    </w:p>
    <w:p w14:paraId="413EEB04" w14:textId="77777777" w:rsidR="00A70B7E" w:rsidRPr="00302D27" w:rsidRDefault="00A70B7E" w:rsidP="000B5F32">
      <w:pPr>
        <w:rPr>
          <w:lang w:val="en-GB"/>
        </w:rPr>
      </w:pPr>
    </w:p>
    <w:p w14:paraId="02DDBF3A" w14:textId="17A35C3C" w:rsidR="000B5F32" w:rsidRPr="00302D27" w:rsidRDefault="000B5F32" w:rsidP="00F130D0">
      <w:pPr>
        <w:pStyle w:val="Body"/>
        <w:rPr>
          <w:lang w:val="en-GB"/>
        </w:rPr>
      </w:pPr>
      <w:r w:rsidRPr="00302D27">
        <w:rPr>
          <w:lang w:val="en-GB"/>
        </w:rPr>
        <w:t>T</w:t>
      </w:r>
      <w:r w:rsidR="00A70B7E" w:rsidRPr="00302D27">
        <w:rPr>
          <w:lang w:val="en-GB"/>
        </w:rPr>
        <w:t>his document covers the following topics:</w:t>
      </w:r>
    </w:p>
    <w:p w14:paraId="15671A3E" w14:textId="77777777" w:rsidR="00A70B7E" w:rsidRPr="00302D27" w:rsidRDefault="00A70B7E" w:rsidP="001238CA">
      <w:pPr>
        <w:pStyle w:val="ListParagraph"/>
        <w:numPr>
          <w:ilvl w:val="0"/>
          <w:numId w:val="42"/>
        </w:numPr>
        <w:rPr>
          <w:rFonts w:cs="Arial"/>
          <w:sz w:val="18"/>
          <w:szCs w:val="18"/>
          <w:lang w:val="en-GB"/>
        </w:rPr>
      </w:pPr>
      <w:r w:rsidRPr="00302D27">
        <w:rPr>
          <w:rFonts w:cs="Arial"/>
          <w:b/>
          <w:sz w:val="18"/>
          <w:szCs w:val="18"/>
          <w:lang w:val="en-GB"/>
        </w:rPr>
        <w:t>Web Service Description</w:t>
      </w:r>
    </w:p>
    <w:p w14:paraId="3F44CB02" w14:textId="77777777" w:rsidR="00A70B7E" w:rsidRPr="00302D27" w:rsidRDefault="00A70B7E" w:rsidP="001238CA">
      <w:pPr>
        <w:pStyle w:val="ListParagraph"/>
        <w:numPr>
          <w:ilvl w:val="0"/>
          <w:numId w:val="42"/>
        </w:numPr>
        <w:rPr>
          <w:rFonts w:cs="Arial"/>
          <w:sz w:val="18"/>
          <w:szCs w:val="18"/>
          <w:lang w:val="en-GB"/>
        </w:rPr>
      </w:pPr>
      <w:r w:rsidRPr="00302D27">
        <w:rPr>
          <w:rFonts w:cs="Arial"/>
          <w:b/>
          <w:sz w:val="18"/>
          <w:szCs w:val="18"/>
          <w:lang w:val="en-GB"/>
        </w:rPr>
        <w:t>Web Service Interface</w:t>
      </w:r>
    </w:p>
    <w:p w14:paraId="5769D2E7" w14:textId="77777777" w:rsidR="00A70B7E" w:rsidRPr="00302D27" w:rsidRDefault="00A70B7E" w:rsidP="001238CA">
      <w:pPr>
        <w:pStyle w:val="ListParagraph"/>
        <w:numPr>
          <w:ilvl w:val="0"/>
          <w:numId w:val="42"/>
        </w:numPr>
        <w:rPr>
          <w:rFonts w:cs="Arial"/>
          <w:sz w:val="18"/>
          <w:szCs w:val="18"/>
          <w:lang w:val="en-GB"/>
        </w:rPr>
      </w:pPr>
      <w:r w:rsidRPr="00302D27">
        <w:rPr>
          <w:rFonts w:cs="Arial"/>
          <w:b/>
          <w:sz w:val="18"/>
          <w:szCs w:val="18"/>
          <w:lang w:val="en-GB"/>
        </w:rPr>
        <w:t>Web Service Security</w:t>
      </w:r>
    </w:p>
    <w:p w14:paraId="0FFDCDD8" w14:textId="545BEA1B" w:rsidR="000B5F32" w:rsidRPr="00302D27" w:rsidRDefault="0060585C" w:rsidP="001238CA">
      <w:pPr>
        <w:pStyle w:val="ListParagraph"/>
        <w:numPr>
          <w:ilvl w:val="0"/>
          <w:numId w:val="42"/>
        </w:numPr>
        <w:rPr>
          <w:rFonts w:cs="Arial"/>
          <w:sz w:val="18"/>
          <w:szCs w:val="18"/>
          <w:lang w:val="en-GB"/>
        </w:rPr>
      </w:pPr>
      <w:r w:rsidRPr="00302D27">
        <w:rPr>
          <w:rFonts w:cs="Arial"/>
          <w:b/>
          <w:sz w:val="18"/>
          <w:szCs w:val="18"/>
          <w:lang w:val="en-GB"/>
        </w:rPr>
        <w:t>Data Flows</w:t>
      </w:r>
    </w:p>
    <w:p w14:paraId="6530F97B" w14:textId="778F4081" w:rsidR="0060585C" w:rsidRPr="00302D27" w:rsidRDefault="0060585C" w:rsidP="001238CA">
      <w:pPr>
        <w:pStyle w:val="ListParagraph"/>
        <w:numPr>
          <w:ilvl w:val="0"/>
          <w:numId w:val="42"/>
        </w:numPr>
        <w:rPr>
          <w:rFonts w:cs="Arial"/>
          <w:sz w:val="18"/>
          <w:szCs w:val="18"/>
          <w:lang w:val="en-GB"/>
        </w:rPr>
      </w:pPr>
      <w:r w:rsidRPr="00302D27">
        <w:rPr>
          <w:rFonts w:cs="Arial"/>
          <w:b/>
          <w:sz w:val="18"/>
          <w:szCs w:val="18"/>
          <w:lang w:val="en-GB"/>
        </w:rPr>
        <w:t>XSD Schemas</w:t>
      </w:r>
    </w:p>
    <w:p w14:paraId="0A587DF2" w14:textId="16DE5023" w:rsidR="0060585C" w:rsidRPr="00302D27" w:rsidRDefault="0060585C" w:rsidP="001238CA">
      <w:pPr>
        <w:pStyle w:val="ListParagraph"/>
        <w:numPr>
          <w:ilvl w:val="0"/>
          <w:numId w:val="42"/>
        </w:numPr>
        <w:rPr>
          <w:rFonts w:cs="Arial"/>
          <w:sz w:val="18"/>
          <w:szCs w:val="18"/>
          <w:lang w:val="en-GB"/>
        </w:rPr>
      </w:pPr>
      <w:r w:rsidRPr="00302D27">
        <w:rPr>
          <w:rFonts w:cs="Arial"/>
          <w:b/>
          <w:sz w:val="18"/>
          <w:szCs w:val="18"/>
          <w:lang w:val="en-GB"/>
        </w:rPr>
        <w:t>Examples</w:t>
      </w:r>
    </w:p>
    <w:p w14:paraId="3FEA8430" w14:textId="77777777" w:rsidR="0092013E" w:rsidRPr="00302D27" w:rsidRDefault="0092013E" w:rsidP="0092013E">
      <w:pPr>
        <w:rPr>
          <w:lang w:val="en-GB"/>
        </w:rPr>
      </w:pPr>
    </w:p>
    <w:p w14:paraId="534B0659" w14:textId="2DBDCB21" w:rsidR="0092013E" w:rsidRDefault="0092013E" w:rsidP="00B30B7C">
      <w:pPr>
        <w:rPr>
          <w:lang w:val="en-GB"/>
        </w:rPr>
      </w:pPr>
    </w:p>
    <w:p w14:paraId="1FE32FB3" w14:textId="57AB7C7E" w:rsidR="00372CF7" w:rsidRPr="00302D27" w:rsidRDefault="00866A00" w:rsidP="00DA680B">
      <w:pPr>
        <w:pStyle w:val="Heading1"/>
        <w:rPr>
          <w:lang w:val="en-GB"/>
        </w:rPr>
        <w:sectPr w:rsidR="00372CF7" w:rsidRPr="00302D27" w:rsidSect="0022729E">
          <w:headerReference w:type="even" r:id="rId23"/>
          <w:headerReference w:type="default" r:id="rId24"/>
          <w:footerReference w:type="even" r:id="rId25"/>
          <w:footerReference w:type="default" r:id="rId26"/>
          <w:headerReference w:type="first" r:id="rId27"/>
          <w:footerReference w:type="first" r:id="rId28"/>
          <w:pgSz w:w="11906" w:h="16838" w:code="9"/>
          <w:pgMar w:top="2665" w:right="1134" w:bottom="1418" w:left="1418" w:header="0" w:footer="461" w:gutter="0"/>
          <w:cols w:space="708"/>
          <w:formProt w:val="0"/>
          <w:docGrid w:linePitch="600" w:charSpace="45056"/>
        </w:sectPr>
      </w:pPr>
      <w:bookmarkStart w:id="5" w:name="_Toc12434204"/>
      <w:r w:rsidRPr="00302D27">
        <w:rPr>
          <w:lang w:val="en-GB"/>
        </w:rPr>
        <w:lastRenderedPageBreak/>
        <w:t>Content</w:t>
      </w:r>
      <w:bookmarkEnd w:id="5"/>
    </w:p>
    <w:p w14:paraId="4F1300D1" w14:textId="77777777" w:rsidR="00AD3DE0" w:rsidRPr="00AD3DE0" w:rsidRDefault="00E93F84">
      <w:pPr>
        <w:pStyle w:val="TOC1"/>
        <w:rPr>
          <w:rFonts w:asciiTheme="minorHAnsi" w:eastAsiaTheme="minorEastAsia" w:hAnsiTheme="minorHAnsi" w:cstheme="minorBidi"/>
          <w:noProof/>
          <w:szCs w:val="22"/>
          <w:lang w:val="en-GB" w:eastAsia="en-GB"/>
        </w:rPr>
      </w:pPr>
      <w:r w:rsidRPr="00AD3DE0">
        <w:rPr>
          <w:rFonts w:cs="Arial"/>
          <w:szCs w:val="22"/>
          <w:lang w:val="en-GB"/>
        </w:rPr>
        <w:fldChar w:fldCharType="begin"/>
      </w:r>
      <w:r w:rsidR="00E578AC" w:rsidRPr="00AD3DE0">
        <w:rPr>
          <w:rFonts w:cs="Arial"/>
          <w:szCs w:val="22"/>
          <w:lang w:val="en-GB"/>
        </w:rPr>
        <w:instrText xml:space="preserve"> TOC \o "1-3" </w:instrText>
      </w:r>
      <w:r w:rsidRPr="00AD3DE0">
        <w:rPr>
          <w:rFonts w:cs="Arial"/>
          <w:szCs w:val="22"/>
          <w:lang w:val="en-GB"/>
        </w:rPr>
        <w:fldChar w:fldCharType="separate"/>
      </w:r>
      <w:r w:rsidR="00AD3DE0" w:rsidRPr="00AD3DE0">
        <w:rPr>
          <w:noProof/>
          <w:szCs w:val="22"/>
          <w:lang w:val="en-GB"/>
        </w:rPr>
        <w:t>1. </w:t>
      </w:r>
      <w:r w:rsidR="00AD3DE0" w:rsidRPr="00AD3DE0">
        <w:rPr>
          <w:rFonts w:asciiTheme="minorHAnsi" w:eastAsiaTheme="minorEastAsia" w:hAnsiTheme="minorHAnsi" w:cstheme="minorBidi"/>
          <w:noProof/>
          <w:szCs w:val="22"/>
          <w:lang w:val="en-GB" w:eastAsia="en-GB"/>
        </w:rPr>
        <w:tab/>
      </w:r>
      <w:r w:rsidR="00AD3DE0" w:rsidRPr="00AD3DE0">
        <w:rPr>
          <w:noProof/>
          <w:szCs w:val="22"/>
          <w:lang w:val="en-GB"/>
        </w:rPr>
        <w:t>Objective and Scope</w:t>
      </w:r>
      <w:r w:rsidR="00AD3DE0" w:rsidRPr="00AD3DE0">
        <w:rPr>
          <w:noProof/>
          <w:szCs w:val="22"/>
        </w:rPr>
        <w:tab/>
      </w:r>
      <w:r w:rsidR="00AD3DE0" w:rsidRPr="00AD3DE0">
        <w:rPr>
          <w:noProof/>
          <w:szCs w:val="22"/>
        </w:rPr>
        <w:fldChar w:fldCharType="begin"/>
      </w:r>
      <w:r w:rsidR="00AD3DE0" w:rsidRPr="00AD3DE0">
        <w:rPr>
          <w:noProof/>
          <w:szCs w:val="22"/>
        </w:rPr>
        <w:instrText xml:space="preserve"> PAGEREF _Toc12434203 \h </w:instrText>
      </w:r>
      <w:r w:rsidR="00AD3DE0" w:rsidRPr="00AD3DE0">
        <w:rPr>
          <w:noProof/>
          <w:szCs w:val="22"/>
        </w:rPr>
      </w:r>
      <w:r w:rsidR="00AD3DE0" w:rsidRPr="00AD3DE0">
        <w:rPr>
          <w:noProof/>
          <w:szCs w:val="22"/>
        </w:rPr>
        <w:fldChar w:fldCharType="separate"/>
      </w:r>
      <w:r w:rsidR="00AD3DE0" w:rsidRPr="00AD3DE0">
        <w:rPr>
          <w:noProof/>
          <w:szCs w:val="22"/>
        </w:rPr>
        <w:t>3</w:t>
      </w:r>
      <w:r w:rsidR="00AD3DE0" w:rsidRPr="00AD3DE0">
        <w:rPr>
          <w:noProof/>
          <w:szCs w:val="22"/>
        </w:rPr>
        <w:fldChar w:fldCharType="end"/>
      </w:r>
    </w:p>
    <w:p w14:paraId="27132626" w14:textId="77777777" w:rsidR="00AD3DE0" w:rsidRPr="00AD3DE0" w:rsidRDefault="00AD3DE0">
      <w:pPr>
        <w:pStyle w:val="TOC1"/>
        <w:rPr>
          <w:rFonts w:asciiTheme="minorHAnsi" w:eastAsiaTheme="minorEastAsia" w:hAnsiTheme="minorHAnsi" w:cstheme="minorBidi"/>
          <w:noProof/>
          <w:szCs w:val="22"/>
          <w:lang w:val="en-GB" w:eastAsia="en-GB"/>
        </w:rPr>
      </w:pPr>
      <w:r w:rsidRPr="00AD3DE0">
        <w:rPr>
          <w:noProof/>
          <w:szCs w:val="22"/>
          <w:lang w:val="en-GB"/>
        </w:rPr>
        <w:t>2. </w:t>
      </w:r>
      <w:r w:rsidRPr="00AD3DE0">
        <w:rPr>
          <w:rFonts w:asciiTheme="minorHAnsi" w:eastAsiaTheme="minorEastAsia" w:hAnsiTheme="minorHAnsi" w:cstheme="minorBidi"/>
          <w:noProof/>
          <w:szCs w:val="22"/>
          <w:lang w:val="en-GB" w:eastAsia="en-GB"/>
        </w:rPr>
        <w:tab/>
      </w:r>
      <w:r w:rsidRPr="00AD3DE0">
        <w:rPr>
          <w:noProof/>
          <w:szCs w:val="22"/>
          <w:lang w:val="en-GB"/>
        </w:rPr>
        <w:t>Content</w:t>
      </w:r>
      <w:r w:rsidRPr="00AD3DE0">
        <w:rPr>
          <w:noProof/>
          <w:szCs w:val="22"/>
        </w:rPr>
        <w:tab/>
      </w:r>
      <w:r w:rsidRPr="00AD3DE0">
        <w:rPr>
          <w:noProof/>
          <w:szCs w:val="22"/>
        </w:rPr>
        <w:fldChar w:fldCharType="begin"/>
      </w:r>
      <w:r w:rsidRPr="00AD3DE0">
        <w:rPr>
          <w:noProof/>
          <w:szCs w:val="22"/>
        </w:rPr>
        <w:instrText xml:space="preserve"> PAGEREF _Toc12434204 \h </w:instrText>
      </w:r>
      <w:r w:rsidRPr="00AD3DE0">
        <w:rPr>
          <w:noProof/>
          <w:szCs w:val="22"/>
        </w:rPr>
      </w:r>
      <w:r w:rsidRPr="00AD3DE0">
        <w:rPr>
          <w:noProof/>
          <w:szCs w:val="22"/>
        </w:rPr>
        <w:fldChar w:fldCharType="separate"/>
      </w:r>
      <w:r w:rsidRPr="00AD3DE0">
        <w:rPr>
          <w:noProof/>
          <w:szCs w:val="22"/>
        </w:rPr>
        <w:t>4</w:t>
      </w:r>
      <w:r w:rsidRPr="00AD3DE0">
        <w:rPr>
          <w:noProof/>
          <w:szCs w:val="22"/>
        </w:rPr>
        <w:fldChar w:fldCharType="end"/>
      </w:r>
    </w:p>
    <w:p w14:paraId="24AB3994" w14:textId="77777777" w:rsidR="00AD3DE0" w:rsidRPr="00AD3DE0" w:rsidRDefault="00AD3DE0">
      <w:pPr>
        <w:pStyle w:val="TOC1"/>
        <w:rPr>
          <w:rFonts w:asciiTheme="minorHAnsi" w:eastAsiaTheme="minorEastAsia" w:hAnsiTheme="minorHAnsi" w:cstheme="minorBidi"/>
          <w:noProof/>
          <w:szCs w:val="22"/>
          <w:lang w:val="en-GB" w:eastAsia="en-GB"/>
        </w:rPr>
      </w:pPr>
      <w:r w:rsidRPr="00AD3DE0">
        <w:rPr>
          <w:noProof/>
          <w:szCs w:val="22"/>
          <w:lang w:val="en-GB"/>
        </w:rPr>
        <w:t>3. </w:t>
      </w:r>
      <w:r w:rsidRPr="00AD3DE0">
        <w:rPr>
          <w:rFonts w:asciiTheme="minorHAnsi" w:eastAsiaTheme="minorEastAsia" w:hAnsiTheme="minorHAnsi" w:cstheme="minorBidi"/>
          <w:noProof/>
          <w:szCs w:val="22"/>
          <w:lang w:val="en-GB" w:eastAsia="en-GB"/>
        </w:rPr>
        <w:tab/>
      </w:r>
      <w:r w:rsidRPr="00AD3DE0">
        <w:rPr>
          <w:noProof/>
          <w:szCs w:val="22"/>
          <w:lang w:val="en-GB"/>
        </w:rPr>
        <w:t>Revision History</w:t>
      </w:r>
      <w:r w:rsidRPr="00AD3DE0">
        <w:rPr>
          <w:noProof/>
          <w:szCs w:val="22"/>
        </w:rPr>
        <w:tab/>
      </w:r>
      <w:r w:rsidRPr="00AD3DE0">
        <w:rPr>
          <w:noProof/>
          <w:szCs w:val="22"/>
        </w:rPr>
        <w:fldChar w:fldCharType="begin"/>
      </w:r>
      <w:r w:rsidRPr="00AD3DE0">
        <w:rPr>
          <w:noProof/>
          <w:szCs w:val="22"/>
        </w:rPr>
        <w:instrText xml:space="preserve"> PAGEREF _Toc12434205 \h </w:instrText>
      </w:r>
      <w:r w:rsidRPr="00AD3DE0">
        <w:rPr>
          <w:noProof/>
          <w:szCs w:val="22"/>
        </w:rPr>
      </w:r>
      <w:r w:rsidRPr="00AD3DE0">
        <w:rPr>
          <w:noProof/>
          <w:szCs w:val="22"/>
        </w:rPr>
        <w:fldChar w:fldCharType="separate"/>
      </w:r>
      <w:r w:rsidRPr="00AD3DE0">
        <w:rPr>
          <w:noProof/>
          <w:szCs w:val="22"/>
        </w:rPr>
        <w:t>6</w:t>
      </w:r>
      <w:r w:rsidRPr="00AD3DE0">
        <w:rPr>
          <w:noProof/>
          <w:szCs w:val="22"/>
        </w:rPr>
        <w:fldChar w:fldCharType="end"/>
      </w:r>
    </w:p>
    <w:p w14:paraId="57CC97F7" w14:textId="77777777" w:rsidR="00AD3DE0" w:rsidRPr="00AD3DE0" w:rsidRDefault="00AD3DE0">
      <w:pPr>
        <w:pStyle w:val="TOC1"/>
        <w:rPr>
          <w:rFonts w:asciiTheme="minorHAnsi" w:eastAsiaTheme="minorEastAsia" w:hAnsiTheme="minorHAnsi" w:cstheme="minorBidi"/>
          <w:noProof/>
          <w:szCs w:val="22"/>
          <w:lang w:val="en-GB" w:eastAsia="en-GB"/>
        </w:rPr>
      </w:pPr>
      <w:r w:rsidRPr="00AD3DE0">
        <w:rPr>
          <w:noProof/>
          <w:szCs w:val="22"/>
          <w:lang w:val="en-GB"/>
        </w:rPr>
        <w:t>4. </w:t>
      </w:r>
      <w:r w:rsidRPr="00AD3DE0">
        <w:rPr>
          <w:rFonts w:asciiTheme="minorHAnsi" w:eastAsiaTheme="minorEastAsia" w:hAnsiTheme="minorHAnsi" w:cstheme="minorBidi"/>
          <w:noProof/>
          <w:szCs w:val="22"/>
          <w:lang w:val="en-GB" w:eastAsia="en-GB"/>
        </w:rPr>
        <w:tab/>
      </w:r>
      <w:r w:rsidRPr="00AD3DE0">
        <w:rPr>
          <w:noProof/>
          <w:szCs w:val="22"/>
          <w:lang w:val="en-GB"/>
        </w:rPr>
        <w:t>Web Services Interface</w:t>
      </w:r>
      <w:r w:rsidRPr="00AD3DE0">
        <w:rPr>
          <w:noProof/>
          <w:szCs w:val="22"/>
        </w:rPr>
        <w:tab/>
      </w:r>
      <w:r w:rsidRPr="00AD3DE0">
        <w:rPr>
          <w:noProof/>
          <w:szCs w:val="22"/>
        </w:rPr>
        <w:fldChar w:fldCharType="begin"/>
      </w:r>
      <w:r w:rsidRPr="00AD3DE0">
        <w:rPr>
          <w:noProof/>
          <w:szCs w:val="22"/>
        </w:rPr>
        <w:instrText xml:space="preserve"> PAGEREF _Toc12434206 \h </w:instrText>
      </w:r>
      <w:r w:rsidRPr="00AD3DE0">
        <w:rPr>
          <w:noProof/>
          <w:szCs w:val="22"/>
        </w:rPr>
      </w:r>
      <w:r w:rsidRPr="00AD3DE0">
        <w:rPr>
          <w:noProof/>
          <w:szCs w:val="22"/>
        </w:rPr>
        <w:fldChar w:fldCharType="separate"/>
      </w:r>
      <w:r w:rsidRPr="00AD3DE0">
        <w:rPr>
          <w:noProof/>
          <w:szCs w:val="22"/>
        </w:rPr>
        <w:t>8</w:t>
      </w:r>
      <w:r w:rsidRPr="00AD3DE0">
        <w:rPr>
          <w:noProof/>
          <w:szCs w:val="22"/>
        </w:rPr>
        <w:fldChar w:fldCharType="end"/>
      </w:r>
    </w:p>
    <w:p w14:paraId="5EEEB738"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4.1 </w:t>
      </w:r>
      <w:r w:rsidRPr="00AD3DE0">
        <w:rPr>
          <w:rFonts w:asciiTheme="minorHAnsi" w:eastAsiaTheme="minorEastAsia" w:hAnsiTheme="minorHAnsi" w:cstheme="minorBidi"/>
          <w:noProof/>
          <w:sz w:val="22"/>
          <w:szCs w:val="22"/>
          <w:lang w:val="en-GB" w:eastAsia="en-GB"/>
        </w:rPr>
        <w:tab/>
      </w:r>
      <w:r w:rsidRPr="00AD3DE0">
        <w:rPr>
          <w:noProof/>
          <w:sz w:val="22"/>
          <w:szCs w:val="22"/>
        </w:rPr>
        <w:t>Business Terms and Definitions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_Toc12434207 \h </w:instrText>
      </w:r>
      <w:r w:rsidRPr="00AD3DE0">
        <w:rPr>
          <w:noProof/>
          <w:sz w:val="22"/>
          <w:szCs w:val="22"/>
        </w:rPr>
      </w:r>
      <w:r w:rsidRPr="00AD3DE0">
        <w:rPr>
          <w:noProof/>
          <w:sz w:val="22"/>
          <w:szCs w:val="22"/>
        </w:rPr>
        <w:fldChar w:fldCharType="separate"/>
      </w:r>
      <w:r w:rsidRPr="00AD3DE0">
        <w:rPr>
          <w:noProof/>
          <w:sz w:val="22"/>
          <w:szCs w:val="22"/>
        </w:rPr>
        <w:t>8</w:t>
      </w:r>
      <w:r w:rsidRPr="00AD3DE0">
        <w:rPr>
          <w:noProof/>
          <w:sz w:val="22"/>
          <w:szCs w:val="22"/>
        </w:rPr>
        <w:fldChar w:fldCharType="end"/>
      </w:r>
    </w:p>
    <w:p w14:paraId="06F7CD0B"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4.2 </w:t>
      </w:r>
      <w:r w:rsidRPr="00AD3DE0">
        <w:rPr>
          <w:rFonts w:asciiTheme="minorHAnsi" w:eastAsiaTheme="minorEastAsia" w:hAnsiTheme="minorHAnsi" w:cstheme="minorBidi"/>
          <w:noProof/>
          <w:sz w:val="22"/>
          <w:szCs w:val="22"/>
          <w:lang w:val="en-GB" w:eastAsia="en-GB"/>
        </w:rPr>
        <w:tab/>
      </w:r>
      <w:r w:rsidRPr="00AD3DE0">
        <w:rPr>
          <w:noProof/>
          <w:sz w:val="22"/>
          <w:szCs w:val="22"/>
        </w:rPr>
        <w:t>RNP</w:t>
      </w:r>
      <w:r w:rsidRPr="00AD3DE0">
        <w:rPr>
          <w:noProof/>
          <w:sz w:val="22"/>
          <w:szCs w:val="22"/>
        </w:rPr>
        <w:tab/>
      </w:r>
      <w:r w:rsidRPr="00AD3DE0">
        <w:rPr>
          <w:noProof/>
          <w:sz w:val="22"/>
          <w:szCs w:val="22"/>
        </w:rPr>
        <w:fldChar w:fldCharType="begin"/>
      </w:r>
      <w:r w:rsidRPr="00AD3DE0">
        <w:rPr>
          <w:noProof/>
          <w:sz w:val="22"/>
          <w:szCs w:val="22"/>
        </w:rPr>
        <w:instrText xml:space="preserve"> PAGEREF _Toc12434208 \h </w:instrText>
      </w:r>
      <w:r w:rsidRPr="00AD3DE0">
        <w:rPr>
          <w:noProof/>
          <w:sz w:val="22"/>
          <w:szCs w:val="22"/>
        </w:rPr>
      </w:r>
      <w:r w:rsidRPr="00AD3DE0">
        <w:rPr>
          <w:noProof/>
          <w:sz w:val="22"/>
          <w:szCs w:val="22"/>
        </w:rPr>
        <w:fldChar w:fldCharType="separate"/>
      </w:r>
      <w:r w:rsidRPr="00AD3DE0">
        <w:rPr>
          <w:noProof/>
          <w:sz w:val="22"/>
          <w:szCs w:val="22"/>
        </w:rPr>
        <w:t>9</w:t>
      </w:r>
      <w:r w:rsidRPr="00AD3DE0">
        <w:rPr>
          <w:noProof/>
          <w:sz w:val="22"/>
          <w:szCs w:val="22"/>
        </w:rPr>
        <w:fldChar w:fldCharType="end"/>
      </w:r>
    </w:p>
    <w:p w14:paraId="6B81CF79"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4.3 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Transfer Technology</w:t>
      </w:r>
      <w:r w:rsidRPr="00AD3DE0">
        <w:rPr>
          <w:noProof/>
          <w:sz w:val="22"/>
          <w:szCs w:val="22"/>
        </w:rPr>
        <w:tab/>
      </w:r>
      <w:r w:rsidRPr="00AD3DE0">
        <w:rPr>
          <w:noProof/>
          <w:sz w:val="22"/>
          <w:szCs w:val="22"/>
        </w:rPr>
        <w:fldChar w:fldCharType="begin"/>
      </w:r>
      <w:r w:rsidRPr="00AD3DE0">
        <w:rPr>
          <w:noProof/>
          <w:sz w:val="22"/>
          <w:szCs w:val="22"/>
        </w:rPr>
        <w:instrText xml:space="preserve"> PAGEREF _Toc12434209 \h </w:instrText>
      </w:r>
      <w:r w:rsidRPr="00AD3DE0">
        <w:rPr>
          <w:noProof/>
          <w:sz w:val="22"/>
          <w:szCs w:val="22"/>
        </w:rPr>
      </w:r>
      <w:r w:rsidRPr="00AD3DE0">
        <w:rPr>
          <w:noProof/>
          <w:sz w:val="22"/>
          <w:szCs w:val="22"/>
        </w:rPr>
        <w:fldChar w:fldCharType="separate"/>
      </w:r>
      <w:r w:rsidRPr="00AD3DE0">
        <w:rPr>
          <w:noProof/>
          <w:sz w:val="22"/>
          <w:szCs w:val="22"/>
        </w:rPr>
        <w:t>9</w:t>
      </w:r>
      <w:r w:rsidRPr="00AD3DE0">
        <w:rPr>
          <w:noProof/>
          <w:sz w:val="22"/>
          <w:szCs w:val="22"/>
        </w:rPr>
        <w:fldChar w:fldCharType="end"/>
      </w:r>
    </w:p>
    <w:p w14:paraId="6E0142CD"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4.4 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Data Format</w:t>
      </w:r>
      <w:r w:rsidRPr="00AD3DE0">
        <w:rPr>
          <w:noProof/>
          <w:sz w:val="22"/>
          <w:szCs w:val="22"/>
        </w:rPr>
        <w:tab/>
      </w:r>
      <w:r w:rsidRPr="00AD3DE0">
        <w:rPr>
          <w:noProof/>
          <w:sz w:val="22"/>
          <w:szCs w:val="22"/>
        </w:rPr>
        <w:fldChar w:fldCharType="begin"/>
      </w:r>
      <w:r w:rsidRPr="00AD3DE0">
        <w:rPr>
          <w:noProof/>
          <w:sz w:val="22"/>
          <w:szCs w:val="22"/>
        </w:rPr>
        <w:instrText xml:space="preserve"> PAGEREF _Toc12434210 \h </w:instrText>
      </w:r>
      <w:r w:rsidRPr="00AD3DE0">
        <w:rPr>
          <w:noProof/>
          <w:sz w:val="22"/>
          <w:szCs w:val="22"/>
        </w:rPr>
      </w:r>
      <w:r w:rsidRPr="00AD3DE0">
        <w:rPr>
          <w:noProof/>
          <w:sz w:val="22"/>
          <w:szCs w:val="22"/>
        </w:rPr>
        <w:fldChar w:fldCharType="separate"/>
      </w:r>
      <w:r w:rsidRPr="00AD3DE0">
        <w:rPr>
          <w:noProof/>
          <w:sz w:val="22"/>
          <w:szCs w:val="22"/>
        </w:rPr>
        <w:t>9</w:t>
      </w:r>
      <w:r w:rsidRPr="00AD3DE0">
        <w:rPr>
          <w:noProof/>
          <w:sz w:val="22"/>
          <w:szCs w:val="22"/>
        </w:rPr>
        <w:fldChar w:fldCharType="end"/>
      </w:r>
    </w:p>
    <w:p w14:paraId="416C9767"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4.5 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Interface of Damas Web Services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_Toc12434211 \h </w:instrText>
      </w:r>
      <w:r w:rsidRPr="00AD3DE0">
        <w:rPr>
          <w:noProof/>
          <w:sz w:val="22"/>
          <w:szCs w:val="22"/>
        </w:rPr>
      </w:r>
      <w:r w:rsidRPr="00AD3DE0">
        <w:rPr>
          <w:noProof/>
          <w:sz w:val="22"/>
          <w:szCs w:val="22"/>
        </w:rPr>
        <w:fldChar w:fldCharType="separate"/>
      </w:r>
      <w:r w:rsidRPr="00AD3DE0">
        <w:rPr>
          <w:noProof/>
          <w:sz w:val="22"/>
          <w:szCs w:val="22"/>
        </w:rPr>
        <w:t>10</w:t>
      </w:r>
      <w:r w:rsidRPr="00AD3DE0">
        <w:rPr>
          <w:noProof/>
          <w:sz w:val="22"/>
          <w:szCs w:val="22"/>
        </w:rPr>
        <w:fldChar w:fldCharType="end"/>
      </w:r>
    </w:p>
    <w:p w14:paraId="7DF917AA"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4.6 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Client Application Development Guideline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_Toc12434212 \h </w:instrText>
      </w:r>
      <w:r w:rsidRPr="00AD3DE0">
        <w:rPr>
          <w:noProof/>
          <w:sz w:val="22"/>
          <w:szCs w:val="22"/>
        </w:rPr>
      </w:r>
      <w:r w:rsidRPr="00AD3DE0">
        <w:rPr>
          <w:noProof/>
          <w:sz w:val="22"/>
          <w:szCs w:val="22"/>
        </w:rPr>
        <w:fldChar w:fldCharType="separate"/>
      </w:r>
      <w:r w:rsidRPr="00AD3DE0">
        <w:rPr>
          <w:noProof/>
          <w:sz w:val="22"/>
          <w:szCs w:val="22"/>
        </w:rPr>
        <w:t>11</w:t>
      </w:r>
      <w:r w:rsidRPr="00AD3DE0">
        <w:rPr>
          <w:noProof/>
          <w:sz w:val="22"/>
          <w:szCs w:val="22"/>
        </w:rPr>
        <w:fldChar w:fldCharType="end"/>
      </w:r>
    </w:p>
    <w:p w14:paraId="580DDF60"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4.6.1 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Development prerequisites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_Toc12434213 \h </w:instrText>
      </w:r>
      <w:r w:rsidRPr="00AD3DE0">
        <w:rPr>
          <w:noProof/>
          <w:sz w:val="22"/>
          <w:szCs w:val="22"/>
        </w:rPr>
      </w:r>
      <w:r w:rsidRPr="00AD3DE0">
        <w:rPr>
          <w:noProof/>
          <w:sz w:val="22"/>
          <w:szCs w:val="22"/>
        </w:rPr>
        <w:fldChar w:fldCharType="separate"/>
      </w:r>
      <w:r w:rsidRPr="00AD3DE0">
        <w:rPr>
          <w:noProof/>
          <w:sz w:val="22"/>
          <w:szCs w:val="22"/>
        </w:rPr>
        <w:t>12</w:t>
      </w:r>
      <w:r w:rsidRPr="00AD3DE0">
        <w:rPr>
          <w:noProof/>
          <w:sz w:val="22"/>
          <w:szCs w:val="22"/>
        </w:rPr>
        <w:fldChar w:fldCharType="end"/>
      </w:r>
    </w:p>
    <w:p w14:paraId="273F4137"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4.6.2 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Production prerequisites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_Toc12434214 \h </w:instrText>
      </w:r>
      <w:r w:rsidRPr="00AD3DE0">
        <w:rPr>
          <w:noProof/>
          <w:sz w:val="22"/>
          <w:szCs w:val="22"/>
        </w:rPr>
      </w:r>
      <w:r w:rsidRPr="00AD3DE0">
        <w:rPr>
          <w:noProof/>
          <w:sz w:val="22"/>
          <w:szCs w:val="22"/>
        </w:rPr>
        <w:fldChar w:fldCharType="separate"/>
      </w:r>
      <w:r w:rsidRPr="00AD3DE0">
        <w:rPr>
          <w:noProof/>
          <w:sz w:val="22"/>
          <w:szCs w:val="22"/>
        </w:rPr>
        <w:t>12</w:t>
      </w:r>
      <w:r w:rsidRPr="00AD3DE0">
        <w:rPr>
          <w:noProof/>
          <w:sz w:val="22"/>
          <w:szCs w:val="22"/>
        </w:rPr>
        <w:fldChar w:fldCharType="end"/>
      </w:r>
    </w:p>
    <w:p w14:paraId="40B59E91"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4.6.3 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Best practices of the client implementation</w:t>
      </w:r>
      <w:r w:rsidRPr="00AD3DE0">
        <w:rPr>
          <w:noProof/>
          <w:sz w:val="22"/>
          <w:szCs w:val="22"/>
        </w:rPr>
        <w:tab/>
      </w:r>
      <w:r w:rsidRPr="00AD3DE0">
        <w:rPr>
          <w:noProof/>
          <w:sz w:val="22"/>
          <w:szCs w:val="22"/>
        </w:rPr>
        <w:fldChar w:fldCharType="begin"/>
      </w:r>
      <w:r w:rsidRPr="00AD3DE0">
        <w:rPr>
          <w:noProof/>
          <w:sz w:val="22"/>
          <w:szCs w:val="22"/>
        </w:rPr>
        <w:instrText xml:space="preserve"> PAGEREF _Toc12434215 \h </w:instrText>
      </w:r>
      <w:r w:rsidRPr="00AD3DE0">
        <w:rPr>
          <w:noProof/>
          <w:sz w:val="22"/>
          <w:szCs w:val="22"/>
        </w:rPr>
      </w:r>
      <w:r w:rsidRPr="00AD3DE0">
        <w:rPr>
          <w:noProof/>
          <w:sz w:val="22"/>
          <w:szCs w:val="22"/>
        </w:rPr>
        <w:fldChar w:fldCharType="separate"/>
      </w:r>
      <w:r w:rsidRPr="00AD3DE0">
        <w:rPr>
          <w:noProof/>
          <w:sz w:val="22"/>
          <w:szCs w:val="22"/>
        </w:rPr>
        <w:t>12</w:t>
      </w:r>
      <w:r w:rsidRPr="00AD3DE0">
        <w:rPr>
          <w:noProof/>
          <w:sz w:val="22"/>
          <w:szCs w:val="22"/>
        </w:rPr>
        <w:fldChar w:fldCharType="end"/>
      </w:r>
    </w:p>
    <w:p w14:paraId="1290F460"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4.7 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SOAP</w:t>
      </w:r>
      <w:r w:rsidRPr="00AD3DE0">
        <w:rPr>
          <w:noProof/>
          <w:sz w:val="22"/>
          <w:szCs w:val="22"/>
        </w:rPr>
        <w:tab/>
      </w:r>
      <w:r w:rsidRPr="00AD3DE0">
        <w:rPr>
          <w:noProof/>
          <w:sz w:val="22"/>
          <w:szCs w:val="22"/>
        </w:rPr>
        <w:fldChar w:fldCharType="begin"/>
      </w:r>
      <w:r w:rsidRPr="00AD3DE0">
        <w:rPr>
          <w:noProof/>
          <w:sz w:val="22"/>
          <w:szCs w:val="22"/>
        </w:rPr>
        <w:instrText xml:space="preserve"> PAGEREF _Toc12434216 \h </w:instrText>
      </w:r>
      <w:r w:rsidRPr="00AD3DE0">
        <w:rPr>
          <w:noProof/>
          <w:sz w:val="22"/>
          <w:szCs w:val="22"/>
        </w:rPr>
      </w:r>
      <w:r w:rsidRPr="00AD3DE0">
        <w:rPr>
          <w:noProof/>
          <w:sz w:val="22"/>
          <w:szCs w:val="22"/>
        </w:rPr>
        <w:fldChar w:fldCharType="separate"/>
      </w:r>
      <w:r w:rsidRPr="00AD3DE0">
        <w:rPr>
          <w:noProof/>
          <w:sz w:val="22"/>
          <w:szCs w:val="22"/>
        </w:rPr>
        <w:t>13</w:t>
      </w:r>
      <w:r w:rsidRPr="00AD3DE0">
        <w:rPr>
          <w:noProof/>
          <w:sz w:val="22"/>
          <w:szCs w:val="22"/>
        </w:rPr>
        <w:fldChar w:fldCharType="end"/>
      </w:r>
    </w:p>
    <w:p w14:paraId="5DFBB63A"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4.8 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SOAP Message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_Toc12434217 \h </w:instrText>
      </w:r>
      <w:r w:rsidRPr="00AD3DE0">
        <w:rPr>
          <w:noProof/>
          <w:sz w:val="22"/>
          <w:szCs w:val="22"/>
        </w:rPr>
      </w:r>
      <w:r w:rsidRPr="00AD3DE0">
        <w:rPr>
          <w:noProof/>
          <w:sz w:val="22"/>
          <w:szCs w:val="22"/>
        </w:rPr>
        <w:fldChar w:fldCharType="separate"/>
      </w:r>
      <w:r w:rsidRPr="00AD3DE0">
        <w:rPr>
          <w:noProof/>
          <w:sz w:val="22"/>
          <w:szCs w:val="22"/>
        </w:rPr>
        <w:t>13</w:t>
      </w:r>
      <w:r w:rsidRPr="00AD3DE0">
        <w:rPr>
          <w:noProof/>
          <w:sz w:val="22"/>
          <w:szCs w:val="22"/>
        </w:rPr>
        <w:fldChar w:fldCharType="end"/>
      </w:r>
    </w:p>
    <w:p w14:paraId="1C8AC77C"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4.8.1 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Input Parameters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_Toc12434218 \h </w:instrText>
      </w:r>
      <w:r w:rsidRPr="00AD3DE0">
        <w:rPr>
          <w:noProof/>
          <w:sz w:val="22"/>
          <w:szCs w:val="22"/>
        </w:rPr>
      </w:r>
      <w:r w:rsidRPr="00AD3DE0">
        <w:rPr>
          <w:noProof/>
          <w:sz w:val="22"/>
          <w:szCs w:val="22"/>
        </w:rPr>
        <w:fldChar w:fldCharType="separate"/>
      </w:r>
      <w:r w:rsidRPr="00AD3DE0">
        <w:rPr>
          <w:noProof/>
          <w:sz w:val="22"/>
          <w:szCs w:val="22"/>
        </w:rPr>
        <w:t>13</w:t>
      </w:r>
      <w:r w:rsidRPr="00AD3DE0">
        <w:rPr>
          <w:noProof/>
          <w:sz w:val="22"/>
          <w:szCs w:val="22"/>
        </w:rPr>
        <w:fldChar w:fldCharType="end"/>
      </w:r>
    </w:p>
    <w:p w14:paraId="13138F8E"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4.8.2 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Output Parameters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_Toc12434219 \h </w:instrText>
      </w:r>
      <w:r w:rsidRPr="00AD3DE0">
        <w:rPr>
          <w:noProof/>
          <w:sz w:val="22"/>
          <w:szCs w:val="22"/>
        </w:rPr>
      </w:r>
      <w:r w:rsidRPr="00AD3DE0">
        <w:rPr>
          <w:noProof/>
          <w:sz w:val="22"/>
          <w:szCs w:val="22"/>
        </w:rPr>
        <w:fldChar w:fldCharType="separate"/>
      </w:r>
      <w:r w:rsidRPr="00AD3DE0">
        <w:rPr>
          <w:noProof/>
          <w:sz w:val="22"/>
          <w:szCs w:val="22"/>
        </w:rPr>
        <w:t>15</w:t>
      </w:r>
      <w:r w:rsidRPr="00AD3DE0">
        <w:rPr>
          <w:noProof/>
          <w:sz w:val="22"/>
          <w:szCs w:val="22"/>
        </w:rPr>
        <w:fldChar w:fldCharType="end"/>
      </w:r>
    </w:p>
    <w:p w14:paraId="7076F434"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4.8.3 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Error Handling</w:t>
      </w:r>
      <w:r w:rsidRPr="00AD3DE0">
        <w:rPr>
          <w:noProof/>
          <w:sz w:val="22"/>
          <w:szCs w:val="22"/>
        </w:rPr>
        <w:tab/>
      </w:r>
      <w:r w:rsidRPr="00AD3DE0">
        <w:rPr>
          <w:noProof/>
          <w:sz w:val="22"/>
          <w:szCs w:val="22"/>
        </w:rPr>
        <w:fldChar w:fldCharType="begin"/>
      </w:r>
      <w:r w:rsidRPr="00AD3DE0">
        <w:rPr>
          <w:noProof/>
          <w:sz w:val="22"/>
          <w:szCs w:val="22"/>
        </w:rPr>
        <w:instrText xml:space="preserve"> PAGEREF _Toc12434220 \h </w:instrText>
      </w:r>
      <w:r w:rsidRPr="00AD3DE0">
        <w:rPr>
          <w:noProof/>
          <w:sz w:val="22"/>
          <w:szCs w:val="22"/>
        </w:rPr>
      </w:r>
      <w:r w:rsidRPr="00AD3DE0">
        <w:rPr>
          <w:noProof/>
          <w:sz w:val="22"/>
          <w:szCs w:val="22"/>
        </w:rPr>
        <w:fldChar w:fldCharType="separate"/>
      </w:r>
      <w:r w:rsidRPr="00AD3DE0">
        <w:rPr>
          <w:noProof/>
          <w:sz w:val="22"/>
          <w:szCs w:val="22"/>
        </w:rPr>
        <w:t>15</w:t>
      </w:r>
      <w:r w:rsidRPr="00AD3DE0">
        <w:rPr>
          <w:noProof/>
          <w:sz w:val="22"/>
          <w:szCs w:val="22"/>
        </w:rPr>
        <w:fldChar w:fldCharType="end"/>
      </w:r>
    </w:p>
    <w:p w14:paraId="1E8362E2"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4.9 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WSDL</w:t>
      </w:r>
      <w:r w:rsidRPr="00AD3DE0">
        <w:rPr>
          <w:noProof/>
          <w:sz w:val="22"/>
          <w:szCs w:val="22"/>
        </w:rPr>
        <w:tab/>
      </w:r>
      <w:r w:rsidRPr="00AD3DE0">
        <w:rPr>
          <w:noProof/>
          <w:sz w:val="22"/>
          <w:szCs w:val="22"/>
        </w:rPr>
        <w:fldChar w:fldCharType="begin"/>
      </w:r>
      <w:r w:rsidRPr="00AD3DE0">
        <w:rPr>
          <w:noProof/>
          <w:sz w:val="22"/>
          <w:szCs w:val="22"/>
        </w:rPr>
        <w:instrText xml:space="preserve"> PAGEREF _Toc12434221 \h </w:instrText>
      </w:r>
      <w:r w:rsidRPr="00AD3DE0">
        <w:rPr>
          <w:noProof/>
          <w:sz w:val="22"/>
          <w:szCs w:val="22"/>
        </w:rPr>
      </w:r>
      <w:r w:rsidRPr="00AD3DE0">
        <w:rPr>
          <w:noProof/>
          <w:sz w:val="22"/>
          <w:szCs w:val="22"/>
        </w:rPr>
        <w:fldChar w:fldCharType="separate"/>
      </w:r>
      <w:r w:rsidRPr="00AD3DE0">
        <w:rPr>
          <w:noProof/>
          <w:sz w:val="22"/>
          <w:szCs w:val="22"/>
        </w:rPr>
        <w:t>17</w:t>
      </w:r>
      <w:r w:rsidRPr="00AD3DE0">
        <w:rPr>
          <w:noProof/>
          <w:sz w:val="22"/>
          <w:szCs w:val="22"/>
        </w:rPr>
        <w:fldChar w:fldCharType="end"/>
      </w:r>
    </w:p>
    <w:p w14:paraId="31753279"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4.9.1 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Synchronous Request</w:t>
      </w:r>
      <w:r w:rsidRPr="00AD3DE0">
        <w:rPr>
          <w:noProof/>
          <w:sz w:val="22"/>
          <w:szCs w:val="22"/>
        </w:rPr>
        <w:tab/>
      </w:r>
      <w:r w:rsidRPr="00AD3DE0">
        <w:rPr>
          <w:noProof/>
          <w:sz w:val="22"/>
          <w:szCs w:val="22"/>
        </w:rPr>
        <w:fldChar w:fldCharType="begin"/>
      </w:r>
      <w:r w:rsidRPr="00AD3DE0">
        <w:rPr>
          <w:noProof/>
          <w:sz w:val="22"/>
          <w:szCs w:val="22"/>
        </w:rPr>
        <w:instrText xml:space="preserve"> PAGEREF _Toc12434222 \h </w:instrText>
      </w:r>
      <w:r w:rsidRPr="00AD3DE0">
        <w:rPr>
          <w:noProof/>
          <w:sz w:val="22"/>
          <w:szCs w:val="22"/>
        </w:rPr>
      </w:r>
      <w:r w:rsidRPr="00AD3DE0">
        <w:rPr>
          <w:noProof/>
          <w:sz w:val="22"/>
          <w:szCs w:val="22"/>
        </w:rPr>
        <w:fldChar w:fldCharType="separate"/>
      </w:r>
      <w:r w:rsidRPr="00AD3DE0">
        <w:rPr>
          <w:noProof/>
          <w:sz w:val="22"/>
          <w:szCs w:val="22"/>
        </w:rPr>
        <w:t>17</w:t>
      </w:r>
      <w:r w:rsidRPr="00AD3DE0">
        <w:rPr>
          <w:noProof/>
          <w:sz w:val="22"/>
          <w:szCs w:val="22"/>
        </w:rPr>
        <w:fldChar w:fldCharType="end"/>
      </w:r>
    </w:p>
    <w:p w14:paraId="781E1289"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4.9.2 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Asynchronous Request</w:t>
      </w:r>
      <w:r w:rsidRPr="00AD3DE0">
        <w:rPr>
          <w:noProof/>
          <w:sz w:val="22"/>
          <w:szCs w:val="22"/>
        </w:rPr>
        <w:tab/>
      </w:r>
      <w:r w:rsidRPr="00AD3DE0">
        <w:rPr>
          <w:noProof/>
          <w:sz w:val="22"/>
          <w:szCs w:val="22"/>
        </w:rPr>
        <w:fldChar w:fldCharType="begin"/>
      </w:r>
      <w:r w:rsidRPr="00AD3DE0">
        <w:rPr>
          <w:noProof/>
          <w:sz w:val="22"/>
          <w:szCs w:val="22"/>
        </w:rPr>
        <w:instrText xml:space="preserve"> PAGEREF _Toc12434223 \h </w:instrText>
      </w:r>
      <w:r w:rsidRPr="00AD3DE0">
        <w:rPr>
          <w:noProof/>
          <w:sz w:val="22"/>
          <w:szCs w:val="22"/>
        </w:rPr>
      </w:r>
      <w:r w:rsidRPr="00AD3DE0">
        <w:rPr>
          <w:noProof/>
          <w:sz w:val="22"/>
          <w:szCs w:val="22"/>
        </w:rPr>
        <w:fldChar w:fldCharType="separate"/>
      </w:r>
      <w:r w:rsidRPr="00AD3DE0">
        <w:rPr>
          <w:noProof/>
          <w:sz w:val="22"/>
          <w:szCs w:val="22"/>
        </w:rPr>
        <w:t>19</w:t>
      </w:r>
      <w:r w:rsidRPr="00AD3DE0">
        <w:rPr>
          <w:noProof/>
          <w:sz w:val="22"/>
          <w:szCs w:val="22"/>
        </w:rPr>
        <w:fldChar w:fldCharType="end"/>
      </w:r>
    </w:p>
    <w:p w14:paraId="34BA1605"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4.9.3 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Asynchronous Request State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_Toc12434224 \h </w:instrText>
      </w:r>
      <w:r w:rsidRPr="00AD3DE0">
        <w:rPr>
          <w:noProof/>
          <w:sz w:val="22"/>
          <w:szCs w:val="22"/>
        </w:rPr>
      </w:r>
      <w:r w:rsidRPr="00AD3DE0">
        <w:rPr>
          <w:noProof/>
          <w:sz w:val="22"/>
          <w:szCs w:val="22"/>
        </w:rPr>
        <w:fldChar w:fldCharType="separate"/>
      </w:r>
      <w:r w:rsidRPr="00AD3DE0">
        <w:rPr>
          <w:noProof/>
          <w:sz w:val="22"/>
          <w:szCs w:val="22"/>
        </w:rPr>
        <w:t>20</w:t>
      </w:r>
      <w:r w:rsidRPr="00AD3DE0">
        <w:rPr>
          <w:noProof/>
          <w:sz w:val="22"/>
          <w:szCs w:val="22"/>
        </w:rPr>
        <w:fldChar w:fldCharType="end"/>
      </w:r>
    </w:p>
    <w:p w14:paraId="61EB8838"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4.9.4 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Current Date and Time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_Toc12434225 \h </w:instrText>
      </w:r>
      <w:r w:rsidRPr="00AD3DE0">
        <w:rPr>
          <w:noProof/>
          <w:sz w:val="22"/>
          <w:szCs w:val="22"/>
        </w:rPr>
      </w:r>
      <w:r w:rsidRPr="00AD3DE0">
        <w:rPr>
          <w:noProof/>
          <w:sz w:val="22"/>
          <w:szCs w:val="22"/>
        </w:rPr>
        <w:fldChar w:fldCharType="separate"/>
      </w:r>
      <w:r w:rsidRPr="00AD3DE0">
        <w:rPr>
          <w:noProof/>
          <w:sz w:val="22"/>
          <w:szCs w:val="22"/>
        </w:rPr>
        <w:t>22</w:t>
      </w:r>
      <w:r w:rsidRPr="00AD3DE0">
        <w:rPr>
          <w:noProof/>
          <w:sz w:val="22"/>
          <w:szCs w:val="22"/>
        </w:rPr>
        <w:fldChar w:fldCharType="end"/>
      </w:r>
    </w:p>
    <w:p w14:paraId="23D5B459" w14:textId="77777777" w:rsidR="00AD3DE0" w:rsidRPr="00AD3DE0" w:rsidRDefault="00AD3DE0">
      <w:pPr>
        <w:pStyle w:val="TOC1"/>
        <w:rPr>
          <w:rFonts w:asciiTheme="minorHAnsi" w:eastAsiaTheme="minorEastAsia" w:hAnsiTheme="minorHAnsi" w:cstheme="minorBidi"/>
          <w:noProof/>
          <w:szCs w:val="22"/>
          <w:lang w:val="en-GB" w:eastAsia="en-GB"/>
        </w:rPr>
      </w:pPr>
      <w:r w:rsidRPr="00AD3DE0">
        <w:rPr>
          <w:noProof/>
          <w:szCs w:val="22"/>
          <w:lang w:val="en-GB"/>
        </w:rPr>
        <w:t>5. </w:t>
      </w:r>
      <w:r w:rsidRPr="00AD3DE0">
        <w:rPr>
          <w:rFonts w:asciiTheme="minorHAnsi" w:eastAsiaTheme="minorEastAsia" w:hAnsiTheme="minorHAnsi" w:cstheme="minorBidi"/>
          <w:noProof/>
          <w:szCs w:val="22"/>
          <w:lang w:val="en-GB" w:eastAsia="en-GB"/>
        </w:rPr>
        <w:tab/>
      </w:r>
      <w:r w:rsidRPr="00AD3DE0">
        <w:rPr>
          <w:noProof/>
          <w:szCs w:val="22"/>
          <w:lang w:val="en-GB"/>
        </w:rPr>
        <w:t>Web Service Security</w:t>
      </w:r>
      <w:r w:rsidRPr="00AD3DE0">
        <w:rPr>
          <w:noProof/>
          <w:szCs w:val="22"/>
        </w:rPr>
        <w:tab/>
      </w:r>
      <w:r w:rsidRPr="00AD3DE0">
        <w:rPr>
          <w:noProof/>
          <w:szCs w:val="22"/>
        </w:rPr>
        <w:fldChar w:fldCharType="begin"/>
      </w:r>
      <w:r w:rsidRPr="00AD3DE0">
        <w:rPr>
          <w:noProof/>
          <w:szCs w:val="22"/>
        </w:rPr>
        <w:instrText xml:space="preserve"> PAGEREF _Toc12434226 \h </w:instrText>
      </w:r>
      <w:r w:rsidRPr="00AD3DE0">
        <w:rPr>
          <w:noProof/>
          <w:szCs w:val="22"/>
        </w:rPr>
      </w:r>
      <w:r w:rsidRPr="00AD3DE0">
        <w:rPr>
          <w:noProof/>
          <w:szCs w:val="22"/>
        </w:rPr>
        <w:fldChar w:fldCharType="separate"/>
      </w:r>
      <w:r w:rsidRPr="00AD3DE0">
        <w:rPr>
          <w:noProof/>
          <w:szCs w:val="22"/>
        </w:rPr>
        <w:t>24</w:t>
      </w:r>
      <w:r w:rsidRPr="00AD3DE0">
        <w:rPr>
          <w:noProof/>
          <w:szCs w:val="22"/>
        </w:rPr>
        <w:fldChar w:fldCharType="end"/>
      </w:r>
    </w:p>
    <w:p w14:paraId="5874724D"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5.1 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Damas Security Model</w:t>
      </w:r>
      <w:r w:rsidRPr="00AD3DE0">
        <w:rPr>
          <w:noProof/>
          <w:sz w:val="22"/>
          <w:szCs w:val="22"/>
        </w:rPr>
        <w:tab/>
      </w:r>
      <w:r w:rsidRPr="00AD3DE0">
        <w:rPr>
          <w:noProof/>
          <w:sz w:val="22"/>
          <w:szCs w:val="22"/>
        </w:rPr>
        <w:fldChar w:fldCharType="begin"/>
      </w:r>
      <w:r w:rsidRPr="00AD3DE0">
        <w:rPr>
          <w:noProof/>
          <w:sz w:val="22"/>
          <w:szCs w:val="22"/>
        </w:rPr>
        <w:instrText xml:space="preserve"> PAGEREF _Toc12434227 \h </w:instrText>
      </w:r>
      <w:r w:rsidRPr="00AD3DE0">
        <w:rPr>
          <w:noProof/>
          <w:sz w:val="22"/>
          <w:szCs w:val="22"/>
        </w:rPr>
      </w:r>
      <w:r w:rsidRPr="00AD3DE0">
        <w:rPr>
          <w:noProof/>
          <w:sz w:val="22"/>
          <w:szCs w:val="22"/>
        </w:rPr>
        <w:fldChar w:fldCharType="separate"/>
      </w:r>
      <w:r w:rsidRPr="00AD3DE0">
        <w:rPr>
          <w:noProof/>
          <w:sz w:val="22"/>
          <w:szCs w:val="22"/>
        </w:rPr>
        <w:t>24</w:t>
      </w:r>
      <w:r w:rsidRPr="00AD3DE0">
        <w:rPr>
          <w:noProof/>
          <w:sz w:val="22"/>
          <w:szCs w:val="22"/>
        </w:rPr>
        <w:fldChar w:fldCharType="end"/>
      </w:r>
    </w:p>
    <w:p w14:paraId="0651E81E"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5.2 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SOAP Request Preparation</w:t>
      </w:r>
      <w:r w:rsidRPr="00AD3DE0">
        <w:rPr>
          <w:noProof/>
          <w:sz w:val="22"/>
          <w:szCs w:val="22"/>
        </w:rPr>
        <w:tab/>
      </w:r>
      <w:r w:rsidRPr="00AD3DE0">
        <w:rPr>
          <w:noProof/>
          <w:sz w:val="22"/>
          <w:szCs w:val="22"/>
        </w:rPr>
        <w:fldChar w:fldCharType="begin"/>
      </w:r>
      <w:r w:rsidRPr="00AD3DE0">
        <w:rPr>
          <w:noProof/>
          <w:sz w:val="22"/>
          <w:szCs w:val="22"/>
        </w:rPr>
        <w:instrText xml:space="preserve"> PAGEREF _Toc12434228 \h </w:instrText>
      </w:r>
      <w:r w:rsidRPr="00AD3DE0">
        <w:rPr>
          <w:noProof/>
          <w:sz w:val="22"/>
          <w:szCs w:val="22"/>
        </w:rPr>
      </w:r>
      <w:r w:rsidRPr="00AD3DE0">
        <w:rPr>
          <w:noProof/>
          <w:sz w:val="22"/>
          <w:szCs w:val="22"/>
        </w:rPr>
        <w:fldChar w:fldCharType="separate"/>
      </w:r>
      <w:r w:rsidRPr="00AD3DE0">
        <w:rPr>
          <w:noProof/>
          <w:sz w:val="22"/>
          <w:szCs w:val="22"/>
        </w:rPr>
        <w:t>24</w:t>
      </w:r>
      <w:r w:rsidRPr="00AD3DE0">
        <w:rPr>
          <w:noProof/>
          <w:sz w:val="22"/>
          <w:szCs w:val="22"/>
        </w:rPr>
        <w:fldChar w:fldCharType="end"/>
      </w:r>
    </w:p>
    <w:p w14:paraId="0F4268D8"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5.2.1 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SOAP Request Description</w:t>
      </w:r>
      <w:r w:rsidRPr="00AD3DE0">
        <w:rPr>
          <w:noProof/>
          <w:sz w:val="22"/>
          <w:szCs w:val="22"/>
        </w:rPr>
        <w:tab/>
      </w:r>
      <w:r w:rsidRPr="00AD3DE0">
        <w:rPr>
          <w:noProof/>
          <w:sz w:val="22"/>
          <w:szCs w:val="22"/>
        </w:rPr>
        <w:fldChar w:fldCharType="begin"/>
      </w:r>
      <w:r w:rsidRPr="00AD3DE0">
        <w:rPr>
          <w:noProof/>
          <w:sz w:val="22"/>
          <w:szCs w:val="22"/>
        </w:rPr>
        <w:instrText xml:space="preserve"> PAGEREF _Toc12434229 \h </w:instrText>
      </w:r>
      <w:r w:rsidRPr="00AD3DE0">
        <w:rPr>
          <w:noProof/>
          <w:sz w:val="22"/>
          <w:szCs w:val="22"/>
        </w:rPr>
      </w:r>
      <w:r w:rsidRPr="00AD3DE0">
        <w:rPr>
          <w:noProof/>
          <w:sz w:val="22"/>
          <w:szCs w:val="22"/>
        </w:rPr>
        <w:fldChar w:fldCharType="separate"/>
      </w:r>
      <w:r w:rsidRPr="00AD3DE0">
        <w:rPr>
          <w:noProof/>
          <w:sz w:val="22"/>
          <w:szCs w:val="22"/>
        </w:rPr>
        <w:t>24</w:t>
      </w:r>
      <w:r w:rsidRPr="00AD3DE0">
        <w:rPr>
          <w:noProof/>
          <w:sz w:val="22"/>
          <w:szCs w:val="22"/>
        </w:rPr>
        <w:fldChar w:fldCharType="end"/>
      </w:r>
    </w:p>
    <w:p w14:paraId="01BCE4D0"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5.3 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SOAP Response Parsing</w:t>
      </w:r>
      <w:r w:rsidRPr="00AD3DE0">
        <w:rPr>
          <w:noProof/>
          <w:sz w:val="22"/>
          <w:szCs w:val="22"/>
        </w:rPr>
        <w:tab/>
      </w:r>
      <w:r w:rsidRPr="00AD3DE0">
        <w:rPr>
          <w:noProof/>
          <w:sz w:val="22"/>
          <w:szCs w:val="22"/>
        </w:rPr>
        <w:fldChar w:fldCharType="begin"/>
      </w:r>
      <w:r w:rsidRPr="00AD3DE0">
        <w:rPr>
          <w:noProof/>
          <w:sz w:val="22"/>
          <w:szCs w:val="22"/>
        </w:rPr>
        <w:instrText xml:space="preserve"> PAGEREF _Toc12434230 \h </w:instrText>
      </w:r>
      <w:r w:rsidRPr="00AD3DE0">
        <w:rPr>
          <w:noProof/>
          <w:sz w:val="22"/>
          <w:szCs w:val="22"/>
        </w:rPr>
      </w:r>
      <w:r w:rsidRPr="00AD3DE0">
        <w:rPr>
          <w:noProof/>
          <w:sz w:val="22"/>
          <w:szCs w:val="22"/>
        </w:rPr>
        <w:fldChar w:fldCharType="separate"/>
      </w:r>
      <w:r w:rsidRPr="00AD3DE0">
        <w:rPr>
          <w:noProof/>
          <w:sz w:val="22"/>
          <w:szCs w:val="22"/>
        </w:rPr>
        <w:t>29</w:t>
      </w:r>
      <w:r w:rsidRPr="00AD3DE0">
        <w:rPr>
          <w:noProof/>
          <w:sz w:val="22"/>
          <w:szCs w:val="22"/>
        </w:rPr>
        <w:fldChar w:fldCharType="end"/>
      </w:r>
    </w:p>
    <w:p w14:paraId="46A2B7D5"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5.3.1 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SOAP Response Description</w:t>
      </w:r>
      <w:r w:rsidRPr="00AD3DE0">
        <w:rPr>
          <w:noProof/>
          <w:sz w:val="22"/>
          <w:szCs w:val="22"/>
        </w:rPr>
        <w:tab/>
      </w:r>
      <w:r w:rsidRPr="00AD3DE0">
        <w:rPr>
          <w:noProof/>
          <w:sz w:val="22"/>
          <w:szCs w:val="22"/>
        </w:rPr>
        <w:fldChar w:fldCharType="begin"/>
      </w:r>
      <w:r w:rsidRPr="00AD3DE0">
        <w:rPr>
          <w:noProof/>
          <w:sz w:val="22"/>
          <w:szCs w:val="22"/>
        </w:rPr>
        <w:instrText xml:space="preserve"> PAGEREF _Toc12434231 \h </w:instrText>
      </w:r>
      <w:r w:rsidRPr="00AD3DE0">
        <w:rPr>
          <w:noProof/>
          <w:sz w:val="22"/>
          <w:szCs w:val="22"/>
        </w:rPr>
      </w:r>
      <w:r w:rsidRPr="00AD3DE0">
        <w:rPr>
          <w:noProof/>
          <w:sz w:val="22"/>
          <w:szCs w:val="22"/>
        </w:rPr>
        <w:fldChar w:fldCharType="separate"/>
      </w:r>
      <w:r w:rsidRPr="00AD3DE0">
        <w:rPr>
          <w:noProof/>
          <w:sz w:val="22"/>
          <w:szCs w:val="22"/>
        </w:rPr>
        <w:t>29</w:t>
      </w:r>
      <w:r w:rsidRPr="00AD3DE0">
        <w:rPr>
          <w:noProof/>
          <w:sz w:val="22"/>
          <w:szCs w:val="22"/>
        </w:rPr>
        <w:fldChar w:fldCharType="end"/>
      </w:r>
    </w:p>
    <w:p w14:paraId="6B735007"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5.4 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Error Handling</w:t>
      </w:r>
      <w:r w:rsidRPr="00AD3DE0">
        <w:rPr>
          <w:noProof/>
          <w:sz w:val="22"/>
          <w:szCs w:val="22"/>
        </w:rPr>
        <w:tab/>
      </w:r>
      <w:r w:rsidRPr="00AD3DE0">
        <w:rPr>
          <w:noProof/>
          <w:sz w:val="22"/>
          <w:szCs w:val="22"/>
        </w:rPr>
        <w:fldChar w:fldCharType="begin"/>
      </w:r>
      <w:r w:rsidRPr="00AD3DE0">
        <w:rPr>
          <w:noProof/>
          <w:sz w:val="22"/>
          <w:szCs w:val="22"/>
        </w:rPr>
        <w:instrText xml:space="preserve"> PAGEREF _Toc12434232 \h </w:instrText>
      </w:r>
      <w:r w:rsidRPr="00AD3DE0">
        <w:rPr>
          <w:noProof/>
          <w:sz w:val="22"/>
          <w:szCs w:val="22"/>
        </w:rPr>
      </w:r>
      <w:r w:rsidRPr="00AD3DE0">
        <w:rPr>
          <w:noProof/>
          <w:sz w:val="22"/>
          <w:szCs w:val="22"/>
        </w:rPr>
        <w:fldChar w:fldCharType="separate"/>
      </w:r>
      <w:r w:rsidRPr="00AD3DE0">
        <w:rPr>
          <w:noProof/>
          <w:sz w:val="22"/>
          <w:szCs w:val="22"/>
        </w:rPr>
        <w:t>30</w:t>
      </w:r>
      <w:r w:rsidRPr="00AD3DE0">
        <w:rPr>
          <w:noProof/>
          <w:sz w:val="22"/>
          <w:szCs w:val="22"/>
        </w:rPr>
        <w:fldChar w:fldCharType="end"/>
      </w:r>
    </w:p>
    <w:p w14:paraId="41D211BB" w14:textId="77777777" w:rsidR="00AD3DE0" w:rsidRPr="00AD3DE0" w:rsidRDefault="00AD3DE0">
      <w:pPr>
        <w:pStyle w:val="TOC1"/>
        <w:rPr>
          <w:rFonts w:asciiTheme="minorHAnsi" w:eastAsiaTheme="minorEastAsia" w:hAnsiTheme="minorHAnsi" w:cstheme="minorBidi"/>
          <w:noProof/>
          <w:szCs w:val="22"/>
          <w:lang w:val="en-GB" w:eastAsia="en-GB"/>
        </w:rPr>
      </w:pPr>
      <w:r w:rsidRPr="00AD3DE0">
        <w:rPr>
          <w:noProof/>
          <w:szCs w:val="22"/>
          <w:lang w:val="en-GB"/>
        </w:rPr>
        <w:t>6. </w:t>
      </w:r>
      <w:r w:rsidRPr="00AD3DE0">
        <w:rPr>
          <w:rFonts w:asciiTheme="minorHAnsi" w:eastAsiaTheme="minorEastAsia" w:hAnsiTheme="minorHAnsi" w:cstheme="minorBidi"/>
          <w:noProof/>
          <w:szCs w:val="22"/>
          <w:lang w:val="en-GB" w:eastAsia="en-GB"/>
        </w:rPr>
        <w:tab/>
      </w:r>
      <w:r w:rsidRPr="00AD3DE0">
        <w:rPr>
          <w:noProof/>
          <w:szCs w:val="22"/>
          <w:lang w:val="en-GB"/>
        </w:rPr>
        <w:t>DATA FLOWS</w:t>
      </w:r>
      <w:r w:rsidRPr="00AD3DE0">
        <w:rPr>
          <w:noProof/>
          <w:szCs w:val="22"/>
        </w:rPr>
        <w:tab/>
      </w:r>
      <w:r w:rsidRPr="00AD3DE0">
        <w:rPr>
          <w:noProof/>
          <w:szCs w:val="22"/>
        </w:rPr>
        <w:fldChar w:fldCharType="begin"/>
      </w:r>
      <w:r w:rsidRPr="00AD3DE0">
        <w:rPr>
          <w:noProof/>
          <w:szCs w:val="22"/>
        </w:rPr>
        <w:instrText xml:space="preserve"> PAGEREF _Toc12434233 \h </w:instrText>
      </w:r>
      <w:r w:rsidRPr="00AD3DE0">
        <w:rPr>
          <w:noProof/>
          <w:szCs w:val="22"/>
        </w:rPr>
      </w:r>
      <w:r w:rsidRPr="00AD3DE0">
        <w:rPr>
          <w:noProof/>
          <w:szCs w:val="22"/>
        </w:rPr>
        <w:fldChar w:fldCharType="separate"/>
      </w:r>
      <w:r w:rsidRPr="00AD3DE0">
        <w:rPr>
          <w:noProof/>
          <w:szCs w:val="22"/>
        </w:rPr>
        <w:t>31</w:t>
      </w:r>
      <w:r w:rsidRPr="00AD3DE0">
        <w:rPr>
          <w:noProof/>
          <w:szCs w:val="22"/>
        </w:rPr>
        <w:fldChar w:fldCharType="end"/>
      </w:r>
    </w:p>
    <w:p w14:paraId="32FF1012"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6.1 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List of Data Flows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_Toc12434234 \h </w:instrText>
      </w:r>
      <w:r w:rsidRPr="00AD3DE0">
        <w:rPr>
          <w:noProof/>
          <w:sz w:val="22"/>
          <w:szCs w:val="22"/>
        </w:rPr>
      </w:r>
      <w:r w:rsidRPr="00AD3DE0">
        <w:rPr>
          <w:noProof/>
          <w:sz w:val="22"/>
          <w:szCs w:val="22"/>
        </w:rPr>
        <w:fldChar w:fldCharType="separate"/>
      </w:r>
      <w:r w:rsidRPr="00AD3DE0">
        <w:rPr>
          <w:noProof/>
          <w:sz w:val="22"/>
          <w:szCs w:val="22"/>
        </w:rPr>
        <w:t>31</w:t>
      </w:r>
      <w:r w:rsidRPr="00AD3DE0">
        <w:rPr>
          <w:noProof/>
          <w:sz w:val="22"/>
          <w:szCs w:val="22"/>
        </w:rPr>
        <w:fldChar w:fldCharType="end"/>
      </w:r>
    </w:p>
    <w:p w14:paraId="7E1853E8"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lastRenderedPageBreak/>
        <w:t>6.2 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Data Flows for Data Upload</w:t>
      </w:r>
      <w:r w:rsidRPr="00AD3DE0">
        <w:rPr>
          <w:noProof/>
          <w:sz w:val="22"/>
          <w:szCs w:val="22"/>
        </w:rPr>
        <w:tab/>
      </w:r>
      <w:r w:rsidRPr="00AD3DE0">
        <w:rPr>
          <w:noProof/>
          <w:sz w:val="22"/>
          <w:szCs w:val="22"/>
        </w:rPr>
        <w:fldChar w:fldCharType="begin"/>
      </w:r>
      <w:r w:rsidRPr="00AD3DE0">
        <w:rPr>
          <w:noProof/>
          <w:sz w:val="22"/>
          <w:szCs w:val="22"/>
        </w:rPr>
        <w:instrText xml:space="preserve"> PAGEREF _Toc12434235 \h </w:instrText>
      </w:r>
      <w:r w:rsidRPr="00AD3DE0">
        <w:rPr>
          <w:noProof/>
          <w:sz w:val="22"/>
          <w:szCs w:val="22"/>
        </w:rPr>
      </w:r>
      <w:r w:rsidRPr="00AD3DE0">
        <w:rPr>
          <w:noProof/>
          <w:sz w:val="22"/>
          <w:szCs w:val="22"/>
        </w:rPr>
        <w:fldChar w:fldCharType="separate"/>
      </w:r>
      <w:r w:rsidRPr="00AD3DE0">
        <w:rPr>
          <w:noProof/>
          <w:sz w:val="22"/>
          <w:szCs w:val="22"/>
        </w:rPr>
        <w:t>33</w:t>
      </w:r>
      <w:r w:rsidRPr="00AD3DE0">
        <w:rPr>
          <w:noProof/>
          <w:sz w:val="22"/>
          <w:szCs w:val="22"/>
        </w:rPr>
        <w:fldChar w:fldCharType="end"/>
      </w:r>
    </w:p>
    <w:p w14:paraId="0657F587"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6.2.1 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Submit/modify Nominations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_Toc12434236 \h </w:instrText>
      </w:r>
      <w:r w:rsidRPr="00AD3DE0">
        <w:rPr>
          <w:noProof/>
          <w:sz w:val="22"/>
          <w:szCs w:val="22"/>
        </w:rPr>
      </w:r>
      <w:r w:rsidRPr="00AD3DE0">
        <w:rPr>
          <w:noProof/>
          <w:sz w:val="22"/>
          <w:szCs w:val="22"/>
        </w:rPr>
        <w:fldChar w:fldCharType="separate"/>
      </w:r>
      <w:r w:rsidRPr="00AD3DE0">
        <w:rPr>
          <w:noProof/>
          <w:sz w:val="22"/>
          <w:szCs w:val="22"/>
        </w:rPr>
        <w:t>33</w:t>
      </w:r>
      <w:r w:rsidRPr="00AD3DE0">
        <w:rPr>
          <w:noProof/>
          <w:sz w:val="22"/>
          <w:szCs w:val="22"/>
        </w:rPr>
        <w:fldChar w:fldCharType="end"/>
      </w:r>
    </w:p>
    <w:p w14:paraId="7772F476"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6.3 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Data Flows for Data Download</w:t>
      </w:r>
      <w:r w:rsidRPr="00AD3DE0">
        <w:rPr>
          <w:noProof/>
          <w:sz w:val="22"/>
          <w:szCs w:val="22"/>
        </w:rPr>
        <w:tab/>
      </w:r>
      <w:r w:rsidRPr="00AD3DE0">
        <w:rPr>
          <w:noProof/>
          <w:sz w:val="22"/>
          <w:szCs w:val="22"/>
        </w:rPr>
        <w:fldChar w:fldCharType="begin"/>
      </w:r>
      <w:r w:rsidRPr="00AD3DE0">
        <w:rPr>
          <w:noProof/>
          <w:sz w:val="22"/>
          <w:szCs w:val="22"/>
        </w:rPr>
        <w:instrText xml:space="preserve"> PAGEREF _Toc12434237 \h </w:instrText>
      </w:r>
      <w:r w:rsidRPr="00AD3DE0">
        <w:rPr>
          <w:noProof/>
          <w:sz w:val="22"/>
          <w:szCs w:val="22"/>
        </w:rPr>
      </w:r>
      <w:r w:rsidRPr="00AD3DE0">
        <w:rPr>
          <w:noProof/>
          <w:sz w:val="22"/>
          <w:szCs w:val="22"/>
        </w:rPr>
        <w:fldChar w:fldCharType="separate"/>
      </w:r>
      <w:r w:rsidRPr="00AD3DE0">
        <w:rPr>
          <w:noProof/>
          <w:sz w:val="22"/>
          <w:szCs w:val="22"/>
        </w:rPr>
        <w:t>38</w:t>
      </w:r>
      <w:r w:rsidRPr="00AD3DE0">
        <w:rPr>
          <w:noProof/>
          <w:sz w:val="22"/>
          <w:szCs w:val="22"/>
        </w:rPr>
        <w:fldChar w:fldCharType="end"/>
      </w:r>
    </w:p>
    <w:p w14:paraId="10194A75"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6.3.1 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Download Detailed Nominations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_Toc12434238 \h </w:instrText>
      </w:r>
      <w:r w:rsidRPr="00AD3DE0">
        <w:rPr>
          <w:noProof/>
          <w:sz w:val="22"/>
          <w:szCs w:val="22"/>
        </w:rPr>
      </w:r>
      <w:r w:rsidRPr="00AD3DE0">
        <w:rPr>
          <w:noProof/>
          <w:sz w:val="22"/>
          <w:szCs w:val="22"/>
        </w:rPr>
        <w:fldChar w:fldCharType="separate"/>
      </w:r>
      <w:r w:rsidRPr="00AD3DE0">
        <w:rPr>
          <w:noProof/>
          <w:sz w:val="22"/>
          <w:szCs w:val="22"/>
        </w:rPr>
        <w:t>38</w:t>
      </w:r>
      <w:r w:rsidRPr="00AD3DE0">
        <w:rPr>
          <w:noProof/>
          <w:sz w:val="22"/>
          <w:szCs w:val="22"/>
        </w:rPr>
        <w:fldChar w:fldCharType="end"/>
      </w:r>
    </w:p>
    <w:p w14:paraId="354A1A16"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6.3.2 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Download Aggregated Nominations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_Toc12434239 \h </w:instrText>
      </w:r>
      <w:r w:rsidRPr="00AD3DE0">
        <w:rPr>
          <w:noProof/>
          <w:sz w:val="22"/>
          <w:szCs w:val="22"/>
        </w:rPr>
      </w:r>
      <w:r w:rsidRPr="00AD3DE0">
        <w:rPr>
          <w:noProof/>
          <w:sz w:val="22"/>
          <w:szCs w:val="22"/>
        </w:rPr>
        <w:fldChar w:fldCharType="separate"/>
      </w:r>
      <w:r w:rsidRPr="00AD3DE0">
        <w:rPr>
          <w:noProof/>
          <w:sz w:val="22"/>
          <w:szCs w:val="22"/>
        </w:rPr>
        <w:t>40</w:t>
      </w:r>
      <w:r w:rsidRPr="00AD3DE0">
        <w:rPr>
          <w:noProof/>
          <w:sz w:val="22"/>
          <w:szCs w:val="22"/>
        </w:rPr>
        <w:fldChar w:fldCharType="end"/>
      </w:r>
    </w:p>
    <w:p w14:paraId="76D77E94"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6.3.3 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Download Current Date and Time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_Toc12434240 \h </w:instrText>
      </w:r>
      <w:r w:rsidRPr="00AD3DE0">
        <w:rPr>
          <w:noProof/>
          <w:sz w:val="22"/>
          <w:szCs w:val="22"/>
        </w:rPr>
      </w:r>
      <w:r w:rsidRPr="00AD3DE0">
        <w:rPr>
          <w:noProof/>
          <w:sz w:val="22"/>
          <w:szCs w:val="22"/>
        </w:rPr>
        <w:fldChar w:fldCharType="separate"/>
      </w:r>
      <w:r w:rsidRPr="00AD3DE0">
        <w:rPr>
          <w:noProof/>
          <w:sz w:val="22"/>
          <w:szCs w:val="22"/>
        </w:rPr>
        <w:t>41</w:t>
      </w:r>
      <w:r w:rsidRPr="00AD3DE0">
        <w:rPr>
          <w:noProof/>
          <w:sz w:val="22"/>
          <w:szCs w:val="22"/>
        </w:rPr>
        <w:fldChar w:fldCharType="end"/>
      </w:r>
    </w:p>
    <w:p w14:paraId="441FE3A2" w14:textId="77777777" w:rsidR="00AD3DE0" w:rsidRPr="00AD3DE0" w:rsidRDefault="00AD3DE0">
      <w:pPr>
        <w:pStyle w:val="TOC1"/>
        <w:rPr>
          <w:rFonts w:asciiTheme="minorHAnsi" w:eastAsiaTheme="minorEastAsia" w:hAnsiTheme="minorHAnsi" w:cstheme="minorBidi"/>
          <w:noProof/>
          <w:szCs w:val="22"/>
          <w:lang w:val="en-GB" w:eastAsia="en-GB"/>
        </w:rPr>
      </w:pPr>
      <w:r w:rsidRPr="00AD3DE0">
        <w:rPr>
          <w:noProof/>
          <w:szCs w:val="22"/>
          <w:lang w:val="en-GB"/>
        </w:rPr>
        <w:t>7. </w:t>
      </w:r>
      <w:r w:rsidRPr="00AD3DE0">
        <w:rPr>
          <w:rFonts w:asciiTheme="minorHAnsi" w:eastAsiaTheme="minorEastAsia" w:hAnsiTheme="minorHAnsi" w:cstheme="minorBidi"/>
          <w:noProof/>
          <w:szCs w:val="22"/>
          <w:lang w:val="en-GB" w:eastAsia="en-GB"/>
        </w:rPr>
        <w:tab/>
      </w:r>
      <w:r w:rsidRPr="00AD3DE0">
        <w:rPr>
          <w:noProof/>
          <w:szCs w:val="22"/>
          <w:lang w:val="en-GB"/>
        </w:rPr>
        <w:t>XSD SCHEMAS</w:t>
      </w:r>
      <w:r w:rsidRPr="00AD3DE0">
        <w:rPr>
          <w:noProof/>
          <w:szCs w:val="22"/>
        </w:rPr>
        <w:tab/>
      </w:r>
      <w:r w:rsidRPr="00AD3DE0">
        <w:rPr>
          <w:noProof/>
          <w:szCs w:val="22"/>
        </w:rPr>
        <w:fldChar w:fldCharType="begin"/>
      </w:r>
      <w:r w:rsidRPr="00AD3DE0">
        <w:rPr>
          <w:noProof/>
          <w:szCs w:val="22"/>
        </w:rPr>
        <w:instrText xml:space="preserve"> PAGEREF _Toc12434241 \h </w:instrText>
      </w:r>
      <w:r w:rsidRPr="00AD3DE0">
        <w:rPr>
          <w:noProof/>
          <w:szCs w:val="22"/>
        </w:rPr>
      </w:r>
      <w:r w:rsidRPr="00AD3DE0">
        <w:rPr>
          <w:noProof/>
          <w:szCs w:val="22"/>
        </w:rPr>
        <w:fldChar w:fldCharType="separate"/>
      </w:r>
      <w:r w:rsidRPr="00AD3DE0">
        <w:rPr>
          <w:noProof/>
          <w:szCs w:val="22"/>
        </w:rPr>
        <w:t>42</w:t>
      </w:r>
      <w:r w:rsidRPr="00AD3DE0">
        <w:rPr>
          <w:noProof/>
          <w:szCs w:val="22"/>
        </w:rPr>
        <w:fldChar w:fldCharType="end"/>
      </w:r>
    </w:p>
    <w:p w14:paraId="166C9F09"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7.1 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List of the XSD Schemas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_Toc12434242 \h </w:instrText>
      </w:r>
      <w:r w:rsidRPr="00AD3DE0">
        <w:rPr>
          <w:noProof/>
          <w:sz w:val="22"/>
          <w:szCs w:val="22"/>
        </w:rPr>
      </w:r>
      <w:r w:rsidRPr="00AD3DE0">
        <w:rPr>
          <w:noProof/>
          <w:sz w:val="22"/>
          <w:szCs w:val="22"/>
        </w:rPr>
        <w:fldChar w:fldCharType="separate"/>
      </w:r>
      <w:r w:rsidRPr="00AD3DE0">
        <w:rPr>
          <w:noProof/>
          <w:sz w:val="22"/>
          <w:szCs w:val="22"/>
        </w:rPr>
        <w:t>42</w:t>
      </w:r>
      <w:r w:rsidRPr="00AD3DE0">
        <w:rPr>
          <w:noProof/>
          <w:sz w:val="22"/>
          <w:szCs w:val="22"/>
        </w:rPr>
        <w:fldChar w:fldCharType="end"/>
      </w:r>
    </w:p>
    <w:p w14:paraId="601DE64C" w14:textId="77777777" w:rsidR="00AD3DE0" w:rsidRPr="00AD3DE0" w:rsidRDefault="00AD3DE0">
      <w:pPr>
        <w:pStyle w:val="TOC3"/>
        <w:rPr>
          <w:rFonts w:asciiTheme="minorHAnsi" w:eastAsiaTheme="minorEastAsia" w:hAnsiTheme="minorHAnsi" w:cstheme="minorBidi"/>
          <w:noProof/>
          <w:sz w:val="22"/>
          <w:szCs w:val="22"/>
          <w:lang w:val="de-DE" w:eastAsia="en-GB"/>
        </w:rPr>
      </w:pPr>
      <w:r w:rsidRPr="00AD3DE0">
        <w:rPr>
          <w:noProof/>
          <w:color w:val="000000"/>
          <w:sz w:val="22"/>
          <w:szCs w:val="22"/>
          <w:lang w:val="de-DE"/>
          <w14:scene3d>
            <w14:camera w14:prst="orthographicFront"/>
            <w14:lightRig w14:rig="threePt" w14:dir="t">
              <w14:rot w14:lat="0" w14:lon="0" w14:rev="0"/>
            </w14:lightRig>
          </w14:scene3d>
        </w:rPr>
        <w:t>7.1.1 </w:t>
      </w:r>
      <w:r w:rsidRPr="00AD3DE0">
        <w:rPr>
          <w:rFonts w:asciiTheme="minorHAnsi" w:eastAsiaTheme="minorEastAsia" w:hAnsiTheme="minorHAnsi" w:cstheme="minorBidi"/>
          <w:noProof/>
          <w:sz w:val="22"/>
          <w:szCs w:val="22"/>
          <w:lang w:val="de-DE" w:eastAsia="en-GB"/>
        </w:rPr>
        <w:tab/>
      </w:r>
      <w:r w:rsidRPr="00AD3DE0">
        <w:rPr>
          <w:noProof/>
          <w:sz w:val="22"/>
          <w:szCs w:val="22"/>
          <w:lang w:val="de-DE"/>
        </w:rPr>
        <w:t>ENTSO-E XSD Schemas</w:t>
      </w:r>
      <w:r w:rsidRPr="00AD3DE0">
        <w:rPr>
          <w:noProof/>
          <w:sz w:val="22"/>
          <w:szCs w:val="22"/>
          <w:lang w:val="de-DE"/>
        </w:rPr>
        <w:tab/>
      </w:r>
      <w:r w:rsidRPr="00AD3DE0">
        <w:rPr>
          <w:noProof/>
          <w:sz w:val="22"/>
          <w:szCs w:val="22"/>
        </w:rPr>
        <w:fldChar w:fldCharType="begin"/>
      </w:r>
      <w:r w:rsidRPr="00AD3DE0">
        <w:rPr>
          <w:noProof/>
          <w:sz w:val="22"/>
          <w:szCs w:val="22"/>
          <w:lang w:val="de-DE"/>
        </w:rPr>
        <w:instrText xml:space="preserve"> PAGEREF _Toc12434243 \h </w:instrText>
      </w:r>
      <w:r w:rsidRPr="00AD3DE0">
        <w:rPr>
          <w:noProof/>
          <w:sz w:val="22"/>
          <w:szCs w:val="22"/>
        </w:rPr>
      </w:r>
      <w:r w:rsidRPr="00AD3DE0">
        <w:rPr>
          <w:noProof/>
          <w:sz w:val="22"/>
          <w:szCs w:val="22"/>
        </w:rPr>
        <w:fldChar w:fldCharType="separate"/>
      </w:r>
      <w:r w:rsidRPr="00AD3DE0">
        <w:rPr>
          <w:noProof/>
          <w:sz w:val="22"/>
          <w:szCs w:val="22"/>
          <w:lang w:val="de-DE"/>
        </w:rPr>
        <w:t>42</w:t>
      </w:r>
      <w:r w:rsidRPr="00AD3DE0">
        <w:rPr>
          <w:noProof/>
          <w:sz w:val="22"/>
          <w:szCs w:val="22"/>
        </w:rPr>
        <w:fldChar w:fldCharType="end"/>
      </w:r>
    </w:p>
    <w:p w14:paraId="7618DD21" w14:textId="77777777" w:rsidR="00AD3DE0" w:rsidRPr="00AD3DE0" w:rsidRDefault="00AD3DE0">
      <w:pPr>
        <w:pStyle w:val="TOC2"/>
        <w:rPr>
          <w:rFonts w:asciiTheme="minorHAnsi" w:eastAsiaTheme="minorEastAsia" w:hAnsiTheme="minorHAnsi" w:cstheme="minorBidi"/>
          <w:noProof/>
          <w:sz w:val="22"/>
          <w:szCs w:val="22"/>
          <w:lang w:val="de-DE" w:eastAsia="en-GB"/>
        </w:rPr>
      </w:pPr>
      <w:r w:rsidRPr="00AD3DE0">
        <w:rPr>
          <w:noProof/>
          <w:sz w:val="22"/>
          <w:szCs w:val="22"/>
          <w:lang w:val="de-DE"/>
        </w:rPr>
        <w:t>7.2 </w:t>
      </w:r>
      <w:r w:rsidRPr="00AD3DE0">
        <w:rPr>
          <w:rFonts w:asciiTheme="minorHAnsi" w:eastAsiaTheme="minorEastAsia" w:hAnsiTheme="minorHAnsi" w:cstheme="minorBidi"/>
          <w:noProof/>
          <w:sz w:val="22"/>
          <w:szCs w:val="22"/>
          <w:lang w:val="de-DE" w:eastAsia="en-GB"/>
        </w:rPr>
        <w:tab/>
      </w:r>
      <w:r w:rsidRPr="00AD3DE0">
        <w:rPr>
          <w:noProof/>
          <w:sz w:val="22"/>
          <w:szCs w:val="22"/>
          <w:lang w:val="de-DE"/>
        </w:rPr>
        <w:t>Description of ENTSO-E XSD Schemas</w:t>
      </w:r>
      <w:r w:rsidRPr="00AD3DE0">
        <w:rPr>
          <w:noProof/>
          <w:sz w:val="22"/>
          <w:szCs w:val="22"/>
          <w:lang w:val="de-DE"/>
        </w:rPr>
        <w:tab/>
      </w:r>
      <w:r w:rsidRPr="00AD3DE0">
        <w:rPr>
          <w:noProof/>
          <w:sz w:val="22"/>
          <w:szCs w:val="22"/>
        </w:rPr>
        <w:fldChar w:fldCharType="begin"/>
      </w:r>
      <w:r w:rsidRPr="00AD3DE0">
        <w:rPr>
          <w:noProof/>
          <w:sz w:val="22"/>
          <w:szCs w:val="22"/>
          <w:lang w:val="de-DE"/>
        </w:rPr>
        <w:instrText xml:space="preserve"> PAGEREF _Toc12434244 \h </w:instrText>
      </w:r>
      <w:r w:rsidRPr="00AD3DE0">
        <w:rPr>
          <w:noProof/>
          <w:sz w:val="22"/>
          <w:szCs w:val="22"/>
        </w:rPr>
      </w:r>
      <w:r w:rsidRPr="00AD3DE0">
        <w:rPr>
          <w:noProof/>
          <w:sz w:val="22"/>
          <w:szCs w:val="22"/>
        </w:rPr>
        <w:fldChar w:fldCharType="separate"/>
      </w:r>
      <w:r w:rsidRPr="00AD3DE0">
        <w:rPr>
          <w:noProof/>
          <w:sz w:val="22"/>
          <w:szCs w:val="22"/>
          <w:lang w:val="de-DE"/>
        </w:rPr>
        <w:t>42</w:t>
      </w:r>
      <w:r w:rsidRPr="00AD3DE0">
        <w:rPr>
          <w:noProof/>
          <w:sz w:val="22"/>
          <w:szCs w:val="22"/>
        </w:rPr>
        <w:fldChar w:fldCharType="end"/>
      </w:r>
    </w:p>
    <w:p w14:paraId="32E82DEE"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7.2.1 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CIM - Schedule Market Document v5r1</w:t>
      </w:r>
      <w:r w:rsidRPr="00AD3DE0">
        <w:rPr>
          <w:noProof/>
          <w:sz w:val="22"/>
          <w:szCs w:val="22"/>
        </w:rPr>
        <w:tab/>
      </w:r>
      <w:r w:rsidRPr="00AD3DE0">
        <w:rPr>
          <w:noProof/>
          <w:sz w:val="22"/>
          <w:szCs w:val="22"/>
        </w:rPr>
        <w:fldChar w:fldCharType="begin"/>
      </w:r>
      <w:r w:rsidRPr="00AD3DE0">
        <w:rPr>
          <w:noProof/>
          <w:sz w:val="22"/>
          <w:szCs w:val="22"/>
        </w:rPr>
        <w:instrText xml:space="preserve"> PAGEREF _Toc12434245 \h </w:instrText>
      </w:r>
      <w:r w:rsidRPr="00AD3DE0">
        <w:rPr>
          <w:noProof/>
          <w:sz w:val="22"/>
          <w:szCs w:val="22"/>
        </w:rPr>
      </w:r>
      <w:r w:rsidRPr="00AD3DE0">
        <w:rPr>
          <w:noProof/>
          <w:sz w:val="22"/>
          <w:szCs w:val="22"/>
        </w:rPr>
        <w:fldChar w:fldCharType="separate"/>
      </w:r>
      <w:r w:rsidRPr="00AD3DE0">
        <w:rPr>
          <w:noProof/>
          <w:sz w:val="22"/>
          <w:szCs w:val="22"/>
        </w:rPr>
        <w:t>42</w:t>
      </w:r>
      <w:r w:rsidRPr="00AD3DE0">
        <w:rPr>
          <w:noProof/>
          <w:sz w:val="22"/>
          <w:szCs w:val="22"/>
        </w:rPr>
        <w:fldChar w:fldCharType="end"/>
      </w:r>
    </w:p>
    <w:p w14:paraId="1036CF84"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7.2.2 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Acknowledgement Document</w:t>
      </w:r>
      <w:r w:rsidRPr="00AD3DE0">
        <w:rPr>
          <w:noProof/>
          <w:sz w:val="22"/>
          <w:szCs w:val="22"/>
        </w:rPr>
        <w:tab/>
      </w:r>
      <w:r w:rsidRPr="00AD3DE0">
        <w:rPr>
          <w:noProof/>
          <w:sz w:val="22"/>
          <w:szCs w:val="22"/>
        </w:rPr>
        <w:fldChar w:fldCharType="begin"/>
      </w:r>
      <w:r w:rsidRPr="00AD3DE0">
        <w:rPr>
          <w:noProof/>
          <w:sz w:val="22"/>
          <w:szCs w:val="22"/>
        </w:rPr>
        <w:instrText xml:space="preserve"> PAGEREF _Toc12434246 \h </w:instrText>
      </w:r>
      <w:r w:rsidRPr="00AD3DE0">
        <w:rPr>
          <w:noProof/>
          <w:sz w:val="22"/>
          <w:szCs w:val="22"/>
        </w:rPr>
      </w:r>
      <w:r w:rsidRPr="00AD3DE0">
        <w:rPr>
          <w:noProof/>
          <w:sz w:val="22"/>
          <w:szCs w:val="22"/>
        </w:rPr>
        <w:fldChar w:fldCharType="separate"/>
      </w:r>
      <w:r w:rsidRPr="00AD3DE0">
        <w:rPr>
          <w:noProof/>
          <w:sz w:val="22"/>
          <w:szCs w:val="22"/>
        </w:rPr>
        <w:t>67</w:t>
      </w:r>
      <w:r w:rsidRPr="00AD3DE0">
        <w:rPr>
          <w:noProof/>
          <w:sz w:val="22"/>
          <w:szCs w:val="22"/>
        </w:rPr>
        <w:fldChar w:fldCharType="end"/>
      </w:r>
    </w:p>
    <w:p w14:paraId="21C3BC71" w14:textId="77777777" w:rsidR="00AD3DE0" w:rsidRPr="00AD3DE0" w:rsidRDefault="00AD3DE0">
      <w:pPr>
        <w:pStyle w:val="TOC2"/>
        <w:rPr>
          <w:rFonts w:asciiTheme="minorHAnsi" w:eastAsiaTheme="minorEastAsia" w:hAnsiTheme="minorHAnsi" w:cstheme="minorBidi"/>
          <w:noProof/>
          <w:sz w:val="22"/>
          <w:szCs w:val="22"/>
          <w:lang w:val="en-GB" w:eastAsia="en-GB"/>
        </w:rPr>
      </w:pPr>
      <w:r w:rsidRPr="00AD3DE0">
        <w:rPr>
          <w:noProof/>
          <w:sz w:val="22"/>
          <w:szCs w:val="22"/>
          <w:lang w:val="en-GB"/>
        </w:rPr>
        <w:t>7.3 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Code List</w:t>
      </w:r>
      <w:r w:rsidRPr="00AD3DE0">
        <w:rPr>
          <w:noProof/>
          <w:sz w:val="22"/>
          <w:szCs w:val="22"/>
        </w:rPr>
        <w:tab/>
      </w:r>
      <w:r w:rsidRPr="00AD3DE0">
        <w:rPr>
          <w:noProof/>
          <w:sz w:val="22"/>
          <w:szCs w:val="22"/>
        </w:rPr>
        <w:fldChar w:fldCharType="begin"/>
      </w:r>
      <w:r w:rsidRPr="00AD3DE0">
        <w:rPr>
          <w:noProof/>
          <w:sz w:val="22"/>
          <w:szCs w:val="22"/>
        </w:rPr>
        <w:instrText xml:space="preserve"> PAGEREF _Toc12434247 \h </w:instrText>
      </w:r>
      <w:r w:rsidRPr="00AD3DE0">
        <w:rPr>
          <w:noProof/>
          <w:sz w:val="22"/>
          <w:szCs w:val="22"/>
        </w:rPr>
      </w:r>
      <w:r w:rsidRPr="00AD3DE0">
        <w:rPr>
          <w:noProof/>
          <w:sz w:val="22"/>
          <w:szCs w:val="22"/>
        </w:rPr>
        <w:fldChar w:fldCharType="separate"/>
      </w:r>
      <w:r w:rsidRPr="00AD3DE0">
        <w:rPr>
          <w:noProof/>
          <w:sz w:val="22"/>
          <w:szCs w:val="22"/>
        </w:rPr>
        <w:t>71</w:t>
      </w:r>
      <w:r w:rsidRPr="00AD3DE0">
        <w:rPr>
          <w:noProof/>
          <w:sz w:val="22"/>
          <w:szCs w:val="22"/>
        </w:rPr>
        <w:fldChar w:fldCharType="end"/>
      </w:r>
    </w:p>
    <w:p w14:paraId="6D210B72"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Role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_Toc12434248 \h </w:instrText>
      </w:r>
      <w:r w:rsidRPr="00AD3DE0">
        <w:rPr>
          <w:noProof/>
          <w:sz w:val="22"/>
          <w:szCs w:val="22"/>
        </w:rPr>
      </w:r>
      <w:r w:rsidRPr="00AD3DE0">
        <w:rPr>
          <w:noProof/>
          <w:sz w:val="22"/>
          <w:szCs w:val="22"/>
        </w:rPr>
        <w:fldChar w:fldCharType="separate"/>
      </w:r>
      <w:r w:rsidRPr="00AD3DE0">
        <w:rPr>
          <w:noProof/>
          <w:sz w:val="22"/>
          <w:szCs w:val="22"/>
        </w:rPr>
        <w:t>71</w:t>
      </w:r>
      <w:r w:rsidRPr="00AD3DE0">
        <w:rPr>
          <w:noProof/>
          <w:sz w:val="22"/>
          <w:szCs w:val="22"/>
        </w:rPr>
        <w:fldChar w:fldCharType="end"/>
      </w:r>
    </w:p>
    <w:p w14:paraId="27C110CC"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7.3.2 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Product</w:t>
      </w:r>
      <w:r w:rsidRPr="00AD3DE0">
        <w:rPr>
          <w:noProof/>
          <w:sz w:val="22"/>
          <w:szCs w:val="22"/>
        </w:rPr>
        <w:tab/>
      </w:r>
      <w:r w:rsidRPr="00AD3DE0">
        <w:rPr>
          <w:noProof/>
          <w:sz w:val="22"/>
          <w:szCs w:val="22"/>
        </w:rPr>
        <w:fldChar w:fldCharType="begin"/>
      </w:r>
      <w:r w:rsidRPr="00AD3DE0">
        <w:rPr>
          <w:noProof/>
          <w:sz w:val="22"/>
          <w:szCs w:val="22"/>
        </w:rPr>
        <w:instrText xml:space="preserve"> PAGEREF _Toc12434249 \h </w:instrText>
      </w:r>
      <w:r w:rsidRPr="00AD3DE0">
        <w:rPr>
          <w:noProof/>
          <w:sz w:val="22"/>
          <w:szCs w:val="22"/>
        </w:rPr>
      </w:r>
      <w:r w:rsidRPr="00AD3DE0">
        <w:rPr>
          <w:noProof/>
          <w:sz w:val="22"/>
          <w:szCs w:val="22"/>
        </w:rPr>
        <w:fldChar w:fldCharType="separate"/>
      </w:r>
      <w:r w:rsidRPr="00AD3DE0">
        <w:rPr>
          <w:noProof/>
          <w:sz w:val="22"/>
          <w:szCs w:val="22"/>
        </w:rPr>
        <w:t>71</w:t>
      </w:r>
      <w:r w:rsidRPr="00AD3DE0">
        <w:rPr>
          <w:noProof/>
          <w:sz w:val="22"/>
          <w:szCs w:val="22"/>
        </w:rPr>
        <w:fldChar w:fldCharType="end"/>
      </w:r>
    </w:p>
    <w:p w14:paraId="34AE29AB"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7.3.3 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marketAgreement.type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_Toc12434250 \h </w:instrText>
      </w:r>
      <w:r w:rsidRPr="00AD3DE0">
        <w:rPr>
          <w:noProof/>
          <w:sz w:val="22"/>
          <w:szCs w:val="22"/>
        </w:rPr>
      </w:r>
      <w:r w:rsidRPr="00AD3DE0">
        <w:rPr>
          <w:noProof/>
          <w:sz w:val="22"/>
          <w:szCs w:val="22"/>
        </w:rPr>
        <w:fldChar w:fldCharType="separate"/>
      </w:r>
      <w:r w:rsidRPr="00AD3DE0">
        <w:rPr>
          <w:noProof/>
          <w:sz w:val="22"/>
          <w:szCs w:val="22"/>
        </w:rPr>
        <w:t>72</w:t>
      </w:r>
      <w:r w:rsidRPr="00AD3DE0">
        <w:rPr>
          <w:noProof/>
          <w:sz w:val="22"/>
          <w:szCs w:val="22"/>
        </w:rPr>
        <w:fldChar w:fldCharType="end"/>
      </w:r>
    </w:p>
    <w:p w14:paraId="18814A82"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7.3.4 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measurement_Unit.name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_Toc12434251 \h </w:instrText>
      </w:r>
      <w:r w:rsidRPr="00AD3DE0">
        <w:rPr>
          <w:noProof/>
          <w:sz w:val="22"/>
          <w:szCs w:val="22"/>
        </w:rPr>
      </w:r>
      <w:r w:rsidRPr="00AD3DE0">
        <w:rPr>
          <w:noProof/>
          <w:sz w:val="22"/>
          <w:szCs w:val="22"/>
        </w:rPr>
        <w:fldChar w:fldCharType="separate"/>
      </w:r>
      <w:r w:rsidRPr="00AD3DE0">
        <w:rPr>
          <w:noProof/>
          <w:sz w:val="22"/>
          <w:szCs w:val="22"/>
        </w:rPr>
        <w:t>72</w:t>
      </w:r>
      <w:r w:rsidRPr="00AD3DE0">
        <w:rPr>
          <w:noProof/>
          <w:sz w:val="22"/>
          <w:szCs w:val="22"/>
        </w:rPr>
        <w:fldChar w:fldCharType="end"/>
      </w:r>
    </w:p>
    <w:p w14:paraId="33141859"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7.3.5 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type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_Toc12434252 \h </w:instrText>
      </w:r>
      <w:r w:rsidRPr="00AD3DE0">
        <w:rPr>
          <w:noProof/>
          <w:sz w:val="22"/>
          <w:szCs w:val="22"/>
        </w:rPr>
      </w:r>
      <w:r w:rsidRPr="00AD3DE0">
        <w:rPr>
          <w:noProof/>
          <w:sz w:val="22"/>
          <w:szCs w:val="22"/>
        </w:rPr>
        <w:fldChar w:fldCharType="separate"/>
      </w:r>
      <w:r w:rsidRPr="00AD3DE0">
        <w:rPr>
          <w:noProof/>
          <w:sz w:val="22"/>
          <w:szCs w:val="22"/>
        </w:rPr>
        <w:t>72</w:t>
      </w:r>
      <w:r w:rsidRPr="00AD3DE0">
        <w:rPr>
          <w:noProof/>
          <w:sz w:val="22"/>
          <w:szCs w:val="22"/>
        </w:rPr>
        <w:fldChar w:fldCharType="end"/>
      </w:r>
    </w:p>
    <w:p w14:paraId="24F6CDE0"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7.3.6 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Process Type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_Toc12434253 \h </w:instrText>
      </w:r>
      <w:r w:rsidRPr="00AD3DE0">
        <w:rPr>
          <w:noProof/>
          <w:sz w:val="22"/>
          <w:szCs w:val="22"/>
        </w:rPr>
      </w:r>
      <w:r w:rsidRPr="00AD3DE0">
        <w:rPr>
          <w:noProof/>
          <w:sz w:val="22"/>
          <w:szCs w:val="22"/>
        </w:rPr>
        <w:fldChar w:fldCharType="separate"/>
      </w:r>
      <w:r w:rsidRPr="00AD3DE0">
        <w:rPr>
          <w:noProof/>
          <w:sz w:val="22"/>
          <w:szCs w:val="22"/>
        </w:rPr>
        <w:t>73</w:t>
      </w:r>
      <w:r w:rsidRPr="00AD3DE0">
        <w:rPr>
          <w:noProof/>
          <w:sz w:val="22"/>
          <w:szCs w:val="22"/>
        </w:rPr>
        <w:fldChar w:fldCharType="end"/>
      </w:r>
    </w:p>
    <w:p w14:paraId="2B44BF0D"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7.3.7 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process.classificationType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_Toc12434254 \h </w:instrText>
      </w:r>
      <w:r w:rsidRPr="00AD3DE0">
        <w:rPr>
          <w:noProof/>
          <w:sz w:val="22"/>
          <w:szCs w:val="22"/>
        </w:rPr>
      </w:r>
      <w:r w:rsidRPr="00AD3DE0">
        <w:rPr>
          <w:noProof/>
          <w:sz w:val="22"/>
          <w:szCs w:val="22"/>
        </w:rPr>
        <w:fldChar w:fldCharType="separate"/>
      </w:r>
      <w:r w:rsidRPr="00AD3DE0">
        <w:rPr>
          <w:noProof/>
          <w:sz w:val="22"/>
          <w:szCs w:val="22"/>
        </w:rPr>
        <w:t>73</w:t>
      </w:r>
      <w:r w:rsidRPr="00AD3DE0">
        <w:rPr>
          <w:noProof/>
          <w:sz w:val="22"/>
          <w:szCs w:val="22"/>
        </w:rPr>
        <w:fldChar w:fldCharType="end"/>
      </w:r>
    </w:p>
    <w:p w14:paraId="076223CD"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7.3.8 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Coding Scheme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_Toc12434255 \h </w:instrText>
      </w:r>
      <w:r w:rsidRPr="00AD3DE0">
        <w:rPr>
          <w:noProof/>
          <w:sz w:val="22"/>
          <w:szCs w:val="22"/>
        </w:rPr>
      </w:r>
      <w:r w:rsidRPr="00AD3DE0">
        <w:rPr>
          <w:noProof/>
          <w:sz w:val="22"/>
          <w:szCs w:val="22"/>
        </w:rPr>
        <w:fldChar w:fldCharType="separate"/>
      </w:r>
      <w:r w:rsidRPr="00AD3DE0">
        <w:rPr>
          <w:noProof/>
          <w:sz w:val="22"/>
          <w:szCs w:val="22"/>
        </w:rPr>
        <w:t>73</w:t>
      </w:r>
      <w:r w:rsidRPr="00AD3DE0">
        <w:rPr>
          <w:noProof/>
          <w:sz w:val="22"/>
          <w:szCs w:val="22"/>
        </w:rPr>
        <w:fldChar w:fldCharType="end"/>
      </w:r>
    </w:p>
    <w:p w14:paraId="5B042D4A"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7.3.9 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Business Type</w:t>
      </w:r>
      <w:r w:rsidRPr="00AD3DE0">
        <w:rPr>
          <w:noProof/>
          <w:sz w:val="22"/>
          <w:szCs w:val="22"/>
        </w:rPr>
        <w:tab/>
      </w:r>
      <w:r w:rsidRPr="00AD3DE0">
        <w:rPr>
          <w:noProof/>
          <w:sz w:val="22"/>
          <w:szCs w:val="22"/>
        </w:rPr>
        <w:fldChar w:fldCharType="begin"/>
      </w:r>
      <w:r w:rsidRPr="00AD3DE0">
        <w:rPr>
          <w:noProof/>
          <w:sz w:val="22"/>
          <w:szCs w:val="22"/>
        </w:rPr>
        <w:instrText xml:space="preserve"> PAGEREF _Toc12434256 \h </w:instrText>
      </w:r>
      <w:r w:rsidRPr="00AD3DE0">
        <w:rPr>
          <w:noProof/>
          <w:sz w:val="22"/>
          <w:szCs w:val="22"/>
        </w:rPr>
      </w:r>
      <w:r w:rsidRPr="00AD3DE0">
        <w:rPr>
          <w:noProof/>
          <w:sz w:val="22"/>
          <w:szCs w:val="22"/>
        </w:rPr>
        <w:fldChar w:fldCharType="separate"/>
      </w:r>
      <w:r w:rsidRPr="00AD3DE0">
        <w:rPr>
          <w:noProof/>
          <w:sz w:val="22"/>
          <w:szCs w:val="22"/>
        </w:rPr>
        <w:t>74</w:t>
      </w:r>
      <w:r w:rsidRPr="00AD3DE0">
        <w:rPr>
          <w:noProof/>
          <w:sz w:val="22"/>
          <w:szCs w:val="22"/>
        </w:rPr>
        <w:fldChar w:fldCharType="end"/>
      </w:r>
    </w:p>
    <w:p w14:paraId="4A4A441A"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7.3.10 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Object Aggregation</w:t>
      </w:r>
      <w:r w:rsidRPr="00AD3DE0">
        <w:rPr>
          <w:noProof/>
          <w:sz w:val="22"/>
          <w:szCs w:val="22"/>
        </w:rPr>
        <w:tab/>
      </w:r>
      <w:r w:rsidRPr="00AD3DE0">
        <w:rPr>
          <w:noProof/>
          <w:sz w:val="22"/>
          <w:szCs w:val="22"/>
        </w:rPr>
        <w:fldChar w:fldCharType="begin"/>
      </w:r>
      <w:r w:rsidRPr="00AD3DE0">
        <w:rPr>
          <w:noProof/>
          <w:sz w:val="22"/>
          <w:szCs w:val="22"/>
        </w:rPr>
        <w:instrText xml:space="preserve"> PAGEREF _Toc12434257 \h </w:instrText>
      </w:r>
      <w:r w:rsidRPr="00AD3DE0">
        <w:rPr>
          <w:noProof/>
          <w:sz w:val="22"/>
          <w:szCs w:val="22"/>
        </w:rPr>
      </w:r>
      <w:r w:rsidRPr="00AD3DE0">
        <w:rPr>
          <w:noProof/>
          <w:sz w:val="22"/>
          <w:szCs w:val="22"/>
        </w:rPr>
        <w:fldChar w:fldCharType="separate"/>
      </w:r>
      <w:r w:rsidRPr="00AD3DE0">
        <w:rPr>
          <w:noProof/>
          <w:sz w:val="22"/>
          <w:szCs w:val="22"/>
        </w:rPr>
        <w:t>74</w:t>
      </w:r>
      <w:r w:rsidRPr="00AD3DE0">
        <w:rPr>
          <w:noProof/>
          <w:sz w:val="22"/>
          <w:szCs w:val="22"/>
        </w:rPr>
        <w:fldChar w:fldCharType="end"/>
      </w:r>
    </w:p>
    <w:p w14:paraId="1E237995"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7.3.11 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Reason Codes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_Toc12434258 \h </w:instrText>
      </w:r>
      <w:r w:rsidRPr="00AD3DE0">
        <w:rPr>
          <w:noProof/>
          <w:sz w:val="22"/>
          <w:szCs w:val="22"/>
        </w:rPr>
      </w:r>
      <w:r w:rsidRPr="00AD3DE0">
        <w:rPr>
          <w:noProof/>
          <w:sz w:val="22"/>
          <w:szCs w:val="22"/>
        </w:rPr>
        <w:fldChar w:fldCharType="separate"/>
      </w:r>
      <w:r w:rsidRPr="00AD3DE0">
        <w:rPr>
          <w:noProof/>
          <w:sz w:val="22"/>
          <w:szCs w:val="22"/>
        </w:rPr>
        <w:t>74</w:t>
      </w:r>
      <w:r w:rsidRPr="00AD3DE0">
        <w:rPr>
          <w:noProof/>
          <w:sz w:val="22"/>
          <w:szCs w:val="22"/>
        </w:rPr>
        <w:fldChar w:fldCharType="end"/>
      </w:r>
    </w:p>
    <w:p w14:paraId="51FBFE54"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7.3.12 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Control Areas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_Toc12434259 \h </w:instrText>
      </w:r>
      <w:r w:rsidRPr="00AD3DE0">
        <w:rPr>
          <w:noProof/>
          <w:sz w:val="22"/>
          <w:szCs w:val="22"/>
        </w:rPr>
      </w:r>
      <w:r w:rsidRPr="00AD3DE0">
        <w:rPr>
          <w:noProof/>
          <w:sz w:val="22"/>
          <w:szCs w:val="22"/>
        </w:rPr>
        <w:fldChar w:fldCharType="separate"/>
      </w:r>
      <w:r w:rsidRPr="00AD3DE0">
        <w:rPr>
          <w:noProof/>
          <w:sz w:val="22"/>
          <w:szCs w:val="22"/>
        </w:rPr>
        <w:t>76</w:t>
      </w:r>
      <w:r w:rsidRPr="00AD3DE0">
        <w:rPr>
          <w:noProof/>
          <w:sz w:val="22"/>
          <w:szCs w:val="22"/>
        </w:rPr>
        <w:fldChar w:fldCharType="end"/>
      </w:r>
    </w:p>
    <w:p w14:paraId="4B58B501"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7.3.13 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Domains / Interconnectors</w:t>
      </w:r>
      <w:r w:rsidRPr="00AD3DE0">
        <w:rPr>
          <w:noProof/>
          <w:sz w:val="22"/>
          <w:szCs w:val="22"/>
        </w:rPr>
        <w:tab/>
      </w:r>
      <w:r w:rsidRPr="00AD3DE0">
        <w:rPr>
          <w:noProof/>
          <w:sz w:val="22"/>
          <w:szCs w:val="22"/>
        </w:rPr>
        <w:fldChar w:fldCharType="begin"/>
      </w:r>
      <w:r w:rsidRPr="00AD3DE0">
        <w:rPr>
          <w:noProof/>
          <w:sz w:val="22"/>
          <w:szCs w:val="22"/>
        </w:rPr>
        <w:instrText xml:space="preserve"> PAGEREF _Toc12434260 \h </w:instrText>
      </w:r>
      <w:r w:rsidRPr="00AD3DE0">
        <w:rPr>
          <w:noProof/>
          <w:sz w:val="22"/>
          <w:szCs w:val="22"/>
        </w:rPr>
      </w:r>
      <w:r w:rsidRPr="00AD3DE0">
        <w:rPr>
          <w:noProof/>
          <w:sz w:val="22"/>
          <w:szCs w:val="22"/>
        </w:rPr>
        <w:fldChar w:fldCharType="separate"/>
      </w:r>
      <w:r w:rsidRPr="00AD3DE0">
        <w:rPr>
          <w:noProof/>
          <w:sz w:val="22"/>
          <w:szCs w:val="22"/>
        </w:rPr>
        <w:t>77</w:t>
      </w:r>
      <w:r w:rsidRPr="00AD3DE0">
        <w:rPr>
          <w:noProof/>
          <w:sz w:val="22"/>
          <w:szCs w:val="22"/>
        </w:rPr>
        <w:fldChar w:fldCharType="end"/>
      </w:r>
    </w:p>
    <w:p w14:paraId="2524D50F"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7.3.14 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Market Participant</w:t>
      </w:r>
      <w:r w:rsidRPr="00AD3DE0">
        <w:rPr>
          <w:noProof/>
          <w:sz w:val="22"/>
          <w:szCs w:val="22"/>
        </w:rPr>
        <w:tab/>
      </w:r>
      <w:r w:rsidRPr="00AD3DE0">
        <w:rPr>
          <w:noProof/>
          <w:sz w:val="22"/>
          <w:szCs w:val="22"/>
        </w:rPr>
        <w:fldChar w:fldCharType="begin"/>
      </w:r>
      <w:r w:rsidRPr="00AD3DE0">
        <w:rPr>
          <w:noProof/>
          <w:sz w:val="22"/>
          <w:szCs w:val="22"/>
        </w:rPr>
        <w:instrText xml:space="preserve"> PAGEREF _Toc12434261 \h </w:instrText>
      </w:r>
      <w:r w:rsidRPr="00AD3DE0">
        <w:rPr>
          <w:noProof/>
          <w:sz w:val="22"/>
          <w:szCs w:val="22"/>
        </w:rPr>
      </w:r>
      <w:r w:rsidRPr="00AD3DE0">
        <w:rPr>
          <w:noProof/>
          <w:sz w:val="22"/>
          <w:szCs w:val="22"/>
        </w:rPr>
        <w:fldChar w:fldCharType="separate"/>
      </w:r>
      <w:r w:rsidRPr="00AD3DE0">
        <w:rPr>
          <w:noProof/>
          <w:sz w:val="22"/>
          <w:szCs w:val="22"/>
        </w:rPr>
        <w:t>77</w:t>
      </w:r>
      <w:r w:rsidRPr="00AD3DE0">
        <w:rPr>
          <w:noProof/>
          <w:sz w:val="22"/>
          <w:szCs w:val="22"/>
        </w:rPr>
        <w:fldChar w:fldCharType="end"/>
      </w:r>
    </w:p>
    <w:p w14:paraId="110E774B" w14:textId="77777777" w:rsidR="00AD3DE0" w:rsidRPr="00AD3DE0" w:rsidRDefault="00AD3DE0">
      <w:pPr>
        <w:pStyle w:val="TOC3"/>
        <w:rPr>
          <w:rFonts w:asciiTheme="minorHAnsi" w:eastAsiaTheme="minorEastAsia" w:hAnsiTheme="minorHAnsi" w:cstheme="minorBidi"/>
          <w:noProof/>
          <w:sz w:val="22"/>
          <w:szCs w:val="22"/>
          <w:lang w:val="en-GB" w:eastAsia="en-GB"/>
        </w:rPr>
      </w:pPr>
      <w:r w:rsidRPr="00AD3DE0">
        <w:rPr>
          <w:noProof/>
          <w:color w:val="000000"/>
          <w:sz w:val="22"/>
          <w:szCs w:val="22"/>
          <w:lang w:val="en-GB"/>
          <w14:scene3d>
            <w14:camera w14:prst="orthographicFront"/>
            <w14:lightRig w14:rig="threePt" w14:dir="t">
              <w14:rot w14:lat="0" w14:lon="0" w14:rev="0"/>
            </w14:lightRig>
          </w14:scene3d>
        </w:rPr>
        <w:t>7.3.15 </w:t>
      </w:r>
      <w:r w:rsidRPr="00AD3DE0">
        <w:rPr>
          <w:rFonts w:asciiTheme="minorHAnsi" w:eastAsiaTheme="minorEastAsia" w:hAnsiTheme="minorHAnsi" w:cstheme="minorBidi"/>
          <w:noProof/>
          <w:sz w:val="22"/>
          <w:szCs w:val="22"/>
          <w:lang w:val="en-GB" w:eastAsia="en-GB"/>
        </w:rPr>
        <w:tab/>
      </w:r>
      <w:r w:rsidRPr="00AD3DE0">
        <w:rPr>
          <w:noProof/>
          <w:sz w:val="22"/>
          <w:szCs w:val="22"/>
          <w:lang w:val="en-GB"/>
        </w:rPr>
        <w:t>Resolution</w:t>
      </w:r>
      <w:r w:rsidRPr="00AD3DE0">
        <w:rPr>
          <w:noProof/>
          <w:sz w:val="22"/>
          <w:szCs w:val="22"/>
        </w:rPr>
        <w:tab/>
      </w:r>
      <w:r w:rsidRPr="00AD3DE0">
        <w:rPr>
          <w:noProof/>
          <w:sz w:val="22"/>
          <w:szCs w:val="22"/>
        </w:rPr>
        <w:fldChar w:fldCharType="begin"/>
      </w:r>
      <w:r w:rsidRPr="00AD3DE0">
        <w:rPr>
          <w:noProof/>
          <w:sz w:val="22"/>
          <w:szCs w:val="22"/>
        </w:rPr>
        <w:instrText xml:space="preserve"> PAGEREF _Toc12434262 \h </w:instrText>
      </w:r>
      <w:r w:rsidRPr="00AD3DE0">
        <w:rPr>
          <w:noProof/>
          <w:sz w:val="22"/>
          <w:szCs w:val="22"/>
        </w:rPr>
      </w:r>
      <w:r w:rsidRPr="00AD3DE0">
        <w:rPr>
          <w:noProof/>
          <w:sz w:val="22"/>
          <w:szCs w:val="22"/>
        </w:rPr>
        <w:fldChar w:fldCharType="separate"/>
      </w:r>
      <w:r w:rsidRPr="00AD3DE0">
        <w:rPr>
          <w:noProof/>
          <w:sz w:val="22"/>
          <w:szCs w:val="22"/>
        </w:rPr>
        <w:t>78</w:t>
      </w:r>
      <w:r w:rsidRPr="00AD3DE0">
        <w:rPr>
          <w:noProof/>
          <w:sz w:val="22"/>
          <w:szCs w:val="22"/>
        </w:rPr>
        <w:fldChar w:fldCharType="end"/>
      </w:r>
    </w:p>
    <w:p w14:paraId="73033FBA" w14:textId="77777777" w:rsidR="00AD3DE0" w:rsidRPr="00AD3DE0" w:rsidRDefault="00AD3DE0">
      <w:pPr>
        <w:pStyle w:val="TOC1"/>
        <w:rPr>
          <w:rFonts w:asciiTheme="minorHAnsi" w:eastAsiaTheme="minorEastAsia" w:hAnsiTheme="minorHAnsi" w:cstheme="minorBidi"/>
          <w:noProof/>
          <w:szCs w:val="22"/>
          <w:lang w:val="en-GB" w:eastAsia="en-GB"/>
        </w:rPr>
      </w:pPr>
      <w:r w:rsidRPr="00AD3DE0">
        <w:rPr>
          <w:noProof/>
          <w:szCs w:val="22"/>
          <w:lang w:val="en-GB"/>
        </w:rPr>
        <w:t>8. </w:t>
      </w:r>
      <w:r w:rsidRPr="00AD3DE0">
        <w:rPr>
          <w:rFonts w:asciiTheme="minorHAnsi" w:eastAsiaTheme="minorEastAsia" w:hAnsiTheme="minorHAnsi" w:cstheme="minorBidi"/>
          <w:noProof/>
          <w:szCs w:val="22"/>
          <w:lang w:val="en-GB" w:eastAsia="en-GB"/>
        </w:rPr>
        <w:tab/>
      </w:r>
      <w:r w:rsidRPr="00AD3DE0">
        <w:rPr>
          <w:noProof/>
          <w:szCs w:val="22"/>
          <w:lang w:val="en-GB"/>
        </w:rPr>
        <w:t>APPENDIX A – EXAMPLES OF UPLOADING XMLS</w:t>
      </w:r>
      <w:r w:rsidRPr="00AD3DE0">
        <w:rPr>
          <w:noProof/>
          <w:szCs w:val="22"/>
        </w:rPr>
        <w:tab/>
      </w:r>
      <w:r w:rsidRPr="00AD3DE0">
        <w:rPr>
          <w:noProof/>
          <w:szCs w:val="22"/>
        </w:rPr>
        <w:fldChar w:fldCharType="begin"/>
      </w:r>
      <w:r w:rsidRPr="00AD3DE0">
        <w:rPr>
          <w:noProof/>
          <w:szCs w:val="22"/>
        </w:rPr>
        <w:instrText xml:space="preserve"> PAGEREF _Toc12434263 \h </w:instrText>
      </w:r>
      <w:r w:rsidRPr="00AD3DE0">
        <w:rPr>
          <w:noProof/>
          <w:szCs w:val="22"/>
        </w:rPr>
      </w:r>
      <w:r w:rsidRPr="00AD3DE0">
        <w:rPr>
          <w:noProof/>
          <w:szCs w:val="22"/>
        </w:rPr>
        <w:fldChar w:fldCharType="separate"/>
      </w:r>
      <w:r w:rsidRPr="00AD3DE0">
        <w:rPr>
          <w:noProof/>
          <w:szCs w:val="22"/>
        </w:rPr>
        <w:t>79</w:t>
      </w:r>
      <w:r w:rsidRPr="00AD3DE0">
        <w:rPr>
          <w:noProof/>
          <w:szCs w:val="22"/>
        </w:rPr>
        <w:fldChar w:fldCharType="end"/>
      </w:r>
    </w:p>
    <w:p w14:paraId="5EB0A759" w14:textId="77777777" w:rsidR="00AD3DE0" w:rsidRPr="00AD3DE0" w:rsidRDefault="00AD3DE0">
      <w:pPr>
        <w:pStyle w:val="TOC1"/>
        <w:rPr>
          <w:rFonts w:asciiTheme="minorHAnsi" w:eastAsiaTheme="minorEastAsia" w:hAnsiTheme="minorHAnsi" w:cstheme="minorBidi"/>
          <w:noProof/>
          <w:szCs w:val="22"/>
          <w:lang w:val="en-GB" w:eastAsia="en-GB"/>
        </w:rPr>
      </w:pPr>
      <w:r w:rsidRPr="00AD3DE0">
        <w:rPr>
          <w:noProof/>
          <w:szCs w:val="22"/>
          <w:lang w:val="en-GB"/>
        </w:rPr>
        <w:t>9. </w:t>
      </w:r>
      <w:r w:rsidRPr="00AD3DE0">
        <w:rPr>
          <w:rFonts w:asciiTheme="minorHAnsi" w:eastAsiaTheme="minorEastAsia" w:hAnsiTheme="minorHAnsi" w:cstheme="minorBidi"/>
          <w:noProof/>
          <w:szCs w:val="22"/>
          <w:lang w:val="en-GB" w:eastAsia="en-GB"/>
        </w:rPr>
        <w:tab/>
      </w:r>
      <w:r w:rsidRPr="00AD3DE0">
        <w:rPr>
          <w:noProof/>
          <w:szCs w:val="22"/>
          <w:lang w:val="en-GB"/>
        </w:rPr>
        <w:t>APPENDIX B – EXAMPLES OF REQUEST MESSAGES</w:t>
      </w:r>
      <w:r w:rsidRPr="00AD3DE0">
        <w:rPr>
          <w:noProof/>
          <w:szCs w:val="22"/>
        </w:rPr>
        <w:tab/>
      </w:r>
      <w:r w:rsidRPr="00AD3DE0">
        <w:rPr>
          <w:noProof/>
          <w:szCs w:val="22"/>
        </w:rPr>
        <w:fldChar w:fldCharType="begin"/>
      </w:r>
      <w:r w:rsidRPr="00AD3DE0">
        <w:rPr>
          <w:noProof/>
          <w:szCs w:val="22"/>
        </w:rPr>
        <w:instrText xml:space="preserve"> PAGEREF _Toc12434264 \h </w:instrText>
      </w:r>
      <w:r w:rsidRPr="00AD3DE0">
        <w:rPr>
          <w:noProof/>
          <w:szCs w:val="22"/>
        </w:rPr>
      </w:r>
      <w:r w:rsidRPr="00AD3DE0">
        <w:rPr>
          <w:noProof/>
          <w:szCs w:val="22"/>
        </w:rPr>
        <w:fldChar w:fldCharType="separate"/>
      </w:r>
      <w:r w:rsidRPr="00AD3DE0">
        <w:rPr>
          <w:noProof/>
          <w:szCs w:val="22"/>
        </w:rPr>
        <w:t>80</w:t>
      </w:r>
      <w:r w:rsidRPr="00AD3DE0">
        <w:rPr>
          <w:noProof/>
          <w:szCs w:val="22"/>
        </w:rPr>
        <w:fldChar w:fldCharType="end"/>
      </w:r>
    </w:p>
    <w:p w14:paraId="3A10E703" w14:textId="77777777" w:rsidR="00AD3DE0" w:rsidRPr="00AD3DE0" w:rsidRDefault="00AD3DE0">
      <w:pPr>
        <w:pStyle w:val="TOC1"/>
        <w:tabs>
          <w:tab w:val="left" w:pos="849"/>
        </w:tabs>
        <w:rPr>
          <w:rFonts w:asciiTheme="minorHAnsi" w:eastAsiaTheme="minorEastAsia" w:hAnsiTheme="minorHAnsi" w:cstheme="minorBidi"/>
          <w:noProof/>
          <w:szCs w:val="22"/>
          <w:lang w:val="en-GB" w:eastAsia="en-GB"/>
        </w:rPr>
      </w:pPr>
      <w:r w:rsidRPr="00AD3DE0">
        <w:rPr>
          <w:noProof/>
          <w:szCs w:val="22"/>
          <w:lang w:val="en-GB"/>
        </w:rPr>
        <w:t>10. </w:t>
      </w:r>
      <w:r w:rsidRPr="00AD3DE0">
        <w:rPr>
          <w:rFonts w:asciiTheme="minorHAnsi" w:eastAsiaTheme="minorEastAsia" w:hAnsiTheme="minorHAnsi" w:cstheme="minorBidi"/>
          <w:noProof/>
          <w:szCs w:val="22"/>
          <w:lang w:val="en-GB" w:eastAsia="en-GB"/>
        </w:rPr>
        <w:tab/>
      </w:r>
      <w:r w:rsidRPr="00AD3DE0">
        <w:rPr>
          <w:noProof/>
          <w:szCs w:val="22"/>
          <w:lang w:val="en-GB"/>
        </w:rPr>
        <w:t>APPENDIX C – EXAMPLES OF DOWNLOAD XMLS</w:t>
      </w:r>
      <w:r w:rsidRPr="00AD3DE0">
        <w:rPr>
          <w:noProof/>
          <w:szCs w:val="22"/>
        </w:rPr>
        <w:tab/>
      </w:r>
      <w:r w:rsidRPr="00AD3DE0">
        <w:rPr>
          <w:noProof/>
          <w:szCs w:val="22"/>
        </w:rPr>
        <w:fldChar w:fldCharType="begin"/>
      </w:r>
      <w:r w:rsidRPr="00AD3DE0">
        <w:rPr>
          <w:noProof/>
          <w:szCs w:val="22"/>
        </w:rPr>
        <w:instrText xml:space="preserve"> PAGEREF _Toc12434265 \h </w:instrText>
      </w:r>
      <w:r w:rsidRPr="00AD3DE0">
        <w:rPr>
          <w:noProof/>
          <w:szCs w:val="22"/>
        </w:rPr>
      </w:r>
      <w:r w:rsidRPr="00AD3DE0">
        <w:rPr>
          <w:noProof/>
          <w:szCs w:val="22"/>
        </w:rPr>
        <w:fldChar w:fldCharType="separate"/>
      </w:r>
      <w:r w:rsidRPr="00AD3DE0">
        <w:rPr>
          <w:noProof/>
          <w:szCs w:val="22"/>
        </w:rPr>
        <w:t>81</w:t>
      </w:r>
      <w:r w:rsidRPr="00AD3DE0">
        <w:rPr>
          <w:noProof/>
          <w:szCs w:val="22"/>
        </w:rPr>
        <w:fldChar w:fldCharType="end"/>
      </w:r>
    </w:p>
    <w:p w14:paraId="00940F08" w14:textId="48A960A8" w:rsidR="00372CF7" w:rsidRPr="00302D27" w:rsidRDefault="00E93F84" w:rsidP="001A009C">
      <w:pPr>
        <w:pStyle w:val="TOC3"/>
        <w:tabs>
          <w:tab w:val="clear" w:pos="992"/>
          <w:tab w:val="clear" w:pos="1134"/>
          <w:tab w:val="clear" w:pos="1276"/>
          <w:tab w:val="clear" w:pos="1418"/>
          <w:tab w:val="clear" w:pos="1559"/>
          <w:tab w:val="clear" w:pos="9356"/>
          <w:tab w:val="left" w:pos="7800"/>
        </w:tabs>
        <w:rPr>
          <w:lang w:val="en-GB"/>
        </w:rPr>
        <w:sectPr w:rsidR="00372CF7" w:rsidRPr="00302D27" w:rsidSect="0022729E">
          <w:type w:val="continuous"/>
          <w:pgSz w:w="11906" w:h="16838"/>
          <w:pgMar w:top="2665" w:right="1134" w:bottom="1418" w:left="1417" w:header="0" w:footer="461" w:gutter="0"/>
          <w:cols w:space="708"/>
          <w:docGrid w:linePitch="600" w:charSpace="45056"/>
        </w:sectPr>
      </w:pPr>
      <w:r w:rsidRPr="00AD3DE0">
        <w:rPr>
          <w:rFonts w:cs="Arial"/>
          <w:sz w:val="22"/>
          <w:szCs w:val="22"/>
          <w:lang w:val="en-GB"/>
        </w:rPr>
        <w:fldChar w:fldCharType="end"/>
      </w:r>
    </w:p>
    <w:p w14:paraId="2B831DF1" w14:textId="4A66692A" w:rsidR="00372CF7" w:rsidRDefault="00504942" w:rsidP="00CF1C90">
      <w:pPr>
        <w:pStyle w:val="Heading1"/>
        <w:rPr>
          <w:lang w:val="en-GB"/>
        </w:rPr>
      </w:pPr>
      <w:bookmarkStart w:id="6" w:name="_Toc12434205"/>
      <w:r w:rsidRPr="00302D27">
        <w:rPr>
          <w:lang w:val="en-GB"/>
        </w:rPr>
        <w:lastRenderedPageBreak/>
        <w:t>Revision</w:t>
      </w:r>
      <w:r w:rsidR="00124907" w:rsidRPr="00302D27">
        <w:rPr>
          <w:lang w:val="en-GB"/>
        </w:rPr>
        <w:t xml:space="preserve"> History</w:t>
      </w:r>
      <w:bookmarkEnd w:id="6"/>
    </w:p>
    <w:tbl>
      <w:tblPr>
        <w:tblStyle w:val="USYTable"/>
        <w:tblW w:w="0" w:type="auto"/>
        <w:tblLook w:val="04A0" w:firstRow="1" w:lastRow="0" w:firstColumn="1" w:lastColumn="0" w:noHBand="0" w:noVBand="1"/>
      </w:tblPr>
      <w:tblGrid>
        <w:gridCol w:w="1021"/>
        <w:gridCol w:w="1276"/>
        <w:gridCol w:w="1672"/>
        <w:gridCol w:w="5268"/>
      </w:tblGrid>
      <w:tr w:rsidR="001C4B4F" w:rsidRPr="00302D27" w14:paraId="0A6995B1" w14:textId="77777777" w:rsidTr="00193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tcPr>
          <w:p w14:paraId="25DACDF9" w14:textId="77777777" w:rsidR="001C4B4F" w:rsidRPr="00302D27" w:rsidRDefault="001C4B4F" w:rsidP="00193AEF">
            <w:pPr>
              <w:pStyle w:val="Body"/>
              <w:rPr>
                <w:lang w:val="en-GB"/>
              </w:rPr>
            </w:pPr>
            <w:r w:rsidRPr="00302D27">
              <w:rPr>
                <w:lang w:val="en-GB"/>
              </w:rPr>
              <w:t>Version</w:t>
            </w:r>
          </w:p>
        </w:tc>
        <w:tc>
          <w:tcPr>
            <w:tcW w:w="1276" w:type="dxa"/>
          </w:tcPr>
          <w:p w14:paraId="561C7D75" w14:textId="77777777" w:rsidR="001C4B4F" w:rsidRPr="00302D27" w:rsidRDefault="001C4B4F" w:rsidP="00193AEF">
            <w:pPr>
              <w:pStyle w:val="Body"/>
              <w:cnfStyle w:val="100000000000" w:firstRow="1" w:lastRow="0" w:firstColumn="0" w:lastColumn="0" w:oddVBand="0" w:evenVBand="0" w:oddHBand="0" w:evenHBand="0" w:firstRowFirstColumn="0" w:firstRowLastColumn="0" w:lastRowFirstColumn="0" w:lastRowLastColumn="0"/>
              <w:rPr>
                <w:lang w:val="en-GB"/>
              </w:rPr>
            </w:pPr>
            <w:r w:rsidRPr="00302D27">
              <w:rPr>
                <w:lang w:val="en-GB"/>
              </w:rPr>
              <w:t>Date</w:t>
            </w:r>
          </w:p>
        </w:tc>
        <w:tc>
          <w:tcPr>
            <w:tcW w:w="1672" w:type="dxa"/>
          </w:tcPr>
          <w:p w14:paraId="1E05CD98" w14:textId="77777777" w:rsidR="001C4B4F" w:rsidRPr="00302D27" w:rsidRDefault="001C4B4F" w:rsidP="00193AEF">
            <w:pPr>
              <w:pStyle w:val="Body"/>
              <w:cnfStyle w:val="100000000000" w:firstRow="1" w:lastRow="0" w:firstColumn="0" w:lastColumn="0" w:oddVBand="0" w:evenVBand="0" w:oddHBand="0" w:evenHBand="0" w:firstRowFirstColumn="0" w:firstRowLastColumn="0" w:lastRowFirstColumn="0" w:lastRowLastColumn="0"/>
              <w:rPr>
                <w:lang w:val="en-GB"/>
              </w:rPr>
            </w:pPr>
            <w:r w:rsidRPr="00302D27">
              <w:rPr>
                <w:lang w:val="en-GB"/>
              </w:rPr>
              <w:t>Author</w:t>
            </w:r>
          </w:p>
        </w:tc>
        <w:tc>
          <w:tcPr>
            <w:tcW w:w="5268" w:type="dxa"/>
          </w:tcPr>
          <w:p w14:paraId="5FACFCC2" w14:textId="77777777" w:rsidR="001C4B4F" w:rsidRPr="00302D27" w:rsidRDefault="001C4B4F" w:rsidP="00193AEF">
            <w:pPr>
              <w:pStyle w:val="Body"/>
              <w:cnfStyle w:val="100000000000" w:firstRow="1" w:lastRow="0" w:firstColumn="0" w:lastColumn="0" w:oddVBand="0" w:evenVBand="0" w:oddHBand="0" w:evenHBand="0" w:firstRowFirstColumn="0" w:firstRowLastColumn="0" w:lastRowFirstColumn="0" w:lastRowLastColumn="0"/>
              <w:rPr>
                <w:lang w:val="en-GB"/>
              </w:rPr>
            </w:pPr>
            <w:r w:rsidRPr="00302D27">
              <w:rPr>
                <w:lang w:val="en-GB"/>
              </w:rPr>
              <w:t>Description</w:t>
            </w:r>
          </w:p>
        </w:tc>
      </w:tr>
      <w:tr w:rsidR="001C4B4F" w:rsidRPr="00302D27" w14:paraId="09071B6B" w14:textId="77777777" w:rsidTr="00193AEF">
        <w:tc>
          <w:tcPr>
            <w:cnfStyle w:val="001000000000" w:firstRow="0" w:lastRow="0" w:firstColumn="1" w:lastColumn="0" w:oddVBand="0" w:evenVBand="0" w:oddHBand="0" w:evenHBand="0" w:firstRowFirstColumn="0" w:firstRowLastColumn="0" w:lastRowFirstColumn="0" w:lastRowLastColumn="0"/>
            <w:tcW w:w="1021" w:type="dxa"/>
            <w:tcBorders>
              <w:top w:val="single" w:sz="4" w:space="0" w:color="B8B8B8"/>
              <w:left w:val="single" w:sz="4" w:space="0" w:color="B8B8B8"/>
              <w:bottom w:val="single" w:sz="4" w:space="0" w:color="B8B8B8"/>
              <w:right w:val="single" w:sz="4" w:space="0" w:color="B8B8B8"/>
            </w:tcBorders>
          </w:tcPr>
          <w:p w14:paraId="6F941D4C" w14:textId="52A46829" w:rsidR="001C4B4F" w:rsidRDefault="001C4B4F" w:rsidP="00193AEF">
            <w:pPr>
              <w:pStyle w:val="Body"/>
              <w:rPr>
                <w:lang w:val="en-GB"/>
              </w:rPr>
            </w:pPr>
            <w:r>
              <w:rPr>
                <w:lang w:val="en-GB"/>
              </w:rPr>
              <w:t>09.00</w:t>
            </w:r>
          </w:p>
        </w:tc>
        <w:tc>
          <w:tcPr>
            <w:tcW w:w="1276" w:type="dxa"/>
            <w:tcBorders>
              <w:top w:val="single" w:sz="4" w:space="0" w:color="B8B8B8"/>
              <w:left w:val="single" w:sz="4" w:space="0" w:color="B8B8B8"/>
              <w:bottom w:val="single" w:sz="4" w:space="0" w:color="B8B8B8"/>
              <w:right w:val="single" w:sz="4" w:space="0" w:color="B8B8B8"/>
            </w:tcBorders>
          </w:tcPr>
          <w:p w14:paraId="2034E911" w14:textId="1D171DB0" w:rsidR="001C4B4F" w:rsidRDefault="001C4B4F" w:rsidP="00193AEF">
            <w:pPr>
              <w:pStyle w:val="Body"/>
              <w:cnfStyle w:val="000000000000" w:firstRow="0" w:lastRow="0" w:firstColumn="0" w:lastColumn="0" w:oddVBand="0" w:evenVBand="0" w:oddHBand="0" w:evenHBand="0" w:firstRowFirstColumn="0" w:firstRowLastColumn="0" w:lastRowFirstColumn="0" w:lastRowLastColumn="0"/>
              <w:rPr>
                <w:lang w:val="en-GB"/>
              </w:rPr>
            </w:pPr>
            <w:r>
              <w:rPr>
                <w:lang w:val="en-GB"/>
              </w:rPr>
              <w:t>17/10/2018</w:t>
            </w:r>
          </w:p>
        </w:tc>
        <w:tc>
          <w:tcPr>
            <w:tcW w:w="1672" w:type="dxa"/>
            <w:tcBorders>
              <w:top w:val="single" w:sz="4" w:space="0" w:color="B8B8B8"/>
              <w:left w:val="single" w:sz="4" w:space="0" w:color="B8B8B8"/>
              <w:bottom w:val="single" w:sz="4" w:space="0" w:color="B8B8B8"/>
              <w:right w:val="single" w:sz="4" w:space="0" w:color="B8B8B8"/>
            </w:tcBorders>
          </w:tcPr>
          <w:p w14:paraId="28DDFFC7" w14:textId="39BD61D6" w:rsidR="001C4B4F" w:rsidRDefault="001C4B4F" w:rsidP="00193AEF">
            <w:pPr>
              <w:pStyle w:val="Body"/>
              <w:jc w:val="both"/>
              <w:cnfStyle w:val="000000000000" w:firstRow="0" w:lastRow="0" w:firstColumn="0" w:lastColumn="0" w:oddVBand="0" w:evenVBand="0" w:oddHBand="0" w:evenHBand="0" w:firstRowFirstColumn="0" w:firstRowLastColumn="0" w:lastRowFirstColumn="0" w:lastRowLastColumn="0"/>
              <w:rPr>
                <w:lang w:val="en-GB"/>
              </w:rPr>
            </w:pPr>
            <w:r>
              <w:rPr>
                <w:lang w:val="en-GB"/>
              </w:rPr>
              <w:t>Jaroslav Drencak</w:t>
            </w:r>
          </w:p>
        </w:tc>
        <w:tc>
          <w:tcPr>
            <w:tcW w:w="5268" w:type="dxa"/>
            <w:tcBorders>
              <w:top w:val="single" w:sz="4" w:space="0" w:color="B8B8B8"/>
              <w:left w:val="single" w:sz="4" w:space="0" w:color="B8B8B8"/>
              <w:bottom w:val="single" w:sz="4" w:space="0" w:color="B8B8B8"/>
              <w:right w:val="single" w:sz="4" w:space="0" w:color="B8B8B8"/>
            </w:tcBorders>
          </w:tcPr>
          <w:p w14:paraId="67AA3D86" w14:textId="22B50FC7" w:rsidR="001C4B4F" w:rsidRDefault="001C4B4F" w:rsidP="00193AEF">
            <w:pPr>
              <w:pStyle w:val="Body"/>
              <w:cnfStyle w:val="000000000000" w:firstRow="0" w:lastRow="0" w:firstColumn="0" w:lastColumn="0" w:oddVBand="0" w:evenVBand="0" w:oddHBand="0" w:evenHBand="0" w:firstRowFirstColumn="0" w:firstRowLastColumn="0" w:lastRowFirstColumn="0" w:lastRowLastColumn="0"/>
              <w:rPr>
                <w:lang w:val="en-GB"/>
              </w:rPr>
            </w:pPr>
            <w:r>
              <w:rPr>
                <w:lang w:val="en-GB"/>
              </w:rPr>
              <w:t>Final Version for Interconnector Customers</w:t>
            </w:r>
          </w:p>
        </w:tc>
      </w:tr>
      <w:tr w:rsidR="00193AEF" w:rsidRPr="00302D27" w14:paraId="6400A05E" w14:textId="77777777" w:rsidTr="00193AEF">
        <w:tc>
          <w:tcPr>
            <w:cnfStyle w:val="001000000000" w:firstRow="0" w:lastRow="0" w:firstColumn="1" w:lastColumn="0" w:oddVBand="0" w:evenVBand="0" w:oddHBand="0" w:evenHBand="0" w:firstRowFirstColumn="0" w:firstRowLastColumn="0" w:lastRowFirstColumn="0" w:lastRowLastColumn="0"/>
            <w:tcW w:w="1021" w:type="dxa"/>
            <w:tcBorders>
              <w:top w:val="single" w:sz="4" w:space="0" w:color="B8B8B8"/>
              <w:left w:val="single" w:sz="4" w:space="0" w:color="B8B8B8"/>
              <w:bottom w:val="single" w:sz="4" w:space="0" w:color="B8B8B8"/>
              <w:right w:val="single" w:sz="4" w:space="0" w:color="B8B8B8"/>
            </w:tcBorders>
          </w:tcPr>
          <w:p w14:paraId="4AD6F986" w14:textId="39A3B1D4" w:rsidR="00193AEF" w:rsidRPr="007A58F2" w:rsidRDefault="00193AEF" w:rsidP="00193AEF">
            <w:pPr>
              <w:pStyle w:val="Body"/>
              <w:rPr>
                <w:lang w:val="en-GB"/>
              </w:rPr>
            </w:pPr>
            <w:r w:rsidRPr="007A58F2">
              <w:rPr>
                <w:lang w:val="en-GB"/>
              </w:rPr>
              <w:t>09.01</w:t>
            </w:r>
          </w:p>
        </w:tc>
        <w:tc>
          <w:tcPr>
            <w:tcW w:w="1276" w:type="dxa"/>
            <w:tcBorders>
              <w:top w:val="single" w:sz="4" w:space="0" w:color="B8B8B8"/>
              <w:left w:val="single" w:sz="4" w:space="0" w:color="B8B8B8"/>
              <w:bottom w:val="single" w:sz="4" w:space="0" w:color="B8B8B8"/>
              <w:right w:val="single" w:sz="4" w:space="0" w:color="B8B8B8"/>
            </w:tcBorders>
          </w:tcPr>
          <w:p w14:paraId="342F5F18" w14:textId="2D37C75C" w:rsidR="00193AEF" w:rsidRPr="007A58F2" w:rsidRDefault="00193AEF" w:rsidP="00193AEF">
            <w:pPr>
              <w:pStyle w:val="Body"/>
              <w:cnfStyle w:val="000000000000" w:firstRow="0" w:lastRow="0" w:firstColumn="0" w:lastColumn="0" w:oddVBand="0" w:evenVBand="0" w:oddHBand="0" w:evenHBand="0" w:firstRowFirstColumn="0" w:firstRowLastColumn="0" w:lastRowFirstColumn="0" w:lastRowLastColumn="0"/>
              <w:rPr>
                <w:lang w:val="en-GB"/>
              </w:rPr>
            </w:pPr>
            <w:r w:rsidRPr="007A58F2">
              <w:rPr>
                <w:lang w:val="en-GB"/>
              </w:rPr>
              <w:t>18/06/2019</w:t>
            </w:r>
          </w:p>
        </w:tc>
        <w:tc>
          <w:tcPr>
            <w:tcW w:w="1672" w:type="dxa"/>
            <w:tcBorders>
              <w:top w:val="single" w:sz="4" w:space="0" w:color="B8B8B8"/>
              <w:left w:val="single" w:sz="4" w:space="0" w:color="B8B8B8"/>
              <w:bottom w:val="single" w:sz="4" w:space="0" w:color="B8B8B8"/>
              <w:right w:val="single" w:sz="4" w:space="0" w:color="B8B8B8"/>
            </w:tcBorders>
          </w:tcPr>
          <w:p w14:paraId="185FF09E" w14:textId="43382BAC" w:rsidR="00193AEF" w:rsidRPr="007A58F2" w:rsidRDefault="00193AEF" w:rsidP="00193AEF">
            <w:pPr>
              <w:pStyle w:val="Body"/>
              <w:jc w:val="both"/>
              <w:cnfStyle w:val="000000000000" w:firstRow="0" w:lastRow="0" w:firstColumn="0" w:lastColumn="0" w:oddVBand="0" w:evenVBand="0" w:oddHBand="0" w:evenHBand="0" w:firstRowFirstColumn="0" w:firstRowLastColumn="0" w:lastRowFirstColumn="0" w:lastRowLastColumn="0"/>
              <w:rPr>
                <w:lang w:val="en-GB"/>
              </w:rPr>
            </w:pPr>
            <w:r w:rsidRPr="007A58F2">
              <w:rPr>
                <w:lang w:val="en-GB"/>
              </w:rPr>
              <w:t>Ladislav Velek</w:t>
            </w:r>
          </w:p>
        </w:tc>
        <w:tc>
          <w:tcPr>
            <w:tcW w:w="5268" w:type="dxa"/>
            <w:tcBorders>
              <w:top w:val="single" w:sz="4" w:space="0" w:color="B8B8B8"/>
              <w:left w:val="single" w:sz="4" w:space="0" w:color="B8B8B8"/>
              <w:bottom w:val="single" w:sz="4" w:space="0" w:color="B8B8B8"/>
              <w:right w:val="single" w:sz="4" w:space="0" w:color="B8B8B8"/>
            </w:tcBorders>
          </w:tcPr>
          <w:p w14:paraId="5CF038CE" w14:textId="77777777" w:rsidR="00193AEF" w:rsidRPr="007A58F2" w:rsidRDefault="00193AEF" w:rsidP="00193AEF">
            <w:pPr>
              <w:pStyle w:val="Body"/>
              <w:cnfStyle w:val="000000000000" w:firstRow="0" w:lastRow="0" w:firstColumn="0" w:lastColumn="0" w:oddVBand="0" w:evenVBand="0" w:oddHBand="0" w:evenHBand="0" w:firstRowFirstColumn="0" w:firstRowLastColumn="0" w:lastRowFirstColumn="0" w:lastRowLastColumn="0"/>
              <w:rPr>
                <w:lang w:val="en-GB"/>
              </w:rPr>
            </w:pPr>
            <w:r w:rsidRPr="007A58F2">
              <w:rPr>
                <w:lang w:val="en-GB"/>
              </w:rPr>
              <w:t>IFA2 Interconnector added:</w:t>
            </w:r>
          </w:p>
          <w:p w14:paraId="06C01014" w14:textId="01679E85" w:rsidR="00193AEF" w:rsidRPr="007A58F2" w:rsidRDefault="00193AEF" w:rsidP="00193AEF">
            <w:pPr>
              <w:pStyle w:val="Body"/>
              <w:numPr>
                <w:ilvl w:val="0"/>
                <w:numId w:val="50"/>
              </w:numPr>
              <w:cnfStyle w:val="000000000000" w:firstRow="0" w:lastRow="0" w:firstColumn="0" w:lastColumn="0" w:oddVBand="0" w:evenVBand="0" w:oddHBand="0" w:evenHBand="0" w:firstRowFirstColumn="0" w:firstRowLastColumn="0" w:lastRowFirstColumn="0" w:lastRowLastColumn="0"/>
              <w:rPr>
                <w:lang w:val="en-GB"/>
              </w:rPr>
            </w:pPr>
            <w:r w:rsidRPr="007A58F2">
              <w:rPr>
                <w:lang w:val="en-GB"/>
              </w:rPr>
              <w:fldChar w:fldCharType="begin"/>
            </w:r>
            <w:r w:rsidRPr="007A58F2">
              <w:rPr>
                <w:lang w:val="en-GB"/>
              </w:rPr>
              <w:instrText xml:space="preserve"> REF _Ref10101032 \r \h  \* MERGEFORMAT </w:instrText>
            </w:r>
            <w:r w:rsidRPr="007A58F2">
              <w:rPr>
                <w:lang w:val="en-GB"/>
              </w:rPr>
            </w:r>
            <w:r w:rsidRPr="007A58F2">
              <w:rPr>
                <w:lang w:val="en-GB"/>
              </w:rPr>
              <w:fldChar w:fldCharType="separate"/>
            </w:r>
            <w:r w:rsidR="000723B2" w:rsidRPr="007A58F2">
              <w:rPr>
                <w:lang w:val="en-GB"/>
              </w:rPr>
              <w:fldChar w:fldCharType="begin"/>
            </w:r>
            <w:r w:rsidR="000723B2" w:rsidRPr="007A58F2">
              <w:rPr>
                <w:lang w:val="en-GB"/>
              </w:rPr>
              <w:instrText xml:space="preserve"> REF _Ref11767472 \r \h  \* MERGEFORMAT </w:instrText>
            </w:r>
            <w:r w:rsidR="000723B2" w:rsidRPr="007A58F2">
              <w:rPr>
                <w:lang w:val="en-GB"/>
              </w:rPr>
            </w:r>
            <w:r w:rsidR="000723B2" w:rsidRPr="007A58F2">
              <w:rPr>
                <w:lang w:val="en-GB"/>
              </w:rPr>
              <w:fldChar w:fldCharType="separate"/>
            </w:r>
            <w:r w:rsidR="000723B2" w:rsidRPr="007A58F2">
              <w:rPr>
                <w:lang w:val="en-GB"/>
              </w:rPr>
              <w:t>4.2 </w:t>
            </w:r>
            <w:r w:rsidR="000723B2" w:rsidRPr="007A58F2">
              <w:rPr>
                <w:lang w:val="en-GB"/>
              </w:rPr>
              <w:fldChar w:fldCharType="end"/>
            </w:r>
            <w:r w:rsidRPr="007A58F2">
              <w:rPr>
                <w:lang w:val="en-GB"/>
              </w:rPr>
              <w:fldChar w:fldCharType="end"/>
            </w:r>
            <w:r w:rsidR="000723B2" w:rsidRPr="007A58F2">
              <w:rPr>
                <w:lang w:val="en-GB"/>
              </w:rPr>
              <w:fldChar w:fldCharType="begin"/>
            </w:r>
            <w:r w:rsidR="000723B2" w:rsidRPr="007A58F2">
              <w:rPr>
                <w:lang w:val="en-GB"/>
              </w:rPr>
              <w:instrText xml:space="preserve"> REF _Ref11767477 \h  \* MERGEFORMAT </w:instrText>
            </w:r>
            <w:r w:rsidR="000723B2" w:rsidRPr="007A58F2">
              <w:rPr>
                <w:lang w:val="en-GB"/>
              </w:rPr>
            </w:r>
            <w:r w:rsidR="000723B2" w:rsidRPr="007A58F2">
              <w:rPr>
                <w:lang w:val="en-GB"/>
              </w:rPr>
              <w:fldChar w:fldCharType="separate"/>
            </w:r>
            <w:r w:rsidR="000723B2" w:rsidRPr="007A58F2">
              <w:t>RNP</w:t>
            </w:r>
            <w:r w:rsidR="000723B2" w:rsidRPr="007A58F2">
              <w:rPr>
                <w:lang w:val="en-GB"/>
              </w:rPr>
              <w:fldChar w:fldCharType="end"/>
            </w:r>
          </w:p>
          <w:p w14:paraId="11358F8F" w14:textId="47186902" w:rsidR="00193AEF" w:rsidRPr="007A58F2" w:rsidRDefault="00193AEF" w:rsidP="00193AEF">
            <w:pPr>
              <w:pStyle w:val="Body"/>
              <w:numPr>
                <w:ilvl w:val="0"/>
                <w:numId w:val="50"/>
              </w:numPr>
              <w:cnfStyle w:val="000000000000" w:firstRow="0" w:lastRow="0" w:firstColumn="0" w:lastColumn="0" w:oddVBand="0" w:evenVBand="0" w:oddHBand="0" w:evenHBand="0" w:firstRowFirstColumn="0" w:firstRowLastColumn="0" w:lastRowFirstColumn="0" w:lastRowLastColumn="0"/>
              <w:rPr>
                <w:lang w:val="en-GB"/>
              </w:rPr>
            </w:pPr>
            <w:r w:rsidRPr="007A58F2">
              <w:rPr>
                <w:lang w:val="en-GB"/>
              </w:rPr>
              <w:fldChar w:fldCharType="begin"/>
            </w:r>
            <w:r w:rsidRPr="007A58F2">
              <w:rPr>
                <w:lang w:val="en-GB"/>
              </w:rPr>
              <w:instrText xml:space="preserve"> REF _Ref515217115 \r \h  \* MERGEFORMAT </w:instrText>
            </w:r>
            <w:r w:rsidRPr="007A58F2">
              <w:rPr>
                <w:lang w:val="en-GB"/>
              </w:rPr>
            </w:r>
            <w:r w:rsidRPr="007A58F2">
              <w:rPr>
                <w:lang w:val="en-GB"/>
              </w:rPr>
              <w:fldChar w:fldCharType="separate"/>
            </w:r>
            <w:r w:rsidR="000723B2" w:rsidRPr="007A58F2">
              <w:rPr>
                <w:lang w:val="en-GB"/>
              </w:rPr>
              <w:fldChar w:fldCharType="begin"/>
            </w:r>
            <w:r w:rsidR="000723B2" w:rsidRPr="007A58F2">
              <w:rPr>
                <w:lang w:val="en-GB"/>
              </w:rPr>
              <w:instrText xml:space="preserve"> REF _Ref515217115 \r \h  \* MERGEFORMAT </w:instrText>
            </w:r>
            <w:r w:rsidR="000723B2" w:rsidRPr="007A58F2">
              <w:rPr>
                <w:lang w:val="en-GB"/>
              </w:rPr>
            </w:r>
            <w:r w:rsidR="000723B2" w:rsidRPr="007A58F2">
              <w:rPr>
                <w:lang w:val="en-GB"/>
              </w:rPr>
              <w:fldChar w:fldCharType="separate"/>
            </w:r>
            <w:r w:rsidR="000723B2" w:rsidRPr="007A58F2">
              <w:rPr>
                <w:lang w:val="en-GB"/>
              </w:rPr>
              <w:t>7.3.13 </w:t>
            </w:r>
            <w:r w:rsidR="000723B2" w:rsidRPr="007A58F2">
              <w:rPr>
                <w:lang w:val="en-GB"/>
              </w:rPr>
              <w:fldChar w:fldCharType="end"/>
            </w:r>
            <w:r w:rsidRPr="007A58F2">
              <w:rPr>
                <w:lang w:val="en-GB"/>
              </w:rPr>
              <w:fldChar w:fldCharType="end"/>
            </w:r>
            <w:r w:rsidR="000723B2" w:rsidRPr="007A58F2">
              <w:rPr>
                <w:lang w:val="en-GB"/>
              </w:rPr>
              <w:fldChar w:fldCharType="begin"/>
            </w:r>
            <w:r w:rsidR="000723B2" w:rsidRPr="007A58F2">
              <w:rPr>
                <w:lang w:val="en-GB"/>
              </w:rPr>
              <w:instrText xml:space="preserve"> REF _Ref515217115 \h  \* MERGEFORMAT </w:instrText>
            </w:r>
            <w:r w:rsidR="000723B2" w:rsidRPr="007A58F2">
              <w:rPr>
                <w:lang w:val="en-GB"/>
              </w:rPr>
            </w:r>
            <w:r w:rsidR="000723B2" w:rsidRPr="007A58F2">
              <w:rPr>
                <w:lang w:val="en-GB"/>
              </w:rPr>
              <w:fldChar w:fldCharType="separate"/>
            </w:r>
            <w:r w:rsidR="000723B2" w:rsidRPr="007A58F2">
              <w:rPr>
                <w:lang w:val="en-GB"/>
              </w:rPr>
              <w:t>Domains / Interconnectors</w:t>
            </w:r>
            <w:r w:rsidR="000723B2" w:rsidRPr="007A58F2">
              <w:rPr>
                <w:lang w:val="en-GB"/>
              </w:rPr>
              <w:fldChar w:fldCharType="end"/>
            </w:r>
          </w:p>
          <w:p w14:paraId="5FB06143" w14:textId="134DB38E" w:rsidR="000723B2" w:rsidRPr="007A58F2" w:rsidRDefault="00193AEF" w:rsidP="000723B2">
            <w:pPr>
              <w:pStyle w:val="Body"/>
              <w:numPr>
                <w:ilvl w:val="0"/>
                <w:numId w:val="50"/>
              </w:numPr>
              <w:cnfStyle w:val="000000000000" w:firstRow="0" w:lastRow="0" w:firstColumn="0" w:lastColumn="0" w:oddVBand="0" w:evenVBand="0" w:oddHBand="0" w:evenHBand="0" w:firstRowFirstColumn="0" w:firstRowLastColumn="0" w:lastRowFirstColumn="0" w:lastRowLastColumn="0"/>
              <w:rPr>
                <w:lang w:val="en-GB"/>
              </w:rPr>
            </w:pPr>
            <w:r w:rsidRPr="007A58F2">
              <w:rPr>
                <w:lang w:val="en-GB"/>
              </w:rPr>
              <w:fldChar w:fldCharType="begin"/>
            </w:r>
            <w:r w:rsidRPr="007A58F2">
              <w:rPr>
                <w:lang w:val="en-GB"/>
              </w:rPr>
              <w:instrText xml:space="preserve"> REF _Ref515384657 \r \h  \* MERGEFORMAT </w:instrText>
            </w:r>
            <w:r w:rsidRPr="007A58F2">
              <w:rPr>
                <w:lang w:val="en-GB"/>
              </w:rPr>
            </w:r>
            <w:r w:rsidRPr="007A58F2">
              <w:rPr>
                <w:lang w:val="en-GB"/>
              </w:rPr>
              <w:fldChar w:fldCharType="separate"/>
            </w:r>
            <w:r w:rsidR="000723B2" w:rsidRPr="007A58F2">
              <w:rPr>
                <w:lang w:val="en-GB"/>
              </w:rPr>
              <w:fldChar w:fldCharType="begin"/>
            </w:r>
            <w:r w:rsidR="000723B2" w:rsidRPr="007A58F2">
              <w:rPr>
                <w:lang w:val="en-GB"/>
              </w:rPr>
              <w:instrText xml:space="preserve"> REF _Ref515384657 \r \h  \* MERGEFORMAT </w:instrText>
            </w:r>
            <w:r w:rsidR="000723B2" w:rsidRPr="007A58F2">
              <w:rPr>
                <w:lang w:val="en-GB"/>
              </w:rPr>
            </w:r>
            <w:r w:rsidR="000723B2" w:rsidRPr="007A58F2">
              <w:rPr>
                <w:lang w:val="en-GB"/>
              </w:rPr>
              <w:fldChar w:fldCharType="separate"/>
            </w:r>
            <w:r w:rsidR="000723B2" w:rsidRPr="007A58F2">
              <w:rPr>
                <w:lang w:val="en-GB"/>
              </w:rPr>
              <w:t>7.3.14 </w:t>
            </w:r>
            <w:r w:rsidR="000723B2" w:rsidRPr="007A58F2">
              <w:rPr>
                <w:lang w:val="en-GB"/>
              </w:rPr>
              <w:fldChar w:fldCharType="end"/>
            </w:r>
            <w:r w:rsidRPr="007A58F2">
              <w:rPr>
                <w:lang w:val="en-GB"/>
              </w:rPr>
              <w:fldChar w:fldCharType="end"/>
            </w:r>
            <w:r w:rsidR="000723B2" w:rsidRPr="007A58F2">
              <w:rPr>
                <w:lang w:val="en-GB"/>
              </w:rPr>
              <w:fldChar w:fldCharType="begin"/>
            </w:r>
            <w:r w:rsidR="000723B2" w:rsidRPr="007A58F2">
              <w:rPr>
                <w:lang w:val="en-GB"/>
              </w:rPr>
              <w:instrText xml:space="preserve"> REF _Ref515384657 \h  \* MERGEFORMAT </w:instrText>
            </w:r>
            <w:r w:rsidR="000723B2" w:rsidRPr="007A58F2">
              <w:rPr>
                <w:lang w:val="en-GB"/>
              </w:rPr>
            </w:r>
            <w:r w:rsidR="000723B2" w:rsidRPr="007A58F2">
              <w:rPr>
                <w:lang w:val="en-GB"/>
              </w:rPr>
              <w:fldChar w:fldCharType="separate"/>
            </w:r>
            <w:r w:rsidR="000723B2" w:rsidRPr="007A58F2">
              <w:rPr>
                <w:lang w:val="en-GB"/>
              </w:rPr>
              <w:t>Market Participant</w:t>
            </w:r>
            <w:r w:rsidR="000723B2" w:rsidRPr="007A58F2">
              <w:rPr>
                <w:lang w:val="en-GB"/>
              </w:rPr>
              <w:fldChar w:fldCharType="end"/>
            </w:r>
          </w:p>
          <w:p w14:paraId="339E8928" w14:textId="1519A2BE" w:rsidR="00193AEF" w:rsidRPr="007A58F2" w:rsidRDefault="00193AEF" w:rsidP="000723B2">
            <w:pPr>
              <w:pStyle w:val="Body"/>
              <w:numPr>
                <w:ilvl w:val="0"/>
                <w:numId w:val="50"/>
              </w:numPr>
              <w:cnfStyle w:val="000000000000" w:firstRow="0" w:lastRow="0" w:firstColumn="0" w:lastColumn="0" w:oddVBand="0" w:evenVBand="0" w:oddHBand="0" w:evenHBand="0" w:firstRowFirstColumn="0" w:firstRowLastColumn="0" w:lastRowFirstColumn="0" w:lastRowLastColumn="0"/>
              <w:rPr>
                <w:lang w:val="en-GB"/>
              </w:rPr>
            </w:pPr>
            <w:r w:rsidRPr="007A58F2">
              <w:rPr>
                <w:lang w:val="en-GB"/>
              </w:rPr>
              <w:fldChar w:fldCharType="begin"/>
            </w:r>
            <w:r w:rsidRPr="007A58F2">
              <w:rPr>
                <w:lang w:val="en-GB"/>
              </w:rPr>
              <w:instrText xml:space="preserve"> REF _Ref515387242 \r \h  \* MERGEFORMAT </w:instrText>
            </w:r>
            <w:r w:rsidRPr="007A58F2">
              <w:rPr>
                <w:lang w:val="en-GB"/>
              </w:rPr>
            </w:r>
            <w:r w:rsidRPr="007A58F2">
              <w:rPr>
                <w:lang w:val="en-GB"/>
              </w:rPr>
              <w:fldChar w:fldCharType="separate"/>
            </w:r>
            <w:r w:rsidR="000723B2" w:rsidRPr="007A58F2">
              <w:rPr>
                <w:lang w:val="en-GB"/>
              </w:rPr>
              <w:fldChar w:fldCharType="begin"/>
            </w:r>
            <w:r w:rsidR="000723B2" w:rsidRPr="007A58F2">
              <w:rPr>
                <w:lang w:val="en-GB"/>
              </w:rPr>
              <w:instrText xml:space="preserve"> REF _Ref515387242 \r \h  \* MERGEFORMAT </w:instrText>
            </w:r>
            <w:r w:rsidR="000723B2" w:rsidRPr="007A58F2">
              <w:rPr>
                <w:lang w:val="en-GB"/>
              </w:rPr>
            </w:r>
            <w:r w:rsidR="000723B2" w:rsidRPr="007A58F2">
              <w:rPr>
                <w:lang w:val="en-GB"/>
              </w:rPr>
              <w:fldChar w:fldCharType="separate"/>
            </w:r>
            <w:r w:rsidR="000723B2" w:rsidRPr="007A58F2">
              <w:rPr>
                <w:lang w:val="en-GB"/>
              </w:rPr>
              <w:t>7.3.15 </w:t>
            </w:r>
            <w:r w:rsidR="000723B2" w:rsidRPr="007A58F2">
              <w:rPr>
                <w:lang w:val="en-GB"/>
              </w:rPr>
              <w:fldChar w:fldCharType="end"/>
            </w:r>
            <w:r w:rsidRPr="007A58F2">
              <w:rPr>
                <w:lang w:val="en-GB"/>
              </w:rPr>
              <w:fldChar w:fldCharType="end"/>
            </w:r>
            <w:r w:rsidR="000723B2" w:rsidRPr="007A58F2">
              <w:rPr>
                <w:lang w:val="en-GB"/>
              </w:rPr>
              <w:fldChar w:fldCharType="begin"/>
            </w:r>
            <w:r w:rsidR="000723B2" w:rsidRPr="007A58F2">
              <w:rPr>
                <w:lang w:val="en-GB"/>
              </w:rPr>
              <w:instrText xml:space="preserve"> REF _Ref515387242 \h  \* MERGEFORMAT </w:instrText>
            </w:r>
            <w:r w:rsidR="000723B2" w:rsidRPr="007A58F2">
              <w:rPr>
                <w:lang w:val="en-GB"/>
              </w:rPr>
            </w:r>
            <w:r w:rsidR="000723B2" w:rsidRPr="007A58F2">
              <w:rPr>
                <w:lang w:val="en-GB"/>
              </w:rPr>
              <w:fldChar w:fldCharType="separate"/>
            </w:r>
            <w:r w:rsidR="000723B2" w:rsidRPr="007A58F2">
              <w:rPr>
                <w:lang w:val="en-GB"/>
              </w:rPr>
              <w:t>Resolution</w:t>
            </w:r>
            <w:r w:rsidR="000723B2" w:rsidRPr="007A58F2">
              <w:rPr>
                <w:lang w:val="en-GB"/>
              </w:rPr>
              <w:fldChar w:fldCharType="end"/>
            </w:r>
          </w:p>
        </w:tc>
      </w:tr>
      <w:tr w:rsidR="007A58F2" w:rsidRPr="00302D27" w14:paraId="2ADE5C8D" w14:textId="77777777" w:rsidTr="00193AEF">
        <w:tc>
          <w:tcPr>
            <w:cnfStyle w:val="001000000000" w:firstRow="0" w:lastRow="0" w:firstColumn="1" w:lastColumn="0" w:oddVBand="0" w:evenVBand="0" w:oddHBand="0" w:evenHBand="0" w:firstRowFirstColumn="0" w:firstRowLastColumn="0" w:lastRowFirstColumn="0" w:lastRowLastColumn="0"/>
            <w:tcW w:w="1021" w:type="dxa"/>
            <w:tcBorders>
              <w:top w:val="single" w:sz="4" w:space="0" w:color="B8B8B8"/>
              <w:left w:val="single" w:sz="4" w:space="0" w:color="B8B8B8"/>
              <w:bottom w:val="single" w:sz="4" w:space="0" w:color="B8B8B8"/>
              <w:right w:val="single" w:sz="4" w:space="0" w:color="B8B8B8"/>
            </w:tcBorders>
          </w:tcPr>
          <w:p w14:paraId="758E71A6" w14:textId="2F916291" w:rsidR="007A58F2" w:rsidRPr="007A58F2" w:rsidRDefault="007A58F2" w:rsidP="00193AEF">
            <w:pPr>
              <w:pStyle w:val="Body"/>
              <w:rPr>
                <w:lang w:val="en-GB"/>
              </w:rPr>
            </w:pPr>
            <w:r w:rsidRPr="007A58F2">
              <w:rPr>
                <w:lang w:val="en-GB"/>
              </w:rPr>
              <w:t>10.00</w:t>
            </w:r>
          </w:p>
        </w:tc>
        <w:tc>
          <w:tcPr>
            <w:tcW w:w="1276" w:type="dxa"/>
            <w:tcBorders>
              <w:top w:val="single" w:sz="4" w:space="0" w:color="B8B8B8"/>
              <w:left w:val="single" w:sz="4" w:space="0" w:color="B8B8B8"/>
              <w:bottom w:val="single" w:sz="4" w:space="0" w:color="B8B8B8"/>
              <w:right w:val="single" w:sz="4" w:space="0" w:color="B8B8B8"/>
            </w:tcBorders>
          </w:tcPr>
          <w:p w14:paraId="74AAEEDA" w14:textId="777F2A3E" w:rsidR="007A58F2" w:rsidRPr="007A58F2" w:rsidRDefault="007A58F2" w:rsidP="00193AEF">
            <w:pPr>
              <w:pStyle w:val="Body"/>
              <w:cnfStyle w:val="000000000000" w:firstRow="0" w:lastRow="0" w:firstColumn="0" w:lastColumn="0" w:oddVBand="0" w:evenVBand="0" w:oddHBand="0" w:evenHBand="0" w:firstRowFirstColumn="0" w:firstRowLastColumn="0" w:lastRowFirstColumn="0" w:lastRowLastColumn="0"/>
              <w:rPr>
                <w:lang w:val="en-GB"/>
              </w:rPr>
            </w:pPr>
            <w:r w:rsidRPr="007A58F2">
              <w:rPr>
                <w:lang w:val="en-GB"/>
              </w:rPr>
              <w:t>25/06/2019</w:t>
            </w:r>
          </w:p>
        </w:tc>
        <w:tc>
          <w:tcPr>
            <w:tcW w:w="1672" w:type="dxa"/>
            <w:tcBorders>
              <w:top w:val="single" w:sz="4" w:space="0" w:color="B8B8B8"/>
              <w:left w:val="single" w:sz="4" w:space="0" w:color="B8B8B8"/>
              <w:bottom w:val="single" w:sz="4" w:space="0" w:color="B8B8B8"/>
              <w:right w:val="single" w:sz="4" w:space="0" w:color="B8B8B8"/>
            </w:tcBorders>
          </w:tcPr>
          <w:p w14:paraId="5C9A23A5" w14:textId="648476FF" w:rsidR="007A58F2" w:rsidRPr="007A58F2" w:rsidRDefault="007A58F2" w:rsidP="00193AEF">
            <w:pPr>
              <w:pStyle w:val="Body"/>
              <w:jc w:val="both"/>
              <w:cnfStyle w:val="000000000000" w:firstRow="0" w:lastRow="0" w:firstColumn="0" w:lastColumn="0" w:oddVBand="0" w:evenVBand="0" w:oddHBand="0" w:evenHBand="0" w:firstRowFirstColumn="0" w:firstRowLastColumn="0" w:lastRowFirstColumn="0" w:lastRowLastColumn="0"/>
              <w:rPr>
                <w:lang w:val="en-GB"/>
              </w:rPr>
            </w:pPr>
            <w:r w:rsidRPr="007A58F2">
              <w:rPr>
                <w:lang w:val="en-GB"/>
              </w:rPr>
              <w:t>Ladislav Velek</w:t>
            </w:r>
          </w:p>
        </w:tc>
        <w:tc>
          <w:tcPr>
            <w:tcW w:w="5268" w:type="dxa"/>
            <w:tcBorders>
              <w:top w:val="single" w:sz="4" w:space="0" w:color="B8B8B8"/>
              <w:left w:val="single" w:sz="4" w:space="0" w:color="B8B8B8"/>
              <w:bottom w:val="single" w:sz="4" w:space="0" w:color="B8B8B8"/>
              <w:right w:val="single" w:sz="4" w:space="0" w:color="B8B8B8"/>
            </w:tcBorders>
          </w:tcPr>
          <w:p w14:paraId="205653ED" w14:textId="370F09B9" w:rsidR="007A58F2" w:rsidRPr="007A58F2" w:rsidRDefault="007A58F2" w:rsidP="007A58F2">
            <w:pPr>
              <w:pStyle w:val="Body"/>
              <w:cnfStyle w:val="000000000000" w:firstRow="0" w:lastRow="0" w:firstColumn="0" w:lastColumn="0" w:oddVBand="0" w:evenVBand="0" w:oddHBand="0" w:evenHBand="0" w:firstRowFirstColumn="0" w:firstRowLastColumn="0" w:lastRowFirstColumn="0" w:lastRowLastColumn="0"/>
              <w:rPr>
                <w:lang w:val="en-GB"/>
              </w:rPr>
            </w:pPr>
            <w:r w:rsidRPr="007A58F2">
              <w:rPr>
                <w:lang w:val="en-GB"/>
              </w:rPr>
              <w:t xml:space="preserve">Final version </w:t>
            </w:r>
            <w:r>
              <w:rPr>
                <w:lang w:val="en-GB"/>
              </w:rPr>
              <w:t>with IFA2 interconnector</w:t>
            </w:r>
          </w:p>
        </w:tc>
      </w:tr>
    </w:tbl>
    <w:p w14:paraId="55DD4CDE" w14:textId="77777777" w:rsidR="001C4B4F" w:rsidRPr="001C4B4F" w:rsidRDefault="001C4B4F" w:rsidP="001C4B4F">
      <w:pPr>
        <w:rPr>
          <w:lang w:val="en-GB"/>
        </w:rPr>
      </w:pPr>
    </w:p>
    <w:p w14:paraId="233AE2BD" w14:textId="0A81EBBB" w:rsidR="00372CF7" w:rsidRPr="00302D27" w:rsidRDefault="00372CF7" w:rsidP="003C73DF">
      <w:pPr>
        <w:rPr>
          <w:lang w:val="en-GB"/>
        </w:rPr>
      </w:pPr>
    </w:p>
    <w:p w14:paraId="6FCF9EEE" w14:textId="219CCF7C" w:rsidR="008B08DF" w:rsidRPr="00302D27" w:rsidRDefault="000B5F32" w:rsidP="0089344A">
      <w:pPr>
        <w:spacing w:after="0"/>
        <w:rPr>
          <w:lang w:val="en-GB"/>
        </w:rPr>
      </w:pPr>
      <w:r w:rsidRPr="00302D27">
        <w:rPr>
          <w:lang w:val="en-GB"/>
        </w:rPr>
        <w:br w:type="page"/>
      </w:r>
      <w:bookmarkStart w:id="7" w:name="_Toc495673897"/>
      <w:bookmarkStart w:id="8" w:name="_Toc497809964"/>
      <w:bookmarkStart w:id="9" w:name="_Toc497827870"/>
      <w:bookmarkStart w:id="10" w:name="_Toc498071687"/>
      <w:bookmarkStart w:id="11" w:name="_Toc492988987"/>
      <w:bookmarkStart w:id="12" w:name="_Toc499297324"/>
      <w:bookmarkEnd w:id="7"/>
      <w:bookmarkEnd w:id="8"/>
      <w:bookmarkEnd w:id="9"/>
      <w:bookmarkEnd w:id="10"/>
    </w:p>
    <w:p w14:paraId="614DC760" w14:textId="77777777" w:rsidR="008B08DF" w:rsidRPr="00302D27" w:rsidRDefault="008B08DF" w:rsidP="0064689D">
      <w:pPr>
        <w:pStyle w:val="Heading1"/>
        <w:rPr>
          <w:lang w:val="en-GB"/>
        </w:rPr>
      </w:pPr>
      <w:bookmarkStart w:id="13" w:name="_Toc160812707"/>
      <w:bookmarkStart w:id="14" w:name="_Toc160867141"/>
      <w:bookmarkStart w:id="15" w:name="_Toc160867423"/>
      <w:bookmarkStart w:id="16" w:name="_Toc160948212"/>
      <w:bookmarkStart w:id="17" w:name="_Toc160812709"/>
      <w:bookmarkStart w:id="18" w:name="_Toc160867143"/>
      <w:bookmarkStart w:id="19" w:name="_Toc160867425"/>
      <w:bookmarkStart w:id="20" w:name="_Toc160948214"/>
      <w:bookmarkStart w:id="21" w:name="_Toc160812715"/>
      <w:bookmarkStart w:id="22" w:name="_Toc160867149"/>
      <w:bookmarkStart w:id="23" w:name="_Toc160867431"/>
      <w:bookmarkStart w:id="24" w:name="_Toc160948220"/>
      <w:bookmarkStart w:id="25" w:name="_Toc159756789"/>
      <w:bookmarkStart w:id="26" w:name="_Toc159760302"/>
      <w:bookmarkStart w:id="27" w:name="_Toc159762811"/>
      <w:bookmarkStart w:id="28" w:name="_Toc205619161"/>
      <w:bookmarkStart w:id="29" w:name="_Toc205619301"/>
      <w:bookmarkStart w:id="30" w:name="_Toc205621769"/>
      <w:bookmarkStart w:id="31" w:name="_Toc205622214"/>
      <w:bookmarkStart w:id="32" w:name="_Toc205622314"/>
      <w:bookmarkStart w:id="33" w:name="_Toc205622414"/>
      <w:bookmarkStart w:id="34" w:name="_Toc205622512"/>
      <w:bookmarkStart w:id="35" w:name="_Toc205619163"/>
      <w:bookmarkStart w:id="36" w:name="_Toc205619303"/>
      <w:bookmarkStart w:id="37" w:name="_Toc205621771"/>
      <w:bookmarkStart w:id="38" w:name="_Toc205622216"/>
      <w:bookmarkStart w:id="39" w:name="_Toc205622316"/>
      <w:bookmarkStart w:id="40" w:name="_Toc205622416"/>
      <w:bookmarkStart w:id="41" w:name="_Toc205622514"/>
      <w:bookmarkStart w:id="42" w:name="_Toc205619164"/>
      <w:bookmarkStart w:id="43" w:name="_Toc205619304"/>
      <w:bookmarkStart w:id="44" w:name="_Toc205621772"/>
      <w:bookmarkStart w:id="45" w:name="_Toc205622217"/>
      <w:bookmarkStart w:id="46" w:name="_Toc205622317"/>
      <w:bookmarkStart w:id="47" w:name="_Toc205622417"/>
      <w:bookmarkStart w:id="48" w:name="_Toc205622515"/>
      <w:bookmarkStart w:id="49" w:name="_Conditions"/>
      <w:bookmarkStart w:id="50" w:name="_USER_INTERFACE_AND"/>
      <w:bookmarkStart w:id="51" w:name="_Toc516671056"/>
      <w:bookmarkStart w:id="52" w:name="_Toc518892686"/>
      <w:bookmarkStart w:id="53" w:name="_Toc518892785"/>
      <w:bookmarkStart w:id="54" w:name="_Toc519005440"/>
      <w:bookmarkStart w:id="55" w:name="_Toc519160400"/>
      <w:bookmarkStart w:id="56" w:name="_Toc516671057"/>
      <w:bookmarkStart w:id="57" w:name="_Toc518892687"/>
      <w:bookmarkStart w:id="58" w:name="_Toc518892786"/>
      <w:bookmarkStart w:id="59" w:name="_Toc519005441"/>
      <w:bookmarkStart w:id="60" w:name="_Toc519160401"/>
      <w:bookmarkStart w:id="61" w:name="_Toc516671058"/>
      <w:bookmarkStart w:id="62" w:name="_Toc518892688"/>
      <w:bookmarkStart w:id="63" w:name="_Toc518892787"/>
      <w:bookmarkStart w:id="64" w:name="_Toc519005442"/>
      <w:bookmarkStart w:id="65" w:name="_Toc519160402"/>
      <w:bookmarkStart w:id="66" w:name="_Toc516671059"/>
      <w:bookmarkStart w:id="67" w:name="_Toc518892689"/>
      <w:bookmarkStart w:id="68" w:name="_Toc518892788"/>
      <w:bookmarkStart w:id="69" w:name="_Toc519005443"/>
      <w:bookmarkStart w:id="70" w:name="_Toc519160403"/>
      <w:bookmarkStart w:id="71" w:name="_Toc516671060"/>
      <w:bookmarkStart w:id="72" w:name="_Toc518892690"/>
      <w:bookmarkStart w:id="73" w:name="_Toc518892789"/>
      <w:bookmarkStart w:id="74" w:name="_Toc519005444"/>
      <w:bookmarkStart w:id="75" w:name="_Toc519160404"/>
      <w:bookmarkStart w:id="76" w:name="_Toc516671061"/>
      <w:bookmarkStart w:id="77" w:name="_Toc518892691"/>
      <w:bookmarkStart w:id="78" w:name="_Toc518892790"/>
      <w:bookmarkStart w:id="79" w:name="_Toc519005445"/>
      <w:bookmarkStart w:id="80" w:name="_Toc519160405"/>
      <w:bookmarkStart w:id="81" w:name="_Toc516671062"/>
      <w:bookmarkStart w:id="82" w:name="_Toc518892692"/>
      <w:bookmarkStart w:id="83" w:name="_Toc518892791"/>
      <w:bookmarkStart w:id="84" w:name="_Toc519005446"/>
      <w:bookmarkStart w:id="85" w:name="_Toc519160406"/>
      <w:bookmarkStart w:id="86" w:name="_Toc516671063"/>
      <w:bookmarkStart w:id="87" w:name="_Toc518892693"/>
      <w:bookmarkStart w:id="88" w:name="_Toc518892792"/>
      <w:bookmarkStart w:id="89" w:name="_Toc519005447"/>
      <w:bookmarkStart w:id="90" w:name="_Toc519160407"/>
      <w:bookmarkStart w:id="91" w:name="_Toc516671064"/>
      <w:bookmarkStart w:id="92" w:name="_Toc518892694"/>
      <w:bookmarkStart w:id="93" w:name="_Toc518892793"/>
      <w:bookmarkStart w:id="94" w:name="_Toc519005448"/>
      <w:bookmarkStart w:id="95" w:name="_Toc519160408"/>
      <w:bookmarkStart w:id="96" w:name="_Toc516671065"/>
      <w:bookmarkStart w:id="97" w:name="_Toc518892695"/>
      <w:bookmarkStart w:id="98" w:name="_Toc518892794"/>
      <w:bookmarkStart w:id="99" w:name="_Toc519005449"/>
      <w:bookmarkStart w:id="100" w:name="_Toc519160409"/>
      <w:bookmarkStart w:id="101" w:name="_Toc516671066"/>
      <w:bookmarkStart w:id="102" w:name="_Toc518892696"/>
      <w:bookmarkStart w:id="103" w:name="_Toc518892795"/>
      <w:bookmarkStart w:id="104" w:name="_Toc519005450"/>
      <w:bookmarkStart w:id="105" w:name="_Toc519160410"/>
      <w:bookmarkStart w:id="106" w:name="_Toc516671067"/>
      <w:bookmarkStart w:id="107" w:name="_Toc518892697"/>
      <w:bookmarkStart w:id="108" w:name="_Toc518892796"/>
      <w:bookmarkStart w:id="109" w:name="_Toc519005451"/>
      <w:bookmarkStart w:id="110" w:name="_Toc519160411"/>
      <w:bookmarkStart w:id="111" w:name="_Toc516671068"/>
      <w:bookmarkStart w:id="112" w:name="_Toc518892698"/>
      <w:bookmarkStart w:id="113" w:name="_Toc518892797"/>
      <w:bookmarkStart w:id="114" w:name="_Toc519005452"/>
      <w:bookmarkStart w:id="115" w:name="_Toc519160412"/>
      <w:bookmarkStart w:id="116" w:name="_Toc516671069"/>
      <w:bookmarkStart w:id="117" w:name="_Toc518892699"/>
      <w:bookmarkStart w:id="118" w:name="_Toc518892798"/>
      <w:bookmarkStart w:id="119" w:name="_Toc519005453"/>
      <w:bookmarkStart w:id="120" w:name="_Toc519160413"/>
      <w:bookmarkStart w:id="121" w:name="_Toc516671070"/>
      <w:bookmarkStart w:id="122" w:name="_Toc518892700"/>
      <w:bookmarkStart w:id="123" w:name="_Toc518892799"/>
      <w:bookmarkStart w:id="124" w:name="_Toc519005454"/>
      <w:bookmarkStart w:id="125" w:name="_Toc519160414"/>
      <w:bookmarkStart w:id="126" w:name="_Toc516671071"/>
      <w:bookmarkStart w:id="127" w:name="_Toc518892701"/>
      <w:bookmarkStart w:id="128" w:name="_Toc518892800"/>
      <w:bookmarkStart w:id="129" w:name="_Toc519005455"/>
      <w:bookmarkStart w:id="130" w:name="_Toc519160415"/>
      <w:bookmarkStart w:id="131" w:name="_Toc516671072"/>
      <w:bookmarkStart w:id="132" w:name="_Toc518892702"/>
      <w:bookmarkStart w:id="133" w:name="_Toc518892801"/>
      <w:bookmarkStart w:id="134" w:name="_Toc519005456"/>
      <w:bookmarkStart w:id="135" w:name="_Toc519160416"/>
      <w:bookmarkStart w:id="136" w:name="_Toc516671073"/>
      <w:bookmarkStart w:id="137" w:name="_Toc518892703"/>
      <w:bookmarkStart w:id="138" w:name="_Toc518892802"/>
      <w:bookmarkStart w:id="139" w:name="_Toc519005457"/>
      <w:bookmarkStart w:id="140" w:name="_Toc519160417"/>
      <w:bookmarkStart w:id="141" w:name="_Toc187813381"/>
      <w:bookmarkStart w:id="142" w:name="_Toc199935333"/>
      <w:bookmarkStart w:id="143" w:name="_Toc272998527"/>
      <w:bookmarkStart w:id="144" w:name="_Toc276729352"/>
      <w:bookmarkStart w:id="145" w:name="_Toc300044620"/>
      <w:bookmarkStart w:id="146" w:name="_Toc300053051"/>
      <w:bookmarkStart w:id="147" w:name="_Toc300060773"/>
      <w:bookmarkStart w:id="148" w:name="_Toc444601669"/>
      <w:bookmarkStart w:id="149" w:name="_Toc472337196"/>
      <w:bookmarkStart w:id="150" w:name="_Toc12434206"/>
      <w:bookmarkStart w:id="151" w:name="_Toc112560100"/>
      <w:bookmarkStart w:id="152" w:name="_Toc21072068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302D27">
        <w:rPr>
          <w:lang w:val="en-GB"/>
        </w:rPr>
        <w:lastRenderedPageBreak/>
        <w:t>Web Services Interface</w:t>
      </w:r>
      <w:bookmarkEnd w:id="141"/>
      <w:bookmarkEnd w:id="142"/>
      <w:bookmarkEnd w:id="143"/>
      <w:bookmarkEnd w:id="144"/>
      <w:bookmarkEnd w:id="145"/>
      <w:bookmarkEnd w:id="146"/>
      <w:bookmarkEnd w:id="147"/>
      <w:bookmarkEnd w:id="148"/>
      <w:bookmarkEnd w:id="149"/>
      <w:bookmarkEnd w:id="150"/>
    </w:p>
    <w:p w14:paraId="7E4BBA4C" w14:textId="47C90070" w:rsidR="005663DE" w:rsidRDefault="00300588" w:rsidP="006308BB">
      <w:pPr>
        <w:pStyle w:val="Body"/>
        <w:rPr>
          <w:lang w:val="en-GB"/>
        </w:rPr>
      </w:pPr>
      <w:r>
        <w:rPr>
          <w:lang w:val="en-GB"/>
        </w:rPr>
        <w:t xml:space="preserve">RNP can be accessed via the RNP website or web services interfaces. </w:t>
      </w:r>
      <w:r w:rsidR="008B08DF" w:rsidRPr="00302D27">
        <w:rPr>
          <w:lang w:val="en-GB"/>
        </w:rPr>
        <w:t xml:space="preserve">This </w:t>
      </w:r>
      <w:r>
        <w:rPr>
          <w:lang w:val="en-GB"/>
        </w:rPr>
        <w:t>document</w:t>
      </w:r>
      <w:r w:rsidR="008B08DF" w:rsidRPr="00302D27">
        <w:rPr>
          <w:lang w:val="en-GB"/>
        </w:rPr>
        <w:t xml:space="preserve"> provides </w:t>
      </w:r>
      <w:r>
        <w:rPr>
          <w:lang w:val="en-GB"/>
        </w:rPr>
        <w:t xml:space="preserve">an </w:t>
      </w:r>
      <w:r w:rsidR="008B08DF" w:rsidRPr="00302D27">
        <w:rPr>
          <w:lang w:val="en-GB"/>
        </w:rPr>
        <w:t>overview and explanation of the major properties of Damas web services implementation</w:t>
      </w:r>
      <w:r>
        <w:rPr>
          <w:lang w:val="en-GB"/>
        </w:rPr>
        <w:t xml:space="preserve"> to access RNP</w:t>
      </w:r>
      <w:r w:rsidR="008B08DF" w:rsidRPr="00302D27">
        <w:rPr>
          <w:lang w:val="en-GB"/>
        </w:rPr>
        <w:t xml:space="preserve">. </w:t>
      </w:r>
    </w:p>
    <w:p w14:paraId="371E5A7C" w14:textId="77777777" w:rsidR="00974340" w:rsidRPr="00974340" w:rsidRDefault="00974340" w:rsidP="005663DE">
      <w:pPr>
        <w:pStyle w:val="Heading2"/>
        <w:rPr>
          <w:lang w:val="en-GB"/>
        </w:rPr>
      </w:pPr>
      <w:bookmarkStart w:id="153" w:name="_Toc500417514"/>
      <w:bookmarkStart w:id="154" w:name="_Toc489981097"/>
      <w:bookmarkStart w:id="155" w:name="_Toc12434207"/>
      <w:r w:rsidRPr="00974340">
        <w:t>Business Terms and Definitions</w:t>
      </w:r>
      <w:bookmarkEnd w:id="153"/>
      <w:bookmarkEnd w:id="154"/>
      <w:bookmarkEnd w:id="155"/>
    </w:p>
    <w:tbl>
      <w:tblPr>
        <w:tblStyle w:val="USYTable"/>
        <w:tblW w:w="5000" w:type="pct"/>
        <w:tblInd w:w="0" w:type="dxa"/>
        <w:tblLook w:val="04A0" w:firstRow="1" w:lastRow="0" w:firstColumn="1" w:lastColumn="0" w:noHBand="0" w:noVBand="1"/>
      </w:tblPr>
      <w:tblGrid>
        <w:gridCol w:w="3369"/>
        <w:gridCol w:w="6202"/>
      </w:tblGrid>
      <w:tr w:rsidR="00974340" w14:paraId="3C850A6B" w14:textId="77777777" w:rsidTr="00974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hideMark/>
          </w:tcPr>
          <w:p w14:paraId="24D2E340" w14:textId="77777777" w:rsidR="00974340" w:rsidRPr="00A209B0" w:rsidRDefault="00974340">
            <w:pPr>
              <w:pStyle w:val="BodyText"/>
              <w:rPr>
                <w:sz w:val="18"/>
                <w:szCs w:val="18"/>
                <w:lang w:val="en-GB"/>
              </w:rPr>
            </w:pPr>
            <w:r w:rsidRPr="00A209B0">
              <w:rPr>
                <w:sz w:val="18"/>
                <w:szCs w:val="18"/>
              </w:rPr>
              <w:t>Term</w:t>
            </w:r>
          </w:p>
        </w:tc>
        <w:tc>
          <w:tcPr>
            <w:tcW w:w="3240" w:type="pct"/>
            <w:tcBorders>
              <w:top w:val="single" w:sz="4" w:space="0" w:color="B8B8B8"/>
              <w:left w:val="single" w:sz="4" w:space="0" w:color="B8B8B8"/>
              <w:bottom w:val="single" w:sz="4" w:space="0" w:color="B8B8B8"/>
              <w:right w:val="single" w:sz="4" w:space="0" w:color="B8B8B8"/>
            </w:tcBorders>
            <w:hideMark/>
          </w:tcPr>
          <w:p w14:paraId="4964D67B" w14:textId="77777777" w:rsidR="00974340" w:rsidRPr="00A209B0" w:rsidRDefault="00974340">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A209B0">
              <w:rPr>
                <w:sz w:val="18"/>
                <w:szCs w:val="18"/>
              </w:rPr>
              <w:t>Description</w:t>
            </w:r>
          </w:p>
        </w:tc>
      </w:tr>
      <w:tr w:rsidR="00974340" w14:paraId="79419ECC"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hideMark/>
          </w:tcPr>
          <w:p w14:paraId="03B3D8C0" w14:textId="77777777" w:rsidR="00974340" w:rsidRPr="00A209B0" w:rsidRDefault="00974340">
            <w:pPr>
              <w:pStyle w:val="BodyText"/>
              <w:rPr>
                <w:sz w:val="18"/>
                <w:szCs w:val="18"/>
              </w:rPr>
            </w:pPr>
            <w:r w:rsidRPr="00A209B0">
              <w:rPr>
                <w:sz w:val="18"/>
                <w:szCs w:val="18"/>
              </w:rPr>
              <w:t>Balance Responsible Party (BRP)</w:t>
            </w:r>
          </w:p>
        </w:tc>
        <w:tc>
          <w:tcPr>
            <w:tcW w:w="3240" w:type="pct"/>
            <w:tcBorders>
              <w:top w:val="single" w:sz="4" w:space="0" w:color="B8B8B8"/>
              <w:left w:val="single" w:sz="4" w:space="0" w:color="B8B8B8"/>
              <w:bottom w:val="single" w:sz="4" w:space="0" w:color="B8B8B8"/>
              <w:right w:val="single" w:sz="4" w:space="0" w:color="B8B8B8"/>
            </w:tcBorders>
            <w:hideMark/>
          </w:tcPr>
          <w:p w14:paraId="258EFB0B" w14:textId="1E415BF1" w:rsidR="00974340" w:rsidRPr="00A209B0" w:rsidRDefault="0097434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A209B0">
              <w:rPr>
                <w:sz w:val="18"/>
                <w:szCs w:val="18"/>
              </w:rPr>
              <w:t>A party that has a contract proving financial security and identifying balance responsibility with the Imbalance Settlement Responsible of the Market Balance Area entitling the party to operate in the market. This is the only role allowing a party to nominate energy on a wholesale level</w:t>
            </w:r>
          </w:p>
        </w:tc>
      </w:tr>
      <w:tr w:rsidR="000A5165" w14:paraId="51B11A94"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tcPr>
          <w:p w14:paraId="52FE2651" w14:textId="6C13160C" w:rsidR="000A5165" w:rsidRPr="00A209B0" w:rsidRDefault="000A5165">
            <w:pPr>
              <w:pStyle w:val="BodyText"/>
              <w:rPr>
                <w:sz w:val="18"/>
                <w:szCs w:val="18"/>
              </w:rPr>
            </w:pPr>
            <w:r>
              <w:rPr>
                <w:sz w:val="18"/>
                <w:szCs w:val="18"/>
              </w:rPr>
              <w:t>DAMAS</w:t>
            </w:r>
          </w:p>
        </w:tc>
        <w:tc>
          <w:tcPr>
            <w:tcW w:w="3240" w:type="pct"/>
            <w:tcBorders>
              <w:top w:val="single" w:sz="4" w:space="0" w:color="B8B8B8"/>
              <w:left w:val="single" w:sz="4" w:space="0" w:color="B8B8B8"/>
              <w:bottom w:val="single" w:sz="4" w:space="0" w:color="B8B8B8"/>
              <w:right w:val="single" w:sz="4" w:space="0" w:color="B8B8B8"/>
            </w:tcBorders>
          </w:tcPr>
          <w:p w14:paraId="7B10E1BD" w14:textId="073B331D" w:rsidR="000A5165" w:rsidRPr="00A209B0" w:rsidRDefault="000A5165" w:rsidP="00077F6E">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0A5165">
              <w:rPr>
                <w:sz w:val="18"/>
                <w:szCs w:val="18"/>
              </w:rPr>
              <w:t xml:space="preserve">The Regional Nomination Platform solution is based on Unicorn System´s Damas platform – version 5.1 </w:t>
            </w:r>
          </w:p>
        </w:tc>
      </w:tr>
      <w:tr w:rsidR="00974340" w14:paraId="3961A6B8"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hideMark/>
          </w:tcPr>
          <w:p w14:paraId="07840070" w14:textId="77777777" w:rsidR="00974340" w:rsidRPr="00A209B0" w:rsidRDefault="00974340">
            <w:pPr>
              <w:pStyle w:val="BodyText"/>
              <w:rPr>
                <w:sz w:val="18"/>
                <w:szCs w:val="18"/>
              </w:rPr>
            </w:pPr>
            <w:r w:rsidRPr="00A209B0">
              <w:rPr>
                <w:sz w:val="18"/>
                <w:szCs w:val="18"/>
              </w:rPr>
              <w:t>(ENTSO-E) EDI</w:t>
            </w:r>
          </w:p>
        </w:tc>
        <w:tc>
          <w:tcPr>
            <w:tcW w:w="3240" w:type="pct"/>
            <w:tcBorders>
              <w:top w:val="single" w:sz="4" w:space="0" w:color="B8B8B8"/>
              <w:left w:val="single" w:sz="4" w:space="0" w:color="B8B8B8"/>
              <w:bottom w:val="single" w:sz="4" w:space="0" w:color="B8B8B8"/>
              <w:right w:val="single" w:sz="4" w:space="0" w:color="B8B8B8"/>
            </w:tcBorders>
            <w:hideMark/>
          </w:tcPr>
          <w:p w14:paraId="6E117365" w14:textId="77777777" w:rsidR="00974340" w:rsidRPr="00A209B0" w:rsidRDefault="0097434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A209B0">
              <w:rPr>
                <w:sz w:val="18"/>
                <w:szCs w:val="18"/>
              </w:rPr>
              <w:t xml:space="preserve">(ENTSO-E) Electronic Data Interchange (EDI) standards </w:t>
            </w:r>
          </w:p>
          <w:p w14:paraId="2E84D810" w14:textId="7C00E81C" w:rsidR="00974340" w:rsidRPr="00A209B0" w:rsidRDefault="00ED49DD">
            <w:pPr>
              <w:pStyle w:val="BodyText"/>
              <w:cnfStyle w:val="000000000000" w:firstRow="0" w:lastRow="0" w:firstColumn="0" w:lastColumn="0" w:oddVBand="0" w:evenVBand="0" w:oddHBand="0" w:evenHBand="0" w:firstRowFirstColumn="0" w:firstRowLastColumn="0" w:lastRowFirstColumn="0" w:lastRowLastColumn="0"/>
              <w:rPr>
                <w:sz w:val="18"/>
                <w:szCs w:val="18"/>
              </w:rPr>
            </w:pPr>
            <w:hyperlink r:id="rId29" w:history="1">
              <w:r w:rsidR="00974340" w:rsidRPr="00A209B0">
                <w:rPr>
                  <w:rStyle w:val="Hyperlink"/>
                  <w:sz w:val="18"/>
                  <w:szCs w:val="18"/>
                </w:rPr>
                <w:t>https://www.entsoe.eu/publications/electronic-data-interchangeedi-library/Pages/default.aspx</w:t>
              </w:r>
            </w:hyperlink>
            <w:r w:rsidR="00974340" w:rsidRPr="00A209B0">
              <w:rPr>
                <w:sz w:val="18"/>
                <w:szCs w:val="18"/>
              </w:rPr>
              <w:t xml:space="preserve">  </w:t>
            </w:r>
          </w:p>
        </w:tc>
      </w:tr>
      <w:tr w:rsidR="00974340" w14:paraId="1206F29A"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hideMark/>
          </w:tcPr>
          <w:p w14:paraId="0F374622" w14:textId="77777777" w:rsidR="00974340" w:rsidRPr="00A209B0" w:rsidRDefault="00974340">
            <w:pPr>
              <w:pStyle w:val="BodyText"/>
              <w:rPr>
                <w:sz w:val="18"/>
                <w:szCs w:val="18"/>
              </w:rPr>
            </w:pPr>
            <w:r w:rsidRPr="00A209B0">
              <w:rPr>
                <w:sz w:val="18"/>
                <w:szCs w:val="18"/>
              </w:rPr>
              <w:t>ENTSO-E</w:t>
            </w:r>
          </w:p>
        </w:tc>
        <w:tc>
          <w:tcPr>
            <w:tcW w:w="3240" w:type="pct"/>
            <w:tcBorders>
              <w:top w:val="single" w:sz="4" w:space="0" w:color="B8B8B8"/>
              <w:left w:val="single" w:sz="4" w:space="0" w:color="B8B8B8"/>
              <w:bottom w:val="single" w:sz="4" w:space="0" w:color="B8B8B8"/>
              <w:right w:val="single" w:sz="4" w:space="0" w:color="B8B8B8"/>
            </w:tcBorders>
            <w:hideMark/>
          </w:tcPr>
          <w:p w14:paraId="568A485D" w14:textId="77777777" w:rsidR="00974340" w:rsidRPr="00A209B0" w:rsidRDefault="0097434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A209B0">
              <w:rPr>
                <w:sz w:val="18"/>
                <w:szCs w:val="18"/>
              </w:rPr>
              <w:t>The European Network of Transmission System Operators, as established by Regulation (EC) n°714/2009, which currently represents 42  electricity transmission system operators (TSOs) from 35 countries</w:t>
            </w:r>
          </w:p>
        </w:tc>
      </w:tr>
      <w:tr w:rsidR="004E2BC8" w14:paraId="0458E251"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tcPr>
          <w:p w14:paraId="08E82736" w14:textId="3E1C6AA3" w:rsidR="004E2BC8" w:rsidRPr="00A209B0" w:rsidRDefault="004E2BC8">
            <w:pPr>
              <w:pStyle w:val="BodyText"/>
              <w:rPr>
                <w:sz w:val="18"/>
                <w:szCs w:val="18"/>
              </w:rPr>
            </w:pPr>
            <w:r>
              <w:rPr>
                <w:sz w:val="18"/>
                <w:szCs w:val="18"/>
              </w:rPr>
              <w:t>ITR</w:t>
            </w:r>
          </w:p>
        </w:tc>
        <w:tc>
          <w:tcPr>
            <w:tcW w:w="3240" w:type="pct"/>
            <w:tcBorders>
              <w:top w:val="single" w:sz="4" w:space="0" w:color="B8B8B8"/>
              <w:left w:val="single" w:sz="4" w:space="0" w:color="B8B8B8"/>
              <w:bottom w:val="single" w:sz="4" w:space="0" w:color="B8B8B8"/>
              <w:right w:val="single" w:sz="4" w:space="0" w:color="B8B8B8"/>
            </w:tcBorders>
          </w:tcPr>
          <w:p w14:paraId="4D34F99D" w14:textId="4744EE27" w:rsidR="004E2BC8" w:rsidRPr="00A209B0" w:rsidRDefault="004E2BC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4E2BC8">
              <w:rPr>
                <w:sz w:val="18"/>
                <w:szCs w:val="18"/>
              </w:rPr>
              <w:t>Interconnector Trade Responsible</w:t>
            </w:r>
          </w:p>
        </w:tc>
      </w:tr>
      <w:tr w:rsidR="00B61CFE" w14:paraId="0268DAB0"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tcPr>
          <w:p w14:paraId="19049559" w14:textId="625DE121" w:rsidR="00B61CFE" w:rsidRDefault="00B61CFE">
            <w:pPr>
              <w:pStyle w:val="BodyText"/>
              <w:rPr>
                <w:sz w:val="18"/>
                <w:szCs w:val="18"/>
              </w:rPr>
            </w:pPr>
            <w:r>
              <w:rPr>
                <w:sz w:val="18"/>
                <w:szCs w:val="18"/>
              </w:rPr>
              <w:t>Nominator</w:t>
            </w:r>
          </w:p>
        </w:tc>
        <w:tc>
          <w:tcPr>
            <w:tcW w:w="3240" w:type="pct"/>
            <w:tcBorders>
              <w:top w:val="single" w:sz="4" w:space="0" w:color="B8B8B8"/>
              <w:left w:val="single" w:sz="4" w:space="0" w:color="B8B8B8"/>
              <w:bottom w:val="single" w:sz="4" w:space="0" w:color="B8B8B8"/>
              <w:right w:val="single" w:sz="4" w:space="0" w:color="B8B8B8"/>
            </w:tcBorders>
          </w:tcPr>
          <w:p w14:paraId="5FE229C2" w14:textId="1BD17B4E" w:rsidR="00B61CFE" w:rsidRPr="004E2BC8" w:rsidRDefault="00B61CFE">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61CFE">
              <w:rPr>
                <w:sz w:val="18"/>
                <w:szCs w:val="18"/>
              </w:rPr>
              <w:t>The Nominator can nominate the capacity up to the level of the allocated Transmission Rights of the considered Rights Holder</w:t>
            </w:r>
          </w:p>
        </w:tc>
      </w:tr>
      <w:tr w:rsidR="00D17C52" w14:paraId="56AB042E"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tcPr>
          <w:p w14:paraId="71F1D372" w14:textId="01660033" w:rsidR="00D17C52" w:rsidRPr="00A209B0" w:rsidRDefault="00D17C52">
            <w:pPr>
              <w:pStyle w:val="BodyText"/>
              <w:rPr>
                <w:sz w:val="18"/>
                <w:szCs w:val="18"/>
              </w:rPr>
            </w:pPr>
            <w:r>
              <w:rPr>
                <w:sz w:val="18"/>
                <w:szCs w:val="18"/>
              </w:rPr>
              <w:t>RNP</w:t>
            </w:r>
          </w:p>
        </w:tc>
        <w:tc>
          <w:tcPr>
            <w:tcW w:w="3240" w:type="pct"/>
            <w:tcBorders>
              <w:top w:val="single" w:sz="4" w:space="0" w:color="B8B8B8"/>
              <w:left w:val="single" w:sz="4" w:space="0" w:color="B8B8B8"/>
              <w:bottom w:val="single" w:sz="4" w:space="0" w:color="B8B8B8"/>
              <w:right w:val="single" w:sz="4" w:space="0" w:color="B8B8B8"/>
            </w:tcBorders>
          </w:tcPr>
          <w:p w14:paraId="6549AE27" w14:textId="48B511FA" w:rsidR="00D17C52" w:rsidRPr="00A209B0" w:rsidRDefault="00D17C5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D17C52">
              <w:rPr>
                <w:sz w:val="18"/>
                <w:szCs w:val="18"/>
              </w:rPr>
              <w:t>Regional Nomination Platform (this System)</w:t>
            </w:r>
          </w:p>
        </w:tc>
      </w:tr>
      <w:tr w:rsidR="00974340" w14:paraId="6ED5065C"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hideMark/>
          </w:tcPr>
          <w:p w14:paraId="2F95B71E" w14:textId="6C374D3A" w:rsidR="00974340" w:rsidRPr="00A209B0" w:rsidRDefault="00680E23">
            <w:pPr>
              <w:pStyle w:val="BodyText"/>
              <w:rPr>
                <w:sz w:val="18"/>
                <w:szCs w:val="18"/>
              </w:rPr>
            </w:pPr>
            <w:r w:rsidRPr="00A209B0">
              <w:rPr>
                <w:sz w:val="18"/>
                <w:szCs w:val="18"/>
              </w:rPr>
              <w:t>SOAP</w:t>
            </w:r>
          </w:p>
        </w:tc>
        <w:tc>
          <w:tcPr>
            <w:tcW w:w="3240" w:type="pct"/>
            <w:tcBorders>
              <w:top w:val="single" w:sz="4" w:space="0" w:color="B8B8B8"/>
              <w:left w:val="single" w:sz="4" w:space="0" w:color="B8B8B8"/>
              <w:bottom w:val="single" w:sz="4" w:space="0" w:color="B8B8B8"/>
              <w:right w:val="single" w:sz="4" w:space="0" w:color="B8B8B8"/>
            </w:tcBorders>
            <w:hideMark/>
          </w:tcPr>
          <w:p w14:paraId="1D9EC414" w14:textId="052497CF" w:rsidR="00974340" w:rsidRPr="00A209B0" w:rsidRDefault="00680E23">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A209B0">
              <w:rPr>
                <w:sz w:val="18"/>
                <w:szCs w:val="18"/>
              </w:rPr>
              <w:t>Simple Object Access Protocol. Messaging protocol specification for exchanging structured information in the implementation of web services in computer networks. Its purpose is to induce extensibility, neutrality and independence. It uses XML Information Set for its message format, and relies on application layer protocols, most often Hypertext Transfer Protocol (HTTP) or Simple Mail Transfer Protocol (SMTP), for message negotiation and transmission</w:t>
            </w:r>
          </w:p>
        </w:tc>
      </w:tr>
      <w:tr w:rsidR="00974340" w14:paraId="5B0062F4"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hideMark/>
          </w:tcPr>
          <w:p w14:paraId="7D61E21E" w14:textId="03077FBA" w:rsidR="00974340" w:rsidRPr="00A209B0" w:rsidRDefault="0037572D">
            <w:pPr>
              <w:pStyle w:val="BodyText"/>
              <w:rPr>
                <w:sz w:val="18"/>
                <w:szCs w:val="18"/>
              </w:rPr>
            </w:pPr>
            <w:r w:rsidRPr="00A209B0">
              <w:rPr>
                <w:sz w:val="18"/>
                <w:szCs w:val="18"/>
              </w:rPr>
              <w:t>SSL</w:t>
            </w:r>
          </w:p>
        </w:tc>
        <w:tc>
          <w:tcPr>
            <w:tcW w:w="3240" w:type="pct"/>
            <w:tcBorders>
              <w:top w:val="single" w:sz="4" w:space="0" w:color="B8B8B8"/>
              <w:left w:val="single" w:sz="4" w:space="0" w:color="B8B8B8"/>
              <w:bottom w:val="single" w:sz="4" w:space="0" w:color="B8B8B8"/>
              <w:right w:val="single" w:sz="4" w:space="0" w:color="B8B8B8"/>
            </w:tcBorders>
            <w:hideMark/>
          </w:tcPr>
          <w:p w14:paraId="2F2C8BEA" w14:textId="67E0A37C" w:rsidR="00974340" w:rsidRPr="00A209B0" w:rsidRDefault="009A52FA">
            <w:pPr>
              <w:pStyle w:val="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Secures Sockets Layer : </w:t>
            </w:r>
            <w:r w:rsidR="0037572D" w:rsidRPr="00A209B0">
              <w:rPr>
                <w:sz w:val="18"/>
                <w:szCs w:val="18"/>
              </w:rPr>
              <w:t>Cryptographic protocol that provide communications security over a computer network</w:t>
            </w:r>
          </w:p>
        </w:tc>
      </w:tr>
      <w:tr w:rsidR="00C874BB" w14:paraId="71D83CD0"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tcPr>
          <w:p w14:paraId="02CE5D8E" w14:textId="03F5669D" w:rsidR="00C874BB" w:rsidRPr="00A209B0" w:rsidRDefault="00C874BB">
            <w:pPr>
              <w:pStyle w:val="BodyText"/>
              <w:rPr>
                <w:sz w:val="18"/>
                <w:szCs w:val="18"/>
              </w:rPr>
            </w:pPr>
            <w:r>
              <w:rPr>
                <w:sz w:val="18"/>
                <w:szCs w:val="18"/>
              </w:rPr>
              <w:t>WS</w:t>
            </w:r>
          </w:p>
        </w:tc>
        <w:tc>
          <w:tcPr>
            <w:tcW w:w="3240" w:type="pct"/>
            <w:tcBorders>
              <w:top w:val="single" w:sz="4" w:space="0" w:color="B8B8B8"/>
              <w:left w:val="single" w:sz="4" w:space="0" w:color="B8B8B8"/>
              <w:bottom w:val="single" w:sz="4" w:space="0" w:color="B8B8B8"/>
              <w:right w:val="single" w:sz="4" w:space="0" w:color="B8B8B8"/>
            </w:tcBorders>
          </w:tcPr>
          <w:p w14:paraId="41E7BA06" w14:textId="18805254" w:rsidR="00C874BB" w:rsidRPr="00A209B0" w:rsidRDefault="004F03B3">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4F03B3">
              <w:rPr>
                <w:sz w:val="18"/>
                <w:szCs w:val="18"/>
              </w:rPr>
              <w:t>Web services are applications whose logic and functions are accessible using the standard Internet protocols and data formats, such as Hypertext Transfer Protocol (HTTP) and Extensible Markup Language (XML).</w:t>
            </w:r>
          </w:p>
        </w:tc>
      </w:tr>
      <w:tr w:rsidR="00974340" w14:paraId="2A4F0230"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hideMark/>
          </w:tcPr>
          <w:p w14:paraId="38E10767" w14:textId="15AC35EE" w:rsidR="00974340" w:rsidRPr="00A209B0" w:rsidRDefault="00416D97">
            <w:pPr>
              <w:pStyle w:val="BodyText"/>
              <w:rPr>
                <w:sz w:val="18"/>
                <w:szCs w:val="18"/>
              </w:rPr>
            </w:pPr>
            <w:r w:rsidRPr="00A209B0">
              <w:rPr>
                <w:sz w:val="18"/>
                <w:szCs w:val="18"/>
              </w:rPr>
              <w:t>WSDL</w:t>
            </w:r>
          </w:p>
        </w:tc>
        <w:tc>
          <w:tcPr>
            <w:tcW w:w="3240" w:type="pct"/>
            <w:tcBorders>
              <w:top w:val="single" w:sz="4" w:space="0" w:color="B8B8B8"/>
              <w:left w:val="single" w:sz="4" w:space="0" w:color="B8B8B8"/>
              <w:bottom w:val="single" w:sz="4" w:space="0" w:color="B8B8B8"/>
              <w:right w:val="single" w:sz="4" w:space="0" w:color="B8B8B8"/>
            </w:tcBorders>
            <w:hideMark/>
          </w:tcPr>
          <w:p w14:paraId="2BE5CF50" w14:textId="6D6F2E02" w:rsidR="00974340" w:rsidRPr="00A209B0" w:rsidRDefault="00416D9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A209B0">
              <w:rPr>
                <w:sz w:val="18"/>
                <w:szCs w:val="18"/>
              </w:rPr>
              <w:t>Web Services Description is an XML-based interface definition language that is used for describing the functionality offered by a web service</w:t>
            </w:r>
          </w:p>
        </w:tc>
      </w:tr>
      <w:tr w:rsidR="00974340" w14:paraId="1325A03B"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hideMark/>
          </w:tcPr>
          <w:p w14:paraId="3413A1E9" w14:textId="2344CB31" w:rsidR="00974340" w:rsidRPr="00A209B0" w:rsidRDefault="00416D97">
            <w:pPr>
              <w:pStyle w:val="BodyText"/>
              <w:rPr>
                <w:sz w:val="18"/>
                <w:szCs w:val="18"/>
              </w:rPr>
            </w:pPr>
            <w:r w:rsidRPr="00A209B0">
              <w:rPr>
                <w:sz w:val="18"/>
                <w:szCs w:val="18"/>
              </w:rPr>
              <w:t>WSS</w:t>
            </w:r>
          </w:p>
        </w:tc>
        <w:tc>
          <w:tcPr>
            <w:tcW w:w="3240" w:type="pct"/>
            <w:tcBorders>
              <w:top w:val="single" w:sz="4" w:space="0" w:color="B8B8B8"/>
              <w:left w:val="single" w:sz="4" w:space="0" w:color="B8B8B8"/>
              <w:bottom w:val="single" w:sz="4" w:space="0" w:color="B8B8B8"/>
              <w:right w:val="single" w:sz="4" w:space="0" w:color="B8B8B8"/>
            </w:tcBorders>
            <w:hideMark/>
          </w:tcPr>
          <w:p w14:paraId="70374381" w14:textId="6B30DA18" w:rsidR="00974340" w:rsidRPr="00A209B0" w:rsidRDefault="00416D9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A209B0">
              <w:rPr>
                <w:sz w:val="18"/>
                <w:szCs w:val="18"/>
              </w:rPr>
              <w:t>Web Services Security (WS-Security, WSS) is an extension to SOAP to apply security to Web services</w:t>
            </w:r>
          </w:p>
        </w:tc>
      </w:tr>
      <w:tr w:rsidR="00974340" w14:paraId="2786C9CA"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hideMark/>
          </w:tcPr>
          <w:p w14:paraId="2580AE5C" w14:textId="46ACB0AA" w:rsidR="00974340" w:rsidRPr="00A209B0" w:rsidRDefault="00416D97">
            <w:pPr>
              <w:pStyle w:val="BodyText"/>
              <w:rPr>
                <w:sz w:val="18"/>
                <w:szCs w:val="18"/>
              </w:rPr>
            </w:pPr>
            <w:r w:rsidRPr="00A209B0">
              <w:rPr>
                <w:sz w:val="18"/>
                <w:szCs w:val="18"/>
              </w:rPr>
              <w:t>XML</w:t>
            </w:r>
          </w:p>
        </w:tc>
        <w:tc>
          <w:tcPr>
            <w:tcW w:w="3240" w:type="pct"/>
            <w:tcBorders>
              <w:top w:val="single" w:sz="4" w:space="0" w:color="B8B8B8"/>
              <w:left w:val="single" w:sz="4" w:space="0" w:color="B8B8B8"/>
              <w:bottom w:val="single" w:sz="4" w:space="0" w:color="B8B8B8"/>
              <w:right w:val="single" w:sz="4" w:space="0" w:color="B8B8B8"/>
            </w:tcBorders>
            <w:hideMark/>
          </w:tcPr>
          <w:p w14:paraId="54ADB85E" w14:textId="2FECAA3C" w:rsidR="00974340" w:rsidRPr="00A209B0" w:rsidRDefault="00416D97">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A209B0">
              <w:rPr>
                <w:sz w:val="18"/>
                <w:szCs w:val="18"/>
              </w:rPr>
              <w:t>Extensible Markup Language (XML) is a markup language that defines a set of rules for encoding documents in a format that is both human-readable and machine-readable</w:t>
            </w:r>
          </w:p>
        </w:tc>
      </w:tr>
      <w:tr w:rsidR="00974340" w14:paraId="750B6FF9" w14:textId="77777777" w:rsidTr="00974340">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B8B8B8"/>
              <w:left w:val="single" w:sz="4" w:space="0" w:color="B8B8B8"/>
              <w:bottom w:val="single" w:sz="4" w:space="0" w:color="B8B8B8"/>
              <w:right w:val="single" w:sz="4" w:space="0" w:color="B8B8B8"/>
            </w:tcBorders>
            <w:hideMark/>
          </w:tcPr>
          <w:p w14:paraId="78F8037A" w14:textId="692F8B10" w:rsidR="00974340" w:rsidRPr="00A209B0" w:rsidRDefault="00416D97">
            <w:pPr>
              <w:pStyle w:val="BodyText"/>
              <w:rPr>
                <w:sz w:val="18"/>
                <w:szCs w:val="18"/>
              </w:rPr>
            </w:pPr>
            <w:r w:rsidRPr="00A209B0">
              <w:rPr>
                <w:sz w:val="18"/>
                <w:szCs w:val="18"/>
              </w:rPr>
              <w:lastRenderedPageBreak/>
              <w:t>XSD</w:t>
            </w:r>
          </w:p>
        </w:tc>
        <w:tc>
          <w:tcPr>
            <w:tcW w:w="3240" w:type="pct"/>
            <w:tcBorders>
              <w:top w:val="single" w:sz="4" w:space="0" w:color="B8B8B8"/>
              <w:left w:val="single" w:sz="4" w:space="0" w:color="B8B8B8"/>
              <w:bottom w:val="single" w:sz="4" w:space="0" w:color="B8B8B8"/>
              <w:right w:val="single" w:sz="4" w:space="0" w:color="B8B8B8"/>
            </w:tcBorders>
          </w:tcPr>
          <w:p w14:paraId="68BB507B" w14:textId="116B7AF4" w:rsidR="00974340" w:rsidRPr="00A209B0" w:rsidRDefault="00416D97" w:rsidP="00416D97">
            <w:pPr>
              <w:cnfStyle w:val="000000000000" w:firstRow="0" w:lastRow="0" w:firstColumn="0" w:lastColumn="0" w:oddVBand="0" w:evenVBand="0" w:oddHBand="0" w:evenHBand="0" w:firstRowFirstColumn="0" w:firstRowLastColumn="0" w:lastRowFirstColumn="0" w:lastRowLastColumn="0"/>
              <w:rPr>
                <w:sz w:val="18"/>
                <w:szCs w:val="18"/>
              </w:rPr>
            </w:pPr>
            <w:r w:rsidRPr="00A209B0">
              <w:rPr>
                <w:sz w:val="18"/>
                <w:szCs w:val="18"/>
              </w:rPr>
              <w:t>XML Schema Definition, a recommendation of the World Wide Web Consortium (W3C), specifies how to formally describe the elements in an Extensible Markup Language (XML) document</w:t>
            </w:r>
          </w:p>
        </w:tc>
      </w:tr>
    </w:tbl>
    <w:p w14:paraId="418C1312" w14:textId="77777777" w:rsidR="00974340" w:rsidRPr="00302D27" w:rsidRDefault="00974340" w:rsidP="00766DD7">
      <w:pPr>
        <w:pStyle w:val="Body"/>
        <w:rPr>
          <w:lang w:val="en-GB"/>
        </w:rPr>
      </w:pPr>
    </w:p>
    <w:p w14:paraId="4D6929AD" w14:textId="16523D8F" w:rsidR="00D85CAC" w:rsidRDefault="00D85CAC" w:rsidP="00D85CAC">
      <w:pPr>
        <w:pStyle w:val="Heading2"/>
        <w:rPr>
          <w:lang w:val="en-GB"/>
        </w:rPr>
      </w:pPr>
      <w:bookmarkStart w:id="156" w:name="_Ref11767472"/>
      <w:bookmarkStart w:id="157" w:name="_Ref11767477"/>
      <w:bookmarkStart w:id="158" w:name="_Toc12434208"/>
      <w:bookmarkStart w:id="159" w:name="_Toc187813382"/>
      <w:bookmarkStart w:id="160" w:name="_Toc199935334"/>
      <w:bookmarkStart w:id="161" w:name="_Toc272998528"/>
      <w:bookmarkStart w:id="162" w:name="_Toc276729353"/>
      <w:bookmarkStart w:id="163" w:name="_Toc300044621"/>
      <w:bookmarkStart w:id="164" w:name="_Toc300053052"/>
      <w:bookmarkStart w:id="165" w:name="_Toc300060774"/>
      <w:bookmarkStart w:id="166" w:name="_Toc444601670"/>
      <w:bookmarkStart w:id="167" w:name="_Toc472337197"/>
      <w:r>
        <w:t>RNP</w:t>
      </w:r>
      <w:bookmarkEnd w:id="156"/>
      <w:bookmarkEnd w:id="157"/>
      <w:bookmarkEnd w:id="158"/>
    </w:p>
    <w:p w14:paraId="5670B7F9" w14:textId="00E894E8" w:rsidR="00D85CAC" w:rsidRPr="00B30B7C" w:rsidRDefault="00D85CAC" w:rsidP="00D85CAC">
      <w:pPr>
        <w:pStyle w:val="BodyText"/>
        <w:rPr>
          <w:sz w:val="18"/>
          <w:szCs w:val="18"/>
        </w:rPr>
      </w:pPr>
      <w:r w:rsidRPr="00B30B7C">
        <w:rPr>
          <w:sz w:val="18"/>
          <w:szCs w:val="18"/>
        </w:rPr>
        <w:t xml:space="preserve">The </w:t>
      </w:r>
      <w:r w:rsidR="005A4607">
        <w:rPr>
          <w:sz w:val="18"/>
          <w:szCs w:val="18"/>
        </w:rPr>
        <w:t xml:space="preserve">RNP </w:t>
      </w:r>
      <w:r w:rsidRPr="00B30B7C">
        <w:rPr>
          <w:sz w:val="18"/>
          <w:szCs w:val="18"/>
        </w:rPr>
        <w:t xml:space="preserve">aims to reflect the market set-up and conditions </w:t>
      </w:r>
      <w:r w:rsidR="007C5490">
        <w:rPr>
          <w:sz w:val="18"/>
          <w:szCs w:val="18"/>
        </w:rPr>
        <w:t xml:space="preserve">of </w:t>
      </w:r>
      <w:proofErr w:type="spellStart"/>
      <w:r w:rsidR="007C5490">
        <w:rPr>
          <w:sz w:val="18"/>
          <w:szCs w:val="18"/>
        </w:rPr>
        <w:t>of</w:t>
      </w:r>
      <w:proofErr w:type="spellEnd"/>
      <w:r w:rsidR="007C5490">
        <w:rPr>
          <w:sz w:val="18"/>
          <w:szCs w:val="18"/>
        </w:rPr>
        <w:t xml:space="preserve"> HVDC cross-border Interconnectors</w:t>
      </w:r>
      <w:r w:rsidRPr="00B30B7C">
        <w:rPr>
          <w:sz w:val="18"/>
          <w:szCs w:val="18"/>
        </w:rPr>
        <w:t xml:space="preserve">. This is especially regarding the </w:t>
      </w:r>
      <w:r w:rsidRPr="00EE692C">
        <w:rPr>
          <w:sz w:val="18"/>
          <w:szCs w:val="18"/>
        </w:rPr>
        <w:t xml:space="preserve">centralization of allocation function towards the </w:t>
      </w:r>
      <w:r w:rsidR="008F581C" w:rsidRPr="00EE692C">
        <w:rPr>
          <w:sz w:val="18"/>
          <w:szCs w:val="18"/>
        </w:rPr>
        <w:t>Single</w:t>
      </w:r>
      <w:r w:rsidRPr="00EE692C">
        <w:rPr>
          <w:sz w:val="18"/>
          <w:szCs w:val="18"/>
        </w:rPr>
        <w:t xml:space="preserve"> Allocation Platform (</w:t>
      </w:r>
      <w:r w:rsidR="008F581C" w:rsidRPr="00EE692C">
        <w:rPr>
          <w:sz w:val="18"/>
          <w:szCs w:val="18"/>
        </w:rPr>
        <w:t>SAP)</w:t>
      </w:r>
      <w:r w:rsidRPr="00EE692C">
        <w:rPr>
          <w:sz w:val="18"/>
          <w:szCs w:val="18"/>
        </w:rPr>
        <w:t>, accompanied by a similarly centralized</w:t>
      </w:r>
      <w:r w:rsidR="00187009" w:rsidRPr="00EE692C">
        <w:rPr>
          <w:sz w:val="18"/>
          <w:szCs w:val="18"/>
        </w:rPr>
        <w:t xml:space="preserve"> RNP</w:t>
      </w:r>
      <w:r w:rsidRPr="00EE692C">
        <w:rPr>
          <w:sz w:val="18"/>
          <w:szCs w:val="18"/>
        </w:rPr>
        <w:t>.</w:t>
      </w:r>
      <w:r w:rsidRPr="00B30B7C">
        <w:rPr>
          <w:sz w:val="18"/>
          <w:szCs w:val="18"/>
        </w:rPr>
        <w:t xml:space="preserve"> The following illustration depicts this set-up with a focus at the RNP:</w:t>
      </w:r>
    </w:p>
    <w:p w14:paraId="3D4EBB66" w14:textId="20A190F5" w:rsidR="00D85CAC" w:rsidRPr="00B30B7C" w:rsidRDefault="00193AEF" w:rsidP="00D85CAC">
      <w:pPr>
        <w:pStyle w:val="BodyText"/>
        <w:keepNext/>
        <w:jc w:val="center"/>
        <w:rPr>
          <w:sz w:val="18"/>
          <w:szCs w:val="18"/>
        </w:rPr>
      </w:pPr>
      <w:r>
        <w:rPr>
          <w:noProof/>
          <w:sz w:val="18"/>
          <w:szCs w:val="18"/>
          <w:lang w:val="en-GB" w:eastAsia="en-GB"/>
        </w:rPr>
        <w:drawing>
          <wp:inline distT="0" distB="0" distL="0" distR="0" wp14:anchorId="055BBB6A" wp14:editId="0AAB477D">
            <wp:extent cx="3494404" cy="21717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P Interconnectors.png"/>
                    <pic:cNvPicPr/>
                  </pic:nvPicPr>
                  <pic:blipFill>
                    <a:blip r:embed="rId30">
                      <a:extLst>
                        <a:ext uri="{28A0092B-C50C-407E-A947-70E740481C1C}">
                          <a14:useLocalDpi xmlns:a14="http://schemas.microsoft.com/office/drawing/2010/main" val="0"/>
                        </a:ext>
                      </a:extLst>
                    </a:blip>
                    <a:stretch>
                      <a:fillRect/>
                    </a:stretch>
                  </pic:blipFill>
                  <pic:spPr>
                    <a:xfrm>
                      <a:off x="0" y="0"/>
                      <a:ext cx="3490353" cy="2169182"/>
                    </a:xfrm>
                    <a:prstGeom prst="rect">
                      <a:avLst/>
                    </a:prstGeom>
                  </pic:spPr>
                </pic:pic>
              </a:graphicData>
            </a:graphic>
          </wp:inline>
        </w:drawing>
      </w:r>
    </w:p>
    <w:p w14:paraId="10782022" w14:textId="39A6B1AF" w:rsidR="00D85CAC" w:rsidRPr="00B30B7C" w:rsidRDefault="00D85CAC" w:rsidP="00D85CAC">
      <w:pPr>
        <w:pStyle w:val="Caption"/>
        <w:jc w:val="center"/>
        <w:rPr>
          <w:sz w:val="18"/>
          <w:szCs w:val="18"/>
        </w:rPr>
      </w:pPr>
      <w:r w:rsidRPr="00B30B7C">
        <w:rPr>
          <w:sz w:val="18"/>
          <w:szCs w:val="18"/>
        </w:rPr>
        <w:t xml:space="preserve">FIGURE </w:t>
      </w:r>
      <w:r w:rsidRPr="00B30B7C">
        <w:rPr>
          <w:sz w:val="18"/>
          <w:szCs w:val="18"/>
        </w:rPr>
        <w:fldChar w:fldCharType="begin"/>
      </w:r>
      <w:r w:rsidRPr="00B30B7C">
        <w:rPr>
          <w:sz w:val="18"/>
          <w:szCs w:val="18"/>
        </w:rPr>
        <w:instrText xml:space="preserve"> SEQ FIGURE \* ARABIC </w:instrText>
      </w:r>
      <w:r w:rsidRPr="00B30B7C">
        <w:rPr>
          <w:sz w:val="18"/>
          <w:szCs w:val="18"/>
        </w:rPr>
        <w:fldChar w:fldCharType="separate"/>
      </w:r>
      <w:r w:rsidR="00890921">
        <w:rPr>
          <w:noProof/>
          <w:sz w:val="18"/>
          <w:szCs w:val="18"/>
        </w:rPr>
        <w:t>1</w:t>
      </w:r>
      <w:r w:rsidRPr="00B30B7C">
        <w:rPr>
          <w:sz w:val="18"/>
          <w:szCs w:val="18"/>
        </w:rPr>
        <w:fldChar w:fldCharType="end"/>
      </w:r>
      <w:r w:rsidRPr="00B30B7C">
        <w:rPr>
          <w:sz w:val="18"/>
          <w:szCs w:val="18"/>
        </w:rPr>
        <w:t xml:space="preserve"> - RN</w:t>
      </w:r>
      <w:r w:rsidR="009D00AE">
        <w:rPr>
          <w:sz w:val="18"/>
          <w:szCs w:val="18"/>
        </w:rPr>
        <w:t>P</w:t>
      </w:r>
    </w:p>
    <w:p w14:paraId="7AC2C53B" w14:textId="2BCB198C" w:rsidR="00D85CAC" w:rsidRPr="00B30B7C" w:rsidRDefault="00D85CAC" w:rsidP="004B7829">
      <w:pPr>
        <w:pStyle w:val="BodyText"/>
        <w:rPr>
          <w:lang w:val="en-GB"/>
        </w:rPr>
      </w:pPr>
      <w:r w:rsidRPr="00B30B7C">
        <w:rPr>
          <w:sz w:val="18"/>
          <w:szCs w:val="18"/>
        </w:rPr>
        <w:t>Practically, this involves the considered HVDC Interconnectors – IFA,</w:t>
      </w:r>
      <w:r w:rsidR="00E16F73">
        <w:rPr>
          <w:sz w:val="18"/>
          <w:szCs w:val="18"/>
        </w:rPr>
        <w:t xml:space="preserve"> </w:t>
      </w:r>
      <w:r w:rsidR="00E16F73" w:rsidRPr="007A58F2">
        <w:rPr>
          <w:sz w:val="18"/>
          <w:szCs w:val="18"/>
        </w:rPr>
        <w:t>IFA2,</w:t>
      </w:r>
      <w:r w:rsidRPr="00B30B7C">
        <w:rPr>
          <w:sz w:val="18"/>
          <w:szCs w:val="18"/>
        </w:rPr>
        <w:t xml:space="preserve"> </w:t>
      </w:r>
      <w:proofErr w:type="spellStart"/>
      <w:r w:rsidRPr="00B30B7C">
        <w:rPr>
          <w:sz w:val="18"/>
          <w:szCs w:val="18"/>
        </w:rPr>
        <w:t>BritNed</w:t>
      </w:r>
      <w:proofErr w:type="spellEnd"/>
      <w:r w:rsidRPr="00B30B7C">
        <w:rPr>
          <w:sz w:val="18"/>
          <w:szCs w:val="18"/>
        </w:rPr>
        <w:t>, and N</w:t>
      </w:r>
      <w:r w:rsidR="00162337">
        <w:rPr>
          <w:sz w:val="18"/>
          <w:szCs w:val="18"/>
        </w:rPr>
        <w:t>emo</w:t>
      </w:r>
      <w:r w:rsidRPr="00B30B7C">
        <w:rPr>
          <w:sz w:val="18"/>
          <w:szCs w:val="18"/>
        </w:rPr>
        <w:t xml:space="preserve"> Link – with a prospect and flexibility to include further Interconnectors in the future. </w:t>
      </w:r>
      <w:r w:rsidR="00E839E7">
        <w:rPr>
          <w:sz w:val="18"/>
          <w:szCs w:val="18"/>
        </w:rPr>
        <w:t>The RNP enable</w:t>
      </w:r>
      <w:r w:rsidR="009A52FA">
        <w:rPr>
          <w:sz w:val="18"/>
          <w:szCs w:val="18"/>
        </w:rPr>
        <w:t>s</w:t>
      </w:r>
      <w:r w:rsidR="00E839E7">
        <w:rPr>
          <w:sz w:val="18"/>
          <w:szCs w:val="18"/>
        </w:rPr>
        <w:t xml:space="preserve"> Interconnector Customers nomination of the capacity allocated by </w:t>
      </w:r>
      <w:r w:rsidR="008F581C">
        <w:rPr>
          <w:sz w:val="18"/>
          <w:szCs w:val="18"/>
        </w:rPr>
        <w:t>S</w:t>
      </w:r>
      <w:r w:rsidR="00E839E7">
        <w:rPr>
          <w:sz w:val="18"/>
          <w:szCs w:val="18"/>
        </w:rPr>
        <w:t>A</w:t>
      </w:r>
      <w:r w:rsidR="008F581C">
        <w:rPr>
          <w:sz w:val="18"/>
          <w:szCs w:val="18"/>
        </w:rPr>
        <w:t>P</w:t>
      </w:r>
      <w:r w:rsidR="00E839E7">
        <w:rPr>
          <w:sz w:val="18"/>
          <w:szCs w:val="18"/>
        </w:rPr>
        <w:t xml:space="preserve">. </w:t>
      </w:r>
    </w:p>
    <w:p w14:paraId="49EB8969" w14:textId="77777777" w:rsidR="008B08DF" w:rsidRPr="00302D27" w:rsidRDefault="008B08DF" w:rsidP="0064689D">
      <w:pPr>
        <w:pStyle w:val="Heading2"/>
        <w:rPr>
          <w:lang w:val="en-GB"/>
        </w:rPr>
      </w:pPr>
      <w:bookmarkStart w:id="168" w:name="_Toc12434209"/>
      <w:r w:rsidRPr="00302D27">
        <w:rPr>
          <w:lang w:val="en-GB"/>
        </w:rPr>
        <w:t>Transfer Technology</w:t>
      </w:r>
      <w:bookmarkEnd w:id="159"/>
      <w:bookmarkEnd w:id="160"/>
      <w:bookmarkEnd w:id="161"/>
      <w:bookmarkEnd w:id="162"/>
      <w:bookmarkEnd w:id="163"/>
      <w:bookmarkEnd w:id="164"/>
      <w:bookmarkEnd w:id="165"/>
      <w:bookmarkEnd w:id="166"/>
      <w:bookmarkEnd w:id="167"/>
      <w:bookmarkEnd w:id="168"/>
    </w:p>
    <w:p w14:paraId="6C0362C6" w14:textId="57BF0FF1" w:rsidR="008B08DF" w:rsidRPr="00302D27" w:rsidRDefault="008B08DF" w:rsidP="00766DD7">
      <w:pPr>
        <w:pStyle w:val="Body"/>
        <w:rPr>
          <w:lang w:val="en-GB"/>
        </w:rPr>
      </w:pPr>
      <w:r w:rsidRPr="00302D27">
        <w:rPr>
          <w:lang w:val="en-GB"/>
        </w:rPr>
        <w:t xml:space="preserve">Web services in Damas can be used for automated data exchange or for machine-controlled data exchange. Use of this technology significantly simplifies communication </w:t>
      </w:r>
      <w:r w:rsidR="009A52FA">
        <w:rPr>
          <w:lang w:val="en-GB"/>
        </w:rPr>
        <w:t>between</w:t>
      </w:r>
      <w:r w:rsidR="009A52FA" w:rsidRPr="00302D27">
        <w:rPr>
          <w:lang w:val="en-GB"/>
        </w:rPr>
        <w:t xml:space="preserve"> </w:t>
      </w:r>
      <w:r w:rsidRPr="00302D27">
        <w:rPr>
          <w:lang w:val="en-GB"/>
        </w:rPr>
        <w:t>Damas and Interconnector Users.</w:t>
      </w:r>
    </w:p>
    <w:p w14:paraId="58F139C5" w14:textId="54621344" w:rsidR="008B08DF" w:rsidRPr="00302D27" w:rsidRDefault="009A52FA" w:rsidP="00766DD7">
      <w:pPr>
        <w:pStyle w:val="Body"/>
        <w:rPr>
          <w:lang w:val="en-GB"/>
        </w:rPr>
      </w:pPr>
      <w:r>
        <w:rPr>
          <w:lang w:val="en-GB"/>
        </w:rPr>
        <w:t>The m</w:t>
      </w:r>
      <w:r w:rsidR="008B08DF" w:rsidRPr="00302D27">
        <w:rPr>
          <w:lang w:val="en-GB"/>
        </w:rPr>
        <w:t>ain transfer unit is a text file containing the SOAP XML message</w:t>
      </w:r>
      <w:r>
        <w:rPr>
          <w:lang w:val="en-GB"/>
        </w:rPr>
        <w:t xml:space="preserve"> and the f</w:t>
      </w:r>
      <w:r w:rsidR="008B08DF" w:rsidRPr="00302D27">
        <w:rPr>
          <w:lang w:val="en-GB"/>
        </w:rPr>
        <w:t>ormat of the SOAP message in Damas was de</w:t>
      </w:r>
      <w:r w:rsidR="00C3546D" w:rsidRPr="00302D27">
        <w:rPr>
          <w:lang w:val="en-GB"/>
        </w:rPr>
        <w:t>signed according to the SOAP 1.2</w:t>
      </w:r>
      <w:r w:rsidR="008B08DF" w:rsidRPr="00302D27">
        <w:rPr>
          <w:lang w:val="en-GB"/>
        </w:rPr>
        <w:t xml:space="preserve"> specification recommended by W3C (</w:t>
      </w:r>
      <w:hyperlink r:id="rId31" w:history="1">
        <w:r w:rsidR="00C3546D" w:rsidRPr="00302D27">
          <w:rPr>
            <w:lang w:val="en-GB"/>
          </w:rPr>
          <w:t>https://www.w3.org/TR/soap12-part1/</w:t>
        </w:r>
      </w:hyperlink>
      <w:r w:rsidR="008B08DF" w:rsidRPr="00302D27">
        <w:rPr>
          <w:lang w:val="en-GB"/>
        </w:rPr>
        <w:t xml:space="preserve">). </w:t>
      </w:r>
    </w:p>
    <w:p w14:paraId="39420D83" w14:textId="356B8301" w:rsidR="008B08DF" w:rsidRPr="00302D27" w:rsidRDefault="009A52FA" w:rsidP="00766DD7">
      <w:pPr>
        <w:pStyle w:val="Body"/>
        <w:rPr>
          <w:lang w:val="en-GB"/>
        </w:rPr>
      </w:pPr>
      <w:r>
        <w:rPr>
          <w:lang w:val="en-GB"/>
        </w:rPr>
        <w:t>The s</w:t>
      </w:r>
      <w:r w:rsidR="008B08DF" w:rsidRPr="00302D27">
        <w:rPr>
          <w:lang w:val="en-GB"/>
        </w:rPr>
        <w:t xml:space="preserve">upported communication protocol is HTTPS via TLS 1.2. </w:t>
      </w:r>
      <w:r>
        <w:rPr>
          <w:lang w:val="en-GB"/>
        </w:rPr>
        <w:t>A c</w:t>
      </w:r>
      <w:r w:rsidR="008B08DF" w:rsidRPr="00302D27">
        <w:rPr>
          <w:lang w:val="en-GB"/>
        </w:rPr>
        <w:t xml:space="preserve">ommon authentication process, containing login name and password, is defined. Login and password </w:t>
      </w:r>
      <w:r>
        <w:rPr>
          <w:lang w:val="en-GB"/>
        </w:rPr>
        <w:t xml:space="preserve">details </w:t>
      </w:r>
      <w:r w:rsidR="008B08DF" w:rsidRPr="00302D27">
        <w:rPr>
          <w:lang w:val="en-GB"/>
        </w:rPr>
        <w:t>must be sent with each SOAP message so that message could be processed. All actions performed using web services are executed in Damas with permissions of the user whose credentials are provided in the SOAP message.</w:t>
      </w:r>
    </w:p>
    <w:p w14:paraId="360D375A" w14:textId="1A81CB73" w:rsidR="008B08DF" w:rsidRPr="00302D27" w:rsidRDefault="008B08DF" w:rsidP="00766DD7">
      <w:pPr>
        <w:pStyle w:val="Body"/>
        <w:rPr>
          <w:rStyle w:val="Hyperlink"/>
          <w:lang w:val="en-GB"/>
        </w:rPr>
      </w:pPr>
      <w:r w:rsidRPr="00302D27">
        <w:rPr>
          <w:lang w:val="en-GB"/>
        </w:rPr>
        <w:t xml:space="preserve">Credentials must be provided in form of the Username token in accordance with Web Services Security specification. For details of the Web Services Security, see </w:t>
      </w:r>
      <w:r w:rsidR="00514D3B" w:rsidRPr="00302D27">
        <w:rPr>
          <w:u w:val="single"/>
          <w:lang w:val="en-GB"/>
        </w:rPr>
        <w:fldChar w:fldCharType="begin"/>
      </w:r>
      <w:r w:rsidR="00514D3B" w:rsidRPr="00302D27">
        <w:rPr>
          <w:u w:val="single"/>
          <w:lang w:val="en-GB"/>
        </w:rPr>
        <w:instrText xml:space="preserve"> HYPERLINK "http://www.oasis-open.org/committees/tc_home.php?wg_abbrev=wss" </w:instrText>
      </w:r>
      <w:r w:rsidR="00514D3B" w:rsidRPr="00302D27">
        <w:rPr>
          <w:u w:val="single"/>
          <w:lang w:val="en-GB"/>
        </w:rPr>
        <w:fldChar w:fldCharType="separate"/>
      </w:r>
      <w:r w:rsidR="00514D3B" w:rsidRPr="00302D27">
        <w:rPr>
          <w:rStyle w:val="Hyperlink"/>
          <w:lang w:val="en-GB"/>
        </w:rPr>
        <w:t>http://www.oasis-open.org/committees/tc_home.php?wg_abbrev=wss</w:t>
      </w:r>
      <w:r w:rsidRPr="00302D27">
        <w:rPr>
          <w:rStyle w:val="Hyperlink"/>
          <w:lang w:val="en-GB"/>
        </w:rPr>
        <w:t xml:space="preserve">. </w:t>
      </w:r>
    </w:p>
    <w:bookmarkStart w:id="169" w:name="_Toc187813383"/>
    <w:bookmarkStart w:id="170" w:name="_Toc199935335"/>
    <w:bookmarkStart w:id="171" w:name="_Toc272998529"/>
    <w:bookmarkStart w:id="172" w:name="_Toc276729354"/>
    <w:bookmarkStart w:id="173" w:name="_Toc300044622"/>
    <w:bookmarkStart w:id="174" w:name="_Toc300053053"/>
    <w:bookmarkStart w:id="175" w:name="_Toc300060775"/>
    <w:bookmarkStart w:id="176" w:name="_Toc444601671"/>
    <w:bookmarkStart w:id="177" w:name="_Toc472337198"/>
    <w:p w14:paraId="34114C97" w14:textId="2DFB28A5" w:rsidR="008B08DF" w:rsidRPr="00302D27" w:rsidRDefault="00514D3B" w:rsidP="0064689D">
      <w:pPr>
        <w:pStyle w:val="Heading2"/>
        <w:rPr>
          <w:lang w:val="en-GB"/>
        </w:rPr>
      </w:pPr>
      <w:r w:rsidRPr="00302D27">
        <w:rPr>
          <w:rFonts w:eastAsiaTheme="minorHAnsi" w:cstheme="minorBidi"/>
          <w:b w:val="0"/>
          <w:bCs w:val="0"/>
          <w:color w:val="auto"/>
          <w:spacing w:val="4"/>
          <w:sz w:val="18"/>
          <w:szCs w:val="22"/>
          <w:u w:val="single"/>
          <w:lang w:val="en-GB" w:eastAsia="en-US"/>
        </w:rPr>
        <w:fldChar w:fldCharType="end"/>
      </w:r>
      <w:bookmarkStart w:id="178" w:name="_Toc12434210"/>
      <w:r w:rsidR="008B08DF" w:rsidRPr="00302D27">
        <w:rPr>
          <w:lang w:val="en-GB"/>
        </w:rPr>
        <w:t>Data Format</w:t>
      </w:r>
      <w:bookmarkEnd w:id="169"/>
      <w:bookmarkEnd w:id="170"/>
      <w:bookmarkEnd w:id="171"/>
      <w:bookmarkEnd w:id="172"/>
      <w:bookmarkEnd w:id="173"/>
      <w:bookmarkEnd w:id="174"/>
      <w:bookmarkEnd w:id="175"/>
      <w:bookmarkEnd w:id="176"/>
      <w:bookmarkEnd w:id="177"/>
      <w:bookmarkEnd w:id="178"/>
    </w:p>
    <w:p w14:paraId="16B40EFB" w14:textId="77777777" w:rsidR="008B08DF" w:rsidRPr="00302D27" w:rsidRDefault="008B08DF" w:rsidP="00766DD7">
      <w:pPr>
        <w:pStyle w:val="Body"/>
        <w:rPr>
          <w:lang w:val="en-GB"/>
        </w:rPr>
      </w:pPr>
      <w:r w:rsidRPr="00302D27">
        <w:rPr>
          <w:lang w:val="en-GB"/>
        </w:rPr>
        <w:t>Every web service message used in Damas consists of two parts:</w:t>
      </w:r>
    </w:p>
    <w:p w14:paraId="14AF69A9" w14:textId="77777777" w:rsidR="008B08DF" w:rsidRPr="00302D27" w:rsidRDefault="008B08DF" w:rsidP="00764267">
      <w:pPr>
        <w:pStyle w:val="Body"/>
        <w:numPr>
          <w:ilvl w:val="0"/>
          <w:numId w:val="19"/>
        </w:numPr>
        <w:rPr>
          <w:lang w:val="en-GB"/>
        </w:rPr>
      </w:pPr>
      <w:r w:rsidRPr="00302D27">
        <w:rPr>
          <w:lang w:val="en-GB"/>
        </w:rPr>
        <w:t>Header of the web service message</w:t>
      </w:r>
    </w:p>
    <w:p w14:paraId="28752DE5" w14:textId="77777777" w:rsidR="008B08DF" w:rsidRPr="00302D27" w:rsidRDefault="008B08DF" w:rsidP="00764267">
      <w:pPr>
        <w:pStyle w:val="Body"/>
        <w:numPr>
          <w:ilvl w:val="0"/>
          <w:numId w:val="19"/>
        </w:numPr>
        <w:rPr>
          <w:lang w:val="en-GB"/>
        </w:rPr>
      </w:pPr>
      <w:r w:rsidRPr="00302D27">
        <w:rPr>
          <w:lang w:val="en-GB"/>
        </w:rPr>
        <w:lastRenderedPageBreak/>
        <w:t xml:space="preserve">Body of the web service message. </w:t>
      </w:r>
    </w:p>
    <w:p w14:paraId="326E7831" w14:textId="2A8F72FD" w:rsidR="008B08DF" w:rsidRPr="00302D27" w:rsidRDefault="008B08DF" w:rsidP="00766DD7">
      <w:pPr>
        <w:pStyle w:val="Body"/>
        <w:rPr>
          <w:lang w:val="en-GB"/>
        </w:rPr>
      </w:pPr>
      <w:r w:rsidRPr="00302D27">
        <w:rPr>
          <w:lang w:val="en-GB"/>
        </w:rPr>
        <w:t xml:space="preserve">For all data flows designed for sending data to Damas, the XML file containing business data to be transferred is included in body of the web service message. Structure of the XML file is defined by XSD charts, which make it possible to validate semantics of the XML message. The XML files used in Damas are implemented according to the </w:t>
      </w:r>
      <w:r w:rsidR="001446A2" w:rsidRPr="00302D27">
        <w:rPr>
          <w:i/>
          <w:lang w:val="en-GB"/>
        </w:rPr>
        <w:t xml:space="preserve">CIM - Schedule Market Document </w:t>
      </w:r>
      <w:r w:rsidRPr="00302D27">
        <w:rPr>
          <w:i/>
          <w:lang w:val="en-GB"/>
        </w:rPr>
        <w:t>v</w:t>
      </w:r>
      <w:r w:rsidR="001446A2" w:rsidRPr="00302D27">
        <w:rPr>
          <w:i/>
          <w:lang w:val="en-GB"/>
        </w:rPr>
        <w:t>5r1</w:t>
      </w:r>
      <w:r w:rsidRPr="00302D27">
        <w:rPr>
          <w:lang w:val="en-GB"/>
        </w:rPr>
        <w:t xml:space="preserve"> and </w:t>
      </w:r>
      <w:r w:rsidR="001446A2" w:rsidRPr="00302D27">
        <w:rPr>
          <w:i/>
          <w:lang w:val="en-GB"/>
        </w:rPr>
        <w:t xml:space="preserve">ENTSO-E </w:t>
      </w:r>
      <w:r w:rsidR="004A2252" w:rsidRPr="00302D27">
        <w:rPr>
          <w:i/>
          <w:lang w:val="en-GB"/>
        </w:rPr>
        <w:t>code lists</w:t>
      </w:r>
      <w:r w:rsidR="001446A2" w:rsidRPr="00302D27">
        <w:rPr>
          <w:i/>
          <w:lang w:val="en-GB"/>
        </w:rPr>
        <w:t xml:space="preserve"> v54</w:t>
      </w:r>
      <w:r w:rsidR="001446A2" w:rsidRPr="00302D27">
        <w:rPr>
          <w:lang w:val="en-GB"/>
        </w:rPr>
        <w:t xml:space="preserve"> </w:t>
      </w:r>
      <w:hyperlink r:id="rId32" w:history="1">
        <w:r w:rsidR="001446A2" w:rsidRPr="00302D27">
          <w:rPr>
            <w:rStyle w:val="Hyperlink"/>
            <w:lang w:val="en-GB"/>
          </w:rPr>
          <w:t>(http://www.ENTSO-E.eu/resources/edi/).</w:t>
        </w:r>
      </w:hyperlink>
      <w:r w:rsidRPr="00302D27">
        <w:rPr>
          <w:lang w:val="en-GB"/>
        </w:rPr>
        <w:t xml:space="preserve"> All XSD definitions specifying formats of the XML files to be exchanged are listed in </w:t>
      </w:r>
      <w:r w:rsidR="00300588" w:rsidRPr="00302D27">
        <w:rPr>
          <w:lang w:val="en-GB"/>
        </w:rPr>
        <w:t xml:space="preserve">attachment </w:t>
      </w:r>
      <w:r w:rsidRPr="00302D27">
        <w:rPr>
          <w:lang w:val="en-GB"/>
        </w:rPr>
        <w:t>of this document</w:t>
      </w:r>
      <w:r w:rsidR="00077F6E">
        <w:rPr>
          <w:lang w:val="en-GB"/>
        </w:rPr>
        <w:t xml:space="preserve"> in</w:t>
      </w:r>
      <w:r w:rsidR="009F555A">
        <w:rPr>
          <w:lang w:val="en-GB"/>
        </w:rPr>
        <w:t xml:space="preserve"> </w:t>
      </w:r>
      <w:r w:rsidR="009F555A">
        <w:rPr>
          <w:lang w:val="en-GB"/>
        </w:rPr>
        <w:fldChar w:fldCharType="begin"/>
      </w:r>
      <w:r w:rsidR="009F555A">
        <w:rPr>
          <w:lang w:val="en-GB"/>
        </w:rPr>
        <w:instrText xml:space="preserve"> REF _Ref515555691 \h </w:instrText>
      </w:r>
      <w:r w:rsidR="009F555A">
        <w:rPr>
          <w:lang w:val="en-GB"/>
        </w:rPr>
      </w:r>
      <w:r w:rsidR="009F555A">
        <w:rPr>
          <w:lang w:val="en-GB"/>
        </w:rPr>
        <w:fldChar w:fldCharType="separate"/>
      </w:r>
      <w:r w:rsidR="00890921" w:rsidRPr="00302D27">
        <w:rPr>
          <w:lang w:val="en-GB"/>
        </w:rPr>
        <w:t>APPENDIX A – EXAMPLES OF UPLOADING XMLS</w:t>
      </w:r>
      <w:r w:rsidR="009F555A">
        <w:rPr>
          <w:lang w:val="en-GB"/>
        </w:rPr>
        <w:fldChar w:fldCharType="end"/>
      </w:r>
      <w:r w:rsidR="005004FA">
        <w:rPr>
          <w:lang w:val="en-GB"/>
        </w:rPr>
        <w:t xml:space="preserve"> and </w:t>
      </w:r>
      <w:r w:rsidR="005004FA">
        <w:rPr>
          <w:lang w:val="en-GB"/>
        </w:rPr>
        <w:fldChar w:fldCharType="begin"/>
      </w:r>
      <w:r w:rsidR="005004FA">
        <w:rPr>
          <w:lang w:val="en-GB"/>
        </w:rPr>
        <w:instrText xml:space="preserve"> REF _Ref519071787 \h </w:instrText>
      </w:r>
      <w:r w:rsidR="005004FA">
        <w:rPr>
          <w:lang w:val="en-GB"/>
        </w:rPr>
      </w:r>
      <w:r w:rsidR="005004FA">
        <w:rPr>
          <w:lang w:val="en-GB"/>
        </w:rPr>
        <w:fldChar w:fldCharType="separate"/>
      </w:r>
      <w:r w:rsidR="00890921" w:rsidRPr="00302D27">
        <w:rPr>
          <w:lang w:val="en-GB"/>
        </w:rPr>
        <w:t>APPENDIX C – EXAMPLES OF DOWNLOAD XMLS</w:t>
      </w:r>
      <w:r w:rsidR="005004FA">
        <w:rPr>
          <w:lang w:val="en-GB"/>
        </w:rPr>
        <w:fldChar w:fldCharType="end"/>
      </w:r>
      <w:r w:rsidRPr="00302D27">
        <w:rPr>
          <w:lang w:val="en-GB"/>
        </w:rPr>
        <w:t>.</w:t>
      </w:r>
    </w:p>
    <w:p w14:paraId="5305CD03" w14:textId="6E9B3065" w:rsidR="008B08DF" w:rsidRPr="00302D27" w:rsidRDefault="003D2F95" w:rsidP="00766DD7">
      <w:pPr>
        <w:pStyle w:val="Body"/>
        <w:rPr>
          <w:lang w:val="en-GB"/>
        </w:rPr>
      </w:pPr>
      <w:r w:rsidRPr="00302D27">
        <w:rPr>
          <w:lang w:val="en-GB"/>
        </w:rPr>
        <w:t xml:space="preserve">For successful data exchange, it is necessary to synchronize mechanism of the entity identification (Market Participant – </w:t>
      </w:r>
      <w:r w:rsidRPr="00302D27">
        <w:rPr>
          <w:i/>
          <w:lang w:val="en-GB"/>
        </w:rPr>
        <w:t>Nominator / ITR</w:t>
      </w:r>
      <w:r w:rsidRPr="00302D27">
        <w:rPr>
          <w:lang w:val="en-GB"/>
        </w:rPr>
        <w:t xml:space="preserve">) in order to match scheduling charts. Damas uses EIC codes standardized by ENTSO-E to identify entities and their partners abroad – please see the chapter </w:t>
      </w:r>
      <w:hyperlink w:anchor="_Code_List" w:history="1">
        <w:r w:rsidRPr="003D2F95">
          <w:rPr>
            <w:lang w:val="en-GB"/>
          </w:rPr>
          <w:t>7.3 Code List</w:t>
        </w:r>
      </w:hyperlink>
      <w:r w:rsidR="008B08DF" w:rsidRPr="00302D27">
        <w:rPr>
          <w:lang w:val="en-GB"/>
        </w:rPr>
        <w:t xml:space="preserve">. </w:t>
      </w:r>
    </w:p>
    <w:p w14:paraId="2096C46F" w14:textId="77777777" w:rsidR="008B08DF" w:rsidRPr="00302D27" w:rsidRDefault="008B08DF" w:rsidP="0064689D">
      <w:pPr>
        <w:pStyle w:val="Heading2"/>
        <w:rPr>
          <w:lang w:val="en-GB"/>
        </w:rPr>
      </w:pPr>
      <w:bookmarkStart w:id="179" w:name="_Toc187813384"/>
      <w:bookmarkStart w:id="180" w:name="_Toc199935336"/>
      <w:bookmarkStart w:id="181" w:name="_Toc272998530"/>
      <w:bookmarkStart w:id="182" w:name="_Toc276729355"/>
      <w:bookmarkStart w:id="183" w:name="_Toc300044623"/>
      <w:bookmarkStart w:id="184" w:name="_Toc300053054"/>
      <w:bookmarkStart w:id="185" w:name="_Toc300060776"/>
      <w:bookmarkStart w:id="186" w:name="_Toc444601672"/>
      <w:bookmarkStart w:id="187" w:name="_Toc472337199"/>
      <w:bookmarkStart w:id="188" w:name="_Ref522523652"/>
      <w:bookmarkStart w:id="189" w:name="_Ref522523892"/>
      <w:bookmarkStart w:id="190" w:name="_Toc12434211"/>
      <w:r w:rsidRPr="00302D27">
        <w:rPr>
          <w:lang w:val="en-GB"/>
        </w:rPr>
        <w:t>Interface of Damas Web Services</w:t>
      </w:r>
      <w:bookmarkEnd w:id="179"/>
      <w:bookmarkEnd w:id="180"/>
      <w:bookmarkEnd w:id="181"/>
      <w:bookmarkEnd w:id="182"/>
      <w:bookmarkEnd w:id="183"/>
      <w:bookmarkEnd w:id="184"/>
      <w:bookmarkEnd w:id="185"/>
      <w:bookmarkEnd w:id="186"/>
      <w:bookmarkEnd w:id="187"/>
      <w:bookmarkEnd w:id="188"/>
      <w:bookmarkEnd w:id="189"/>
      <w:bookmarkEnd w:id="190"/>
    </w:p>
    <w:p w14:paraId="52FA8FB8" w14:textId="7580B388" w:rsidR="008B08DF" w:rsidRPr="00302D27" w:rsidRDefault="008B08DF" w:rsidP="00766DD7">
      <w:pPr>
        <w:pStyle w:val="Body"/>
        <w:rPr>
          <w:lang w:val="en-GB"/>
        </w:rPr>
      </w:pPr>
      <w:r w:rsidRPr="00302D27">
        <w:rPr>
          <w:lang w:val="en-GB"/>
        </w:rPr>
        <w:t xml:space="preserve">Damas web services are accessible at </w:t>
      </w:r>
      <w:r w:rsidR="009A52FA">
        <w:rPr>
          <w:lang w:val="en-GB"/>
        </w:rPr>
        <w:t xml:space="preserve">the </w:t>
      </w:r>
      <w:r w:rsidRPr="00302D27">
        <w:rPr>
          <w:lang w:val="en-GB"/>
        </w:rPr>
        <w:t xml:space="preserve">following addresses: </w:t>
      </w:r>
    </w:p>
    <w:tbl>
      <w:tblPr>
        <w:tblW w:w="5000" w:type="pct"/>
        <w:tblBorders>
          <w:insideH w:val="single" w:sz="8" w:space="0" w:color="FFFFFF"/>
          <w:insideV w:val="single" w:sz="8" w:space="0" w:color="FFFFFF"/>
        </w:tblBorders>
        <w:tblLook w:val="01E0" w:firstRow="1" w:lastRow="1" w:firstColumn="1" w:lastColumn="1" w:noHBand="0" w:noVBand="0"/>
      </w:tblPr>
      <w:tblGrid>
        <w:gridCol w:w="1920"/>
        <w:gridCol w:w="5947"/>
        <w:gridCol w:w="1026"/>
        <w:gridCol w:w="678"/>
      </w:tblGrid>
      <w:tr w:rsidR="00597E16" w:rsidRPr="00302D27" w14:paraId="3A64B966" w14:textId="77777777" w:rsidTr="00A32944">
        <w:tc>
          <w:tcPr>
            <w:tcW w:w="1003" w:type="pct"/>
            <w:tcBorders>
              <w:bottom w:val="single" w:sz="6" w:space="0" w:color="008000"/>
            </w:tcBorders>
            <w:shd w:val="clear" w:color="auto" w:fill="BFBFBF" w:themeFill="background1" w:themeFillShade="BF"/>
            <w:vAlign w:val="center"/>
          </w:tcPr>
          <w:p w14:paraId="716864ED" w14:textId="77777777" w:rsidR="008B08DF" w:rsidRPr="00302D27" w:rsidRDefault="008B08DF" w:rsidP="000B55BF">
            <w:pPr>
              <w:pStyle w:val="Body"/>
              <w:rPr>
                <w:b/>
                <w:lang w:val="en-GB"/>
              </w:rPr>
            </w:pPr>
            <w:r w:rsidRPr="00302D27">
              <w:rPr>
                <w:b/>
                <w:lang w:val="en-GB"/>
              </w:rPr>
              <w:t>Environment</w:t>
            </w:r>
          </w:p>
        </w:tc>
        <w:tc>
          <w:tcPr>
            <w:tcW w:w="3107" w:type="pct"/>
            <w:tcBorders>
              <w:bottom w:val="single" w:sz="6" w:space="0" w:color="008000"/>
            </w:tcBorders>
            <w:shd w:val="clear" w:color="auto" w:fill="BFBFBF" w:themeFill="background1" w:themeFillShade="BF"/>
            <w:vAlign w:val="center"/>
          </w:tcPr>
          <w:p w14:paraId="4CF4C531" w14:textId="77777777" w:rsidR="008B08DF" w:rsidRPr="00302D27" w:rsidRDefault="008B08DF" w:rsidP="000B55BF">
            <w:pPr>
              <w:pStyle w:val="Body"/>
              <w:rPr>
                <w:b/>
                <w:lang w:val="en-GB"/>
              </w:rPr>
            </w:pPr>
            <w:r w:rsidRPr="00302D27">
              <w:rPr>
                <w:b/>
                <w:lang w:val="en-GB"/>
              </w:rPr>
              <w:t>Address</w:t>
            </w:r>
          </w:p>
        </w:tc>
        <w:tc>
          <w:tcPr>
            <w:tcW w:w="536" w:type="pct"/>
            <w:tcBorders>
              <w:bottom w:val="single" w:sz="6" w:space="0" w:color="008000"/>
            </w:tcBorders>
            <w:shd w:val="clear" w:color="auto" w:fill="BFBFBF" w:themeFill="background1" w:themeFillShade="BF"/>
            <w:vAlign w:val="center"/>
          </w:tcPr>
          <w:p w14:paraId="653DD49F" w14:textId="77777777" w:rsidR="008B08DF" w:rsidRPr="00302D27" w:rsidRDefault="008B08DF" w:rsidP="000B55BF">
            <w:pPr>
              <w:pStyle w:val="Body"/>
              <w:rPr>
                <w:b/>
                <w:lang w:val="en-GB"/>
              </w:rPr>
            </w:pPr>
            <w:r w:rsidRPr="00302D27">
              <w:rPr>
                <w:b/>
                <w:lang w:val="en-GB"/>
              </w:rPr>
              <w:t>Protocol</w:t>
            </w:r>
          </w:p>
        </w:tc>
        <w:tc>
          <w:tcPr>
            <w:tcW w:w="354" w:type="pct"/>
            <w:tcBorders>
              <w:bottom w:val="single" w:sz="6" w:space="0" w:color="008000"/>
            </w:tcBorders>
            <w:shd w:val="clear" w:color="auto" w:fill="BFBFBF" w:themeFill="background1" w:themeFillShade="BF"/>
            <w:vAlign w:val="center"/>
          </w:tcPr>
          <w:p w14:paraId="1012C037" w14:textId="77777777" w:rsidR="008B08DF" w:rsidRPr="00302D27" w:rsidRDefault="008B08DF" w:rsidP="000B55BF">
            <w:pPr>
              <w:pStyle w:val="Body"/>
              <w:rPr>
                <w:b/>
                <w:lang w:val="en-GB"/>
              </w:rPr>
            </w:pPr>
            <w:r w:rsidRPr="00302D27">
              <w:rPr>
                <w:b/>
                <w:lang w:val="en-GB"/>
              </w:rPr>
              <w:t>Port</w:t>
            </w:r>
          </w:p>
        </w:tc>
      </w:tr>
      <w:tr w:rsidR="00597E16" w:rsidRPr="00302D27" w14:paraId="2BC3DE68" w14:textId="77777777" w:rsidTr="00A32944">
        <w:tc>
          <w:tcPr>
            <w:tcW w:w="1003" w:type="pct"/>
            <w:shd w:val="clear" w:color="auto" w:fill="D9D9D9" w:themeFill="background1" w:themeFillShade="D9"/>
          </w:tcPr>
          <w:p w14:paraId="45295978" w14:textId="535664A4" w:rsidR="008B08DF" w:rsidRPr="00302D27" w:rsidRDefault="00A32944" w:rsidP="000B55BF">
            <w:pPr>
              <w:pStyle w:val="Body"/>
              <w:rPr>
                <w:lang w:val="en-GB"/>
              </w:rPr>
            </w:pPr>
            <w:r w:rsidRPr="00302D27">
              <w:rPr>
                <w:lang w:val="en-GB"/>
              </w:rPr>
              <w:t>Production</w:t>
            </w:r>
          </w:p>
        </w:tc>
        <w:tc>
          <w:tcPr>
            <w:tcW w:w="3107" w:type="pct"/>
            <w:shd w:val="clear" w:color="auto" w:fill="F2F2F2" w:themeFill="background1" w:themeFillShade="F2"/>
          </w:tcPr>
          <w:p w14:paraId="5E5A1B25" w14:textId="5D58B586" w:rsidR="005F15C7" w:rsidRPr="00302D27" w:rsidRDefault="00ED49DD" w:rsidP="000B55BF">
            <w:pPr>
              <w:pStyle w:val="Body"/>
              <w:rPr>
                <w:lang w:val="en-GB"/>
              </w:rPr>
            </w:pPr>
            <w:hyperlink r:id="rId33" w:history="1">
              <w:r w:rsidR="005F15C7" w:rsidRPr="003E1D90">
                <w:rPr>
                  <w:rStyle w:val="Hyperlink"/>
                  <w:lang w:val="en-GB"/>
                </w:rPr>
                <w:t>https://</w:t>
              </w:r>
              <w:r w:rsidR="005F15C7" w:rsidRPr="003E1D90">
                <w:rPr>
                  <w:rStyle w:val="Hyperlink"/>
                </w:rPr>
                <w:t>rnp.unicorn.com</w:t>
              </w:r>
              <w:r w:rsidR="005F15C7" w:rsidRPr="003E1D90">
                <w:rPr>
                  <w:rStyle w:val="Hyperlink"/>
                  <w:lang w:val="en-GB"/>
                </w:rPr>
                <w:t>/DamasService2.svc</w:t>
              </w:r>
            </w:hyperlink>
            <w:r w:rsidR="005F15C7">
              <w:rPr>
                <w:rStyle w:val="Hyperlink"/>
                <w:lang w:val="en-GB"/>
              </w:rPr>
              <w:t xml:space="preserve"> </w:t>
            </w:r>
          </w:p>
        </w:tc>
        <w:tc>
          <w:tcPr>
            <w:tcW w:w="536" w:type="pct"/>
            <w:shd w:val="clear" w:color="auto" w:fill="F2F2F2" w:themeFill="background1" w:themeFillShade="F2"/>
          </w:tcPr>
          <w:p w14:paraId="41D05061" w14:textId="77777777" w:rsidR="008B08DF" w:rsidRPr="00302D27" w:rsidRDefault="008B08DF" w:rsidP="000B55BF">
            <w:pPr>
              <w:pStyle w:val="Body"/>
              <w:rPr>
                <w:lang w:val="en-GB"/>
              </w:rPr>
            </w:pPr>
            <w:r w:rsidRPr="00302D27">
              <w:rPr>
                <w:lang w:val="en-GB"/>
              </w:rPr>
              <w:t>https</w:t>
            </w:r>
          </w:p>
        </w:tc>
        <w:tc>
          <w:tcPr>
            <w:tcW w:w="354" w:type="pct"/>
            <w:shd w:val="clear" w:color="auto" w:fill="F2F2F2" w:themeFill="background1" w:themeFillShade="F2"/>
          </w:tcPr>
          <w:p w14:paraId="6FA86F54" w14:textId="77777777" w:rsidR="008B08DF" w:rsidRPr="00302D27" w:rsidRDefault="008B08DF" w:rsidP="000B55BF">
            <w:pPr>
              <w:pStyle w:val="Body"/>
              <w:rPr>
                <w:lang w:val="en-GB"/>
              </w:rPr>
            </w:pPr>
            <w:r w:rsidRPr="00302D27">
              <w:rPr>
                <w:lang w:val="en-GB"/>
              </w:rPr>
              <w:t>443</w:t>
            </w:r>
          </w:p>
        </w:tc>
      </w:tr>
      <w:tr w:rsidR="00597E16" w:rsidRPr="00302D27" w14:paraId="201CFD7A" w14:textId="77777777" w:rsidTr="00A32944">
        <w:tc>
          <w:tcPr>
            <w:tcW w:w="1003" w:type="pct"/>
            <w:tcBorders>
              <w:top w:val="single" w:sz="6" w:space="0" w:color="008000"/>
            </w:tcBorders>
            <w:shd w:val="clear" w:color="auto" w:fill="D9D9D9" w:themeFill="background1" w:themeFillShade="D9"/>
          </w:tcPr>
          <w:p w14:paraId="1437FD0C" w14:textId="38CE4FC6" w:rsidR="008B08DF" w:rsidRPr="00302D27" w:rsidRDefault="00A32944" w:rsidP="000B55BF">
            <w:pPr>
              <w:pStyle w:val="Body"/>
              <w:rPr>
                <w:lang w:val="en-GB"/>
              </w:rPr>
            </w:pPr>
            <w:r w:rsidRPr="00302D27">
              <w:rPr>
                <w:lang w:val="en-GB"/>
              </w:rPr>
              <w:t>Test</w:t>
            </w:r>
          </w:p>
        </w:tc>
        <w:tc>
          <w:tcPr>
            <w:tcW w:w="3107" w:type="pct"/>
            <w:tcBorders>
              <w:top w:val="single" w:sz="6" w:space="0" w:color="008000"/>
            </w:tcBorders>
            <w:shd w:val="clear" w:color="auto" w:fill="F2F2F2" w:themeFill="background1" w:themeFillShade="F2"/>
          </w:tcPr>
          <w:p w14:paraId="5F32D93F" w14:textId="2F38CC11" w:rsidR="008B08DF" w:rsidRDefault="00ED49DD" w:rsidP="000B55BF">
            <w:pPr>
              <w:pStyle w:val="Body"/>
              <w:rPr>
                <w:lang w:val="en-GB"/>
              </w:rPr>
            </w:pPr>
            <w:hyperlink r:id="rId34" w:history="1">
              <w:r w:rsidR="00515430" w:rsidRPr="003E1D90">
                <w:rPr>
                  <w:rStyle w:val="Hyperlink"/>
                  <w:lang w:val="en-GB"/>
                </w:rPr>
                <w:t>https://</w:t>
              </w:r>
              <w:r w:rsidR="00515430" w:rsidRPr="003E1D90">
                <w:rPr>
                  <w:rStyle w:val="Hyperlink"/>
                </w:rPr>
                <w:t>rnp-test.unicorn.com</w:t>
              </w:r>
              <w:r w:rsidR="00515430" w:rsidRPr="003E1D90">
                <w:rPr>
                  <w:rStyle w:val="Hyperlink"/>
                  <w:lang w:val="en-GB"/>
                </w:rPr>
                <w:t>/DamasService2.svc</w:t>
              </w:r>
            </w:hyperlink>
          </w:p>
          <w:p w14:paraId="42F370DA" w14:textId="19DCA65B" w:rsidR="00E76659" w:rsidRPr="00302D27" w:rsidRDefault="00E76659" w:rsidP="000B55BF">
            <w:pPr>
              <w:pStyle w:val="Body"/>
              <w:rPr>
                <w:lang w:val="en-GB"/>
              </w:rPr>
            </w:pPr>
            <w:r>
              <w:rPr>
                <w:lang w:val="en-GB"/>
              </w:rPr>
              <w:t>NOTE: this environment is internal test environment for Interconnector Operators</w:t>
            </w:r>
          </w:p>
        </w:tc>
        <w:tc>
          <w:tcPr>
            <w:tcW w:w="536" w:type="pct"/>
            <w:tcBorders>
              <w:top w:val="single" w:sz="6" w:space="0" w:color="008000"/>
            </w:tcBorders>
            <w:shd w:val="clear" w:color="auto" w:fill="F2F2F2" w:themeFill="background1" w:themeFillShade="F2"/>
          </w:tcPr>
          <w:p w14:paraId="103D3D94" w14:textId="77777777" w:rsidR="008B08DF" w:rsidRPr="00302D27" w:rsidRDefault="008B08DF" w:rsidP="000B55BF">
            <w:pPr>
              <w:pStyle w:val="Body"/>
              <w:rPr>
                <w:lang w:val="en-GB"/>
              </w:rPr>
            </w:pPr>
            <w:r w:rsidRPr="00302D27">
              <w:rPr>
                <w:lang w:val="en-GB"/>
              </w:rPr>
              <w:t>https</w:t>
            </w:r>
          </w:p>
        </w:tc>
        <w:tc>
          <w:tcPr>
            <w:tcW w:w="354" w:type="pct"/>
            <w:tcBorders>
              <w:top w:val="single" w:sz="6" w:space="0" w:color="008000"/>
            </w:tcBorders>
            <w:shd w:val="clear" w:color="auto" w:fill="F2F2F2" w:themeFill="background1" w:themeFillShade="F2"/>
          </w:tcPr>
          <w:p w14:paraId="18701D33" w14:textId="77777777" w:rsidR="008B08DF" w:rsidRPr="00302D27" w:rsidRDefault="008B08DF" w:rsidP="000B55BF">
            <w:pPr>
              <w:pStyle w:val="Body"/>
              <w:rPr>
                <w:lang w:val="en-GB"/>
              </w:rPr>
            </w:pPr>
            <w:r w:rsidRPr="00302D27">
              <w:rPr>
                <w:lang w:val="en-GB"/>
              </w:rPr>
              <w:t>443</w:t>
            </w:r>
          </w:p>
        </w:tc>
      </w:tr>
      <w:tr w:rsidR="00597E16" w:rsidRPr="00302D27" w14:paraId="74CE4F73" w14:textId="77777777" w:rsidTr="00A32944">
        <w:tc>
          <w:tcPr>
            <w:tcW w:w="1003" w:type="pct"/>
            <w:tcBorders>
              <w:top w:val="single" w:sz="6" w:space="0" w:color="008000"/>
            </w:tcBorders>
            <w:shd w:val="clear" w:color="auto" w:fill="D9D9D9" w:themeFill="background1" w:themeFillShade="D9"/>
          </w:tcPr>
          <w:p w14:paraId="133503E5" w14:textId="30F87823" w:rsidR="008B08DF" w:rsidRPr="00302D27" w:rsidRDefault="00A32944" w:rsidP="000B55BF">
            <w:pPr>
              <w:pStyle w:val="Body"/>
              <w:rPr>
                <w:lang w:val="en-GB"/>
              </w:rPr>
            </w:pPr>
            <w:r w:rsidRPr="00302D27">
              <w:rPr>
                <w:lang w:val="en-GB"/>
              </w:rPr>
              <w:t>Train</w:t>
            </w:r>
            <w:r w:rsidR="008B08DF" w:rsidRPr="00302D27">
              <w:rPr>
                <w:lang w:val="en-GB"/>
              </w:rPr>
              <w:t xml:space="preserve"> </w:t>
            </w:r>
          </w:p>
        </w:tc>
        <w:tc>
          <w:tcPr>
            <w:tcW w:w="3107" w:type="pct"/>
            <w:tcBorders>
              <w:top w:val="single" w:sz="6" w:space="0" w:color="008000"/>
            </w:tcBorders>
            <w:shd w:val="clear" w:color="auto" w:fill="F2F2F2" w:themeFill="background1" w:themeFillShade="F2"/>
          </w:tcPr>
          <w:p w14:paraId="2D05B73D" w14:textId="30F981B7" w:rsidR="008B08DF" w:rsidRDefault="00ED49DD" w:rsidP="000B55BF">
            <w:pPr>
              <w:pStyle w:val="Body"/>
              <w:rPr>
                <w:lang w:val="en-GB"/>
              </w:rPr>
            </w:pPr>
            <w:hyperlink r:id="rId35" w:history="1">
              <w:r w:rsidR="00515430" w:rsidRPr="003E1D90">
                <w:rPr>
                  <w:rStyle w:val="Hyperlink"/>
                  <w:lang w:val="en-GB"/>
                </w:rPr>
                <w:t>https://</w:t>
              </w:r>
              <w:r w:rsidR="00515430" w:rsidRPr="003E1D90">
                <w:rPr>
                  <w:rStyle w:val="Hyperlink"/>
                </w:rPr>
                <w:t>rnp-train.unicorn.com</w:t>
              </w:r>
              <w:r w:rsidR="00515430" w:rsidRPr="003E1D90">
                <w:rPr>
                  <w:rStyle w:val="Hyperlink"/>
                  <w:lang w:val="en-GB"/>
                </w:rPr>
                <w:t>/DamasService2.svc</w:t>
              </w:r>
            </w:hyperlink>
          </w:p>
          <w:p w14:paraId="73E3221C" w14:textId="1DCB9021" w:rsidR="00E76659" w:rsidRPr="00302D27" w:rsidRDefault="00E76659" w:rsidP="000B55BF">
            <w:pPr>
              <w:pStyle w:val="Body"/>
              <w:rPr>
                <w:lang w:val="en-GB"/>
              </w:rPr>
            </w:pPr>
            <w:r>
              <w:rPr>
                <w:lang w:val="en-GB"/>
              </w:rPr>
              <w:t>NOTE: this environment is intended for Interconnector Customers for integration testing</w:t>
            </w:r>
          </w:p>
        </w:tc>
        <w:tc>
          <w:tcPr>
            <w:tcW w:w="536" w:type="pct"/>
            <w:tcBorders>
              <w:top w:val="single" w:sz="6" w:space="0" w:color="008000"/>
            </w:tcBorders>
            <w:shd w:val="clear" w:color="auto" w:fill="F2F2F2" w:themeFill="background1" w:themeFillShade="F2"/>
          </w:tcPr>
          <w:p w14:paraId="6BA075AB" w14:textId="77777777" w:rsidR="008B08DF" w:rsidRPr="00302D27" w:rsidRDefault="008B08DF" w:rsidP="000B55BF">
            <w:pPr>
              <w:pStyle w:val="Body"/>
              <w:rPr>
                <w:lang w:val="en-GB"/>
              </w:rPr>
            </w:pPr>
            <w:r w:rsidRPr="00302D27">
              <w:rPr>
                <w:lang w:val="en-GB"/>
              </w:rPr>
              <w:t>https</w:t>
            </w:r>
          </w:p>
        </w:tc>
        <w:tc>
          <w:tcPr>
            <w:tcW w:w="354" w:type="pct"/>
            <w:tcBorders>
              <w:top w:val="single" w:sz="6" w:space="0" w:color="008000"/>
            </w:tcBorders>
            <w:shd w:val="clear" w:color="auto" w:fill="F2F2F2" w:themeFill="background1" w:themeFillShade="F2"/>
          </w:tcPr>
          <w:p w14:paraId="05CF17BD" w14:textId="77777777" w:rsidR="008B08DF" w:rsidRPr="00302D27" w:rsidRDefault="008B08DF" w:rsidP="000B55BF">
            <w:pPr>
              <w:pStyle w:val="Body"/>
              <w:rPr>
                <w:lang w:val="en-GB"/>
              </w:rPr>
            </w:pPr>
            <w:r w:rsidRPr="00302D27">
              <w:rPr>
                <w:lang w:val="en-GB"/>
              </w:rPr>
              <w:t>443</w:t>
            </w:r>
          </w:p>
        </w:tc>
      </w:tr>
    </w:tbl>
    <w:p w14:paraId="29CAEBE9" w14:textId="3201BB21" w:rsidR="008B08DF" w:rsidRPr="00302D27" w:rsidRDefault="0086137F" w:rsidP="0086137F">
      <w:pPr>
        <w:pStyle w:val="Body"/>
        <w:rPr>
          <w:u w:val="single"/>
          <w:lang w:val="en-GB"/>
        </w:rPr>
      </w:pPr>
      <w:r w:rsidRPr="00302D27">
        <w:rPr>
          <w:u w:val="single"/>
          <w:lang w:val="en-GB"/>
        </w:rPr>
        <w:t>NOTE:</w:t>
      </w:r>
      <w:r w:rsidRPr="00302D27">
        <w:rPr>
          <w:lang w:val="en-GB"/>
        </w:rPr>
        <w:t xml:space="preserve"> RNP_HOST is used in the samples instead of the real host</w:t>
      </w:r>
    </w:p>
    <w:p w14:paraId="48E11A73" w14:textId="77777777" w:rsidR="0086137F" w:rsidRPr="00302D27" w:rsidRDefault="0086137F" w:rsidP="0086137F">
      <w:pPr>
        <w:pStyle w:val="Body"/>
        <w:rPr>
          <w:lang w:val="en-GB"/>
        </w:rPr>
      </w:pPr>
    </w:p>
    <w:p w14:paraId="68C90A4E" w14:textId="72B3DA7C" w:rsidR="008B08DF" w:rsidRPr="00302D27" w:rsidRDefault="009A52FA" w:rsidP="0086137F">
      <w:pPr>
        <w:pStyle w:val="Body"/>
        <w:rPr>
          <w:lang w:val="en-GB"/>
        </w:rPr>
      </w:pPr>
      <w:r>
        <w:rPr>
          <w:lang w:val="en-GB"/>
        </w:rPr>
        <w:t>The f</w:t>
      </w:r>
      <w:r w:rsidR="008B08DF" w:rsidRPr="00302D27">
        <w:rPr>
          <w:lang w:val="en-GB"/>
        </w:rPr>
        <w:t xml:space="preserve">ollowing web service interfaces are implemented in Damas to provide communication with </w:t>
      </w:r>
      <w:r w:rsidR="00081160" w:rsidRPr="00302D27">
        <w:rPr>
          <w:lang w:val="en-GB"/>
        </w:rPr>
        <w:t>neighbouring</w:t>
      </w:r>
      <w:r w:rsidR="008B08DF" w:rsidRPr="00302D27">
        <w:rPr>
          <w:lang w:val="en-GB"/>
        </w:rPr>
        <w:t xml:space="preserve"> systems:</w:t>
      </w:r>
    </w:p>
    <w:tbl>
      <w:tblPr>
        <w:tblW w:w="5000" w:type="pct"/>
        <w:tblBorders>
          <w:insideH w:val="single" w:sz="8" w:space="0" w:color="FFFFFF"/>
          <w:insideV w:val="single" w:sz="8" w:space="0" w:color="FFFFFF"/>
        </w:tblBorders>
        <w:tblLook w:val="01E0" w:firstRow="1" w:lastRow="1" w:firstColumn="1" w:lastColumn="1" w:noHBand="0" w:noVBand="0"/>
      </w:tblPr>
      <w:tblGrid>
        <w:gridCol w:w="1858"/>
        <w:gridCol w:w="2081"/>
        <w:gridCol w:w="2307"/>
        <w:gridCol w:w="3325"/>
      </w:tblGrid>
      <w:tr w:rsidR="00597E16" w:rsidRPr="00302D27" w14:paraId="29B10E3D" w14:textId="77777777" w:rsidTr="00A32944">
        <w:tc>
          <w:tcPr>
            <w:tcW w:w="971" w:type="pct"/>
            <w:tcBorders>
              <w:bottom w:val="single" w:sz="6" w:space="0" w:color="008000"/>
            </w:tcBorders>
            <w:shd w:val="clear" w:color="auto" w:fill="BFBFBF" w:themeFill="background1" w:themeFillShade="BF"/>
            <w:vAlign w:val="center"/>
          </w:tcPr>
          <w:p w14:paraId="039D492D" w14:textId="77777777" w:rsidR="008B08DF" w:rsidRPr="00302D27" w:rsidRDefault="008B08DF" w:rsidP="000B55BF">
            <w:pPr>
              <w:pStyle w:val="Body"/>
              <w:rPr>
                <w:b/>
                <w:lang w:val="en-GB"/>
              </w:rPr>
            </w:pPr>
            <w:r w:rsidRPr="00302D27">
              <w:rPr>
                <w:b/>
                <w:lang w:val="en-GB"/>
              </w:rPr>
              <w:t>Name</w:t>
            </w:r>
          </w:p>
        </w:tc>
        <w:tc>
          <w:tcPr>
            <w:tcW w:w="1087" w:type="pct"/>
            <w:tcBorders>
              <w:bottom w:val="single" w:sz="6" w:space="0" w:color="008000"/>
            </w:tcBorders>
            <w:shd w:val="clear" w:color="auto" w:fill="BFBFBF" w:themeFill="background1" w:themeFillShade="BF"/>
            <w:vAlign w:val="center"/>
          </w:tcPr>
          <w:p w14:paraId="440CF9F8" w14:textId="77777777" w:rsidR="008B08DF" w:rsidRPr="00302D27" w:rsidRDefault="008B08DF" w:rsidP="000B55BF">
            <w:pPr>
              <w:pStyle w:val="Body"/>
              <w:rPr>
                <w:b/>
                <w:lang w:val="en-GB"/>
              </w:rPr>
            </w:pPr>
            <w:r w:rsidRPr="00302D27">
              <w:rPr>
                <w:b/>
                <w:lang w:val="en-GB"/>
              </w:rPr>
              <w:t>SOAP request</w:t>
            </w:r>
          </w:p>
        </w:tc>
        <w:tc>
          <w:tcPr>
            <w:tcW w:w="1205" w:type="pct"/>
            <w:tcBorders>
              <w:bottom w:val="single" w:sz="6" w:space="0" w:color="008000"/>
            </w:tcBorders>
            <w:shd w:val="clear" w:color="auto" w:fill="BFBFBF" w:themeFill="background1" w:themeFillShade="BF"/>
            <w:vAlign w:val="center"/>
          </w:tcPr>
          <w:p w14:paraId="40DE88E5" w14:textId="77777777" w:rsidR="008B08DF" w:rsidRPr="00302D27" w:rsidRDefault="008B08DF" w:rsidP="000B55BF">
            <w:pPr>
              <w:pStyle w:val="Body"/>
              <w:rPr>
                <w:b/>
                <w:lang w:val="en-GB"/>
              </w:rPr>
            </w:pPr>
            <w:r w:rsidRPr="00302D27">
              <w:rPr>
                <w:b/>
                <w:lang w:val="en-GB"/>
              </w:rPr>
              <w:t>SOAP response</w:t>
            </w:r>
          </w:p>
        </w:tc>
        <w:tc>
          <w:tcPr>
            <w:tcW w:w="1738" w:type="pct"/>
            <w:tcBorders>
              <w:bottom w:val="single" w:sz="6" w:space="0" w:color="008000"/>
            </w:tcBorders>
            <w:shd w:val="clear" w:color="auto" w:fill="BFBFBF" w:themeFill="background1" w:themeFillShade="BF"/>
            <w:vAlign w:val="center"/>
          </w:tcPr>
          <w:p w14:paraId="34367EF3" w14:textId="77777777" w:rsidR="008B08DF" w:rsidRPr="00302D27" w:rsidRDefault="008B08DF" w:rsidP="000B55BF">
            <w:pPr>
              <w:pStyle w:val="Body"/>
              <w:rPr>
                <w:b/>
                <w:lang w:val="en-GB"/>
              </w:rPr>
            </w:pPr>
            <w:r w:rsidRPr="00302D27">
              <w:rPr>
                <w:b/>
                <w:lang w:val="en-GB"/>
              </w:rPr>
              <w:t>Description</w:t>
            </w:r>
          </w:p>
        </w:tc>
      </w:tr>
      <w:tr w:rsidR="00597E16" w:rsidRPr="00302D27" w14:paraId="12E153AD" w14:textId="77777777" w:rsidTr="00A32944">
        <w:tc>
          <w:tcPr>
            <w:tcW w:w="971" w:type="pct"/>
            <w:shd w:val="clear" w:color="auto" w:fill="D9D9D9" w:themeFill="background1" w:themeFillShade="D9"/>
          </w:tcPr>
          <w:p w14:paraId="087C0B76" w14:textId="4A83CC13" w:rsidR="008B08DF" w:rsidRPr="00302D27" w:rsidRDefault="00ED49DD" w:rsidP="000B55BF">
            <w:pPr>
              <w:pStyle w:val="Body"/>
              <w:rPr>
                <w:b/>
                <w:lang w:val="en-GB"/>
              </w:rPr>
            </w:pPr>
            <w:hyperlink w:anchor="_Synchronous_request" w:history="1">
              <w:r w:rsidR="008B08DF" w:rsidRPr="00302D27">
                <w:rPr>
                  <w:rStyle w:val="Hyperlink"/>
                  <w:rFonts w:cs="Arial"/>
                  <w:b/>
                  <w:color w:val="auto"/>
                  <w:szCs w:val="18"/>
                  <w:u w:val="none"/>
                  <w:lang w:val="en-GB"/>
                </w:rPr>
                <w:t>Synchronous Request</w:t>
              </w:r>
            </w:hyperlink>
          </w:p>
        </w:tc>
        <w:tc>
          <w:tcPr>
            <w:tcW w:w="1087" w:type="pct"/>
            <w:shd w:val="clear" w:color="auto" w:fill="F2F2F2" w:themeFill="background1" w:themeFillShade="F2"/>
          </w:tcPr>
          <w:p w14:paraId="19D0646B" w14:textId="77777777" w:rsidR="008B08DF" w:rsidRPr="00302D27" w:rsidRDefault="008B08DF" w:rsidP="000B55BF">
            <w:pPr>
              <w:pStyle w:val="Body"/>
              <w:rPr>
                <w:lang w:val="en-GB"/>
              </w:rPr>
            </w:pPr>
            <w:proofErr w:type="spellStart"/>
            <w:r w:rsidRPr="00302D27">
              <w:rPr>
                <w:lang w:val="en-GB"/>
              </w:rPr>
              <w:t>RunSynchrous</w:t>
            </w:r>
            <w:proofErr w:type="spellEnd"/>
          </w:p>
          <w:p w14:paraId="6AA91956" w14:textId="77777777" w:rsidR="008B08DF" w:rsidRPr="00302D27" w:rsidRDefault="008B08DF" w:rsidP="000B55BF">
            <w:pPr>
              <w:pStyle w:val="Body"/>
              <w:rPr>
                <w:lang w:val="en-GB"/>
              </w:rPr>
            </w:pPr>
            <w:r w:rsidRPr="00302D27">
              <w:rPr>
                <w:lang w:val="en-GB"/>
              </w:rPr>
              <w:t>or</w:t>
            </w:r>
          </w:p>
          <w:p w14:paraId="743DE87B" w14:textId="77777777" w:rsidR="008B08DF" w:rsidRPr="00302D27" w:rsidRDefault="008B08DF" w:rsidP="000B55BF">
            <w:pPr>
              <w:pStyle w:val="Body"/>
              <w:rPr>
                <w:lang w:val="en-GB"/>
              </w:rPr>
            </w:pPr>
            <w:proofErr w:type="spellStart"/>
            <w:r w:rsidRPr="00302D27">
              <w:rPr>
                <w:lang w:val="en-GB"/>
              </w:rPr>
              <w:t>RunSynchronous</w:t>
            </w:r>
            <w:proofErr w:type="spellEnd"/>
          </w:p>
        </w:tc>
        <w:tc>
          <w:tcPr>
            <w:tcW w:w="1205" w:type="pct"/>
            <w:shd w:val="clear" w:color="auto" w:fill="F2F2F2" w:themeFill="background1" w:themeFillShade="F2"/>
          </w:tcPr>
          <w:p w14:paraId="060CBAA3" w14:textId="77777777" w:rsidR="008B08DF" w:rsidRPr="00302D27" w:rsidRDefault="008B08DF" w:rsidP="000B55BF">
            <w:pPr>
              <w:pStyle w:val="Body"/>
              <w:rPr>
                <w:lang w:val="en-GB"/>
              </w:rPr>
            </w:pPr>
            <w:proofErr w:type="spellStart"/>
            <w:r w:rsidRPr="00302D27">
              <w:rPr>
                <w:lang w:val="en-GB"/>
              </w:rPr>
              <w:t>RunSynchrous</w:t>
            </w:r>
            <w:proofErr w:type="spellEnd"/>
            <w:r w:rsidRPr="00302D27">
              <w:rPr>
                <w:lang w:val="en-GB"/>
              </w:rPr>
              <w:t xml:space="preserve"> Response</w:t>
            </w:r>
          </w:p>
          <w:p w14:paraId="3160ADBF" w14:textId="77777777" w:rsidR="008B08DF" w:rsidRPr="00302D27" w:rsidRDefault="008B08DF" w:rsidP="000B55BF">
            <w:pPr>
              <w:pStyle w:val="Body"/>
              <w:rPr>
                <w:lang w:val="en-GB"/>
              </w:rPr>
            </w:pPr>
            <w:r w:rsidRPr="00302D27">
              <w:rPr>
                <w:lang w:val="en-GB"/>
              </w:rPr>
              <w:t>Or</w:t>
            </w:r>
          </w:p>
          <w:p w14:paraId="64F64A82" w14:textId="77777777" w:rsidR="008B08DF" w:rsidRPr="00302D27" w:rsidRDefault="008B08DF" w:rsidP="000B55BF">
            <w:pPr>
              <w:pStyle w:val="Body"/>
              <w:rPr>
                <w:lang w:val="en-GB"/>
              </w:rPr>
            </w:pPr>
            <w:proofErr w:type="spellStart"/>
            <w:r w:rsidRPr="00302D27">
              <w:rPr>
                <w:lang w:val="en-GB"/>
              </w:rPr>
              <w:t>RunSynchronous</w:t>
            </w:r>
            <w:proofErr w:type="spellEnd"/>
            <w:r w:rsidRPr="00302D27">
              <w:rPr>
                <w:lang w:val="en-GB"/>
              </w:rPr>
              <w:t xml:space="preserve"> Response</w:t>
            </w:r>
          </w:p>
        </w:tc>
        <w:tc>
          <w:tcPr>
            <w:tcW w:w="1738" w:type="pct"/>
            <w:shd w:val="clear" w:color="auto" w:fill="F2F2F2" w:themeFill="background1" w:themeFillShade="F2"/>
          </w:tcPr>
          <w:p w14:paraId="57953A10" w14:textId="0FFC383B" w:rsidR="008B08DF" w:rsidRPr="00302D27" w:rsidRDefault="009A52FA" w:rsidP="000B55BF">
            <w:pPr>
              <w:pStyle w:val="Body"/>
              <w:rPr>
                <w:lang w:val="en-GB"/>
              </w:rPr>
            </w:pPr>
            <w:r>
              <w:rPr>
                <w:lang w:val="en-GB"/>
              </w:rPr>
              <w:t>P</w:t>
            </w:r>
            <w:r w:rsidR="008B08DF" w:rsidRPr="00302D27">
              <w:rPr>
                <w:lang w:val="en-GB"/>
              </w:rPr>
              <w:t>rovides synchronous exchange of the commercial data with Damas.</w:t>
            </w:r>
          </w:p>
        </w:tc>
      </w:tr>
      <w:tr w:rsidR="00597E16" w:rsidRPr="00302D27" w14:paraId="6539EC34" w14:textId="77777777" w:rsidTr="00A32944">
        <w:tc>
          <w:tcPr>
            <w:tcW w:w="971" w:type="pct"/>
            <w:shd w:val="clear" w:color="auto" w:fill="D9D9D9" w:themeFill="background1" w:themeFillShade="D9"/>
          </w:tcPr>
          <w:p w14:paraId="6953E1D9" w14:textId="3D38C78C" w:rsidR="008B08DF" w:rsidRPr="00302D27" w:rsidRDefault="00ED49DD" w:rsidP="000B55BF">
            <w:pPr>
              <w:pStyle w:val="Body"/>
              <w:rPr>
                <w:b/>
                <w:lang w:val="en-GB"/>
              </w:rPr>
            </w:pPr>
            <w:hyperlink w:anchor="_Asynchronous_Request_1" w:history="1">
              <w:r w:rsidR="008B08DF" w:rsidRPr="00302D27">
                <w:rPr>
                  <w:rStyle w:val="Hyperlink"/>
                  <w:rFonts w:cs="Arial"/>
                  <w:b/>
                  <w:color w:val="auto"/>
                  <w:szCs w:val="18"/>
                  <w:u w:val="none"/>
                  <w:lang w:val="en-GB"/>
                </w:rPr>
                <w:t>Asynchronous Request</w:t>
              </w:r>
            </w:hyperlink>
          </w:p>
        </w:tc>
        <w:tc>
          <w:tcPr>
            <w:tcW w:w="1087" w:type="pct"/>
            <w:shd w:val="clear" w:color="auto" w:fill="F2F2F2" w:themeFill="background1" w:themeFillShade="F2"/>
          </w:tcPr>
          <w:p w14:paraId="520C1F0B" w14:textId="77777777" w:rsidR="008B08DF" w:rsidRPr="00302D27" w:rsidRDefault="008B08DF" w:rsidP="000B55BF">
            <w:pPr>
              <w:pStyle w:val="Body"/>
              <w:rPr>
                <w:lang w:val="en-GB"/>
              </w:rPr>
            </w:pPr>
            <w:proofErr w:type="spellStart"/>
            <w:r w:rsidRPr="00302D27">
              <w:rPr>
                <w:lang w:val="en-GB"/>
              </w:rPr>
              <w:t>RunAsynchrous</w:t>
            </w:r>
            <w:proofErr w:type="spellEnd"/>
          </w:p>
          <w:p w14:paraId="360FC156" w14:textId="77777777" w:rsidR="008B08DF" w:rsidRPr="00302D27" w:rsidRDefault="008B08DF" w:rsidP="000B55BF">
            <w:pPr>
              <w:pStyle w:val="Body"/>
              <w:rPr>
                <w:lang w:val="en-GB"/>
              </w:rPr>
            </w:pPr>
            <w:r w:rsidRPr="00302D27">
              <w:rPr>
                <w:lang w:val="en-GB"/>
              </w:rPr>
              <w:t>or</w:t>
            </w:r>
          </w:p>
          <w:p w14:paraId="1578E001" w14:textId="77777777" w:rsidR="008B08DF" w:rsidRPr="00302D27" w:rsidRDefault="008B08DF" w:rsidP="000B55BF">
            <w:pPr>
              <w:pStyle w:val="Body"/>
              <w:rPr>
                <w:lang w:val="en-GB"/>
              </w:rPr>
            </w:pPr>
            <w:proofErr w:type="spellStart"/>
            <w:r w:rsidRPr="00302D27">
              <w:rPr>
                <w:lang w:val="en-GB"/>
              </w:rPr>
              <w:t>RunAsynchronous</w:t>
            </w:r>
            <w:proofErr w:type="spellEnd"/>
          </w:p>
        </w:tc>
        <w:tc>
          <w:tcPr>
            <w:tcW w:w="1205" w:type="pct"/>
            <w:shd w:val="clear" w:color="auto" w:fill="F2F2F2" w:themeFill="background1" w:themeFillShade="F2"/>
          </w:tcPr>
          <w:p w14:paraId="59363F15" w14:textId="77777777" w:rsidR="008B08DF" w:rsidRPr="00302D27" w:rsidRDefault="008B08DF" w:rsidP="000B55BF">
            <w:pPr>
              <w:pStyle w:val="Body"/>
              <w:rPr>
                <w:lang w:val="en-GB"/>
              </w:rPr>
            </w:pPr>
            <w:proofErr w:type="spellStart"/>
            <w:r w:rsidRPr="00302D27">
              <w:rPr>
                <w:lang w:val="en-GB"/>
              </w:rPr>
              <w:t>RunAsynchrous</w:t>
            </w:r>
            <w:proofErr w:type="spellEnd"/>
            <w:r w:rsidRPr="00302D27">
              <w:rPr>
                <w:lang w:val="en-GB"/>
              </w:rPr>
              <w:t xml:space="preserve"> Response</w:t>
            </w:r>
          </w:p>
          <w:p w14:paraId="111EF5BA" w14:textId="77777777" w:rsidR="008B08DF" w:rsidRPr="00302D27" w:rsidRDefault="008B08DF" w:rsidP="000B55BF">
            <w:pPr>
              <w:pStyle w:val="Body"/>
              <w:rPr>
                <w:lang w:val="en-GB"/>
              </w:rPr>
            </w:pPr>
            <w:r w:rsidRPr="00302D27">
              <w:rPr>
                <w:lang w:val="en-GB"/>
              </w:rPr>
              <w:t>Or</w:t>
            </w:r>
          </w:p>
          <w:p w14:paraId="6BC5A607" w14:textId="77777777" w:rsidR="008B08DF" w:rsidRPr="00302D27" w:rsidRDefault="008B08DF" w:rsidP="000B55BF">
            <w:pPr>
              <w:pStyle w:val="Body"/>
              <w:rPr>
                <w:lang w:val="en-GB"/>
              </w:rPr>
            </w:pPr>
            <w:proofErr w:type="spellStart"/>
            <w:r w:rsidRPr="00302D27">
              <w:rPr>
                <w:lang w:val="en-GB"/>
              </w:rPr>
              <w:t>RunAsynchronous</w:t>
            </w:r>
            <w:proofErr w:type="spellEnd"/>
            <w:r w:rsidRPr="00302D27">
              <w:rPr>
                <w:lang w:val="en-GB"/>
              </w:rPr>
              <w:t xml:space="preserve"> Re</w:t>
            </w:r>
            <w:r w:rsidRPr="00302D27">
              <w:rPr>
                <w:lang w:val="en-GB"/>
              </w:rPr>
              <w:lastRenderedPageBreak/>
              <w:t>sponse</w:t>
            </w:r>
          </w:p>
        </w:tc>
        <w:tc>
          <w:tcPr>
            <w:tcW w:w="1738" w:type="pct"/>
            <w:shd w:val="clear" w:color="auto" w:fill="F2F2F2" w:themeFill="background1" w:themeFillShade="F2"/>
          </w:tcPr>
          <w:p w14:paraId="187F42FF" w14:textId="3023B94A" w:rsidR="008B08DF" w:rsidRPr="00302D27" w:rsidRDefault="009A52FA" w:rsidP="000B55BF">
            <w:pPr>
              <w:pStyle w:val="Body"/>
              <w:rPr>
                <w:lang w:val="en-GB"/>
              </w:rPr>
            </w:pPr>
            <w:r>
              <w:rPr>
                <w:lang w:val="en-GB"/>
              </w:rPr>
              <w:lastRenderedPageBreak/>
              <w:t>P</w:t>
            </w:r>
            <w:r w:rsidR="008B08DF" w:rsidRPr="00302D27">
              <w:rPr>
                <w:lang w:val="en-GB"/>
              </w:rPr>
              <w:t>rovides asynchronous exchange of the commercial data with Damas.</w:t>
            </w:r>
          </w:p>
        </w:tc>
      </w:tr>
      <w:tr w:rsidR="00597E16" w:rsidRPr="00302D27" w14:paraId="799A13A3" w14:textId="77777777" w:rsidTr="00A32944">
        <w:tc>
          <w:tcPr>
            <w:tcW w:w="971" w:type="pct"/>
            <w:shd w:val="clear" w:color="auto" w:fill="D9D9D9" w:themeFill="background1" w:themeFillShade="D9"/>
          </w:tcPr>
          <w:p w14:paraId="7A27703D" w14:textId="464C2D1C" w:rsidR="008B08DF" w:rsidRPr="00302D27" w:rsidRDefault="00ED49DD" w:rsidP="000B55BF">
            <w:pPr>
              <w:pStyle w:val="Body"/>
              <w:rPr>
                <w:rStyle w:val="Strong"/>
                <w:rFonts w:cs="Arial"/>
                <w:b w:val="0"/>
                <w:szCs w:val="18"/>
                <w:lang w:val="en-GB"/>
              </w:rPr>
            </w:pPr>
            <w:hyperlink w:anchor="_Asynchronous_Request_State_1" w:history="1">
              <w:r w:rsidR="008B08DF" w:rsidRPr="00302D27">
                <w:rPr>
                  <w:rStyle w:val="Hyperlink"/>
                  <w:rFonts w:cs="Arial"/>
                  <w:b/>
                  <w:color w:val="auto"/>
                  <w:szCs w:val="18"/>
                  <w:u w:val="none"/>
                  <w:lang w:val="en-GB"/>
                </w:rPr>
                <w:t>Asynchronous Request Stat</w:t>
              </w:r>
            </w:hyperlink>
            <w:r w:rsidR="008B08DF" w:rsidRPr="00302D27">
              <w:rPr>
                <w:b/>
                <w:lang w:val="en-GB"/>
              </w:rPr>
              <w:t>us</w:t>
            </w:r>
          </w:p>
        </w:tc>
        <w:tc>
          <w:tcPr>
            <w:tcW w:w="1087" w:type="pct"/>
            <w:shd w:val="clear" w:color="auto" w:fill="F2F2F2" w:themeFill="background1" w:themeFillShade="F2"/>
          </w:tcPr>
          <w:p w14:paraId="5609BCD5" w14:textId="77777777" w:rsidR="008B08DF" w:rsidRPr="00302D27" w:rsidRDefault="008B08DF" w:rsidP="000B55BF">
            <w:pPr>
              <w:pStyle w:val="Body"/>
              <w:rPr>
                <w:rStyle w:val="Strong"/>
                <w:rFonts w:cs="Arial"/>
                <w:b w:val="0"/>
                <w:szCs w:val="18"/>
                <w:lang w:val="en-GB"/>
              </w:rPr>
            </w:pPr>
            <w:proofErr w:type="spellStart"/>
            <w:r w:rsidRPr="00302D27">
              <w:rPr>
                <w:rStyle w:val="Strong"/>
                <w:rFonts w:cs="Arial"/>
                <w:b w:val="0"/>
                <w:szCs w:val="18"/>
                <w:lang w:val="en-GB"/>
              </w:rPr>
              <w:t>CheckRQResult</w:t>
            </w:r>
            <w:proofErr w:type="spellEnd"/>
          </w:p>
        </w:tc>
        <w:tc>
          <w:tcPr>
            <w:tcW w:w="1205" w:type="pct"/>
            <w:shd w:val="clear" w:color="auto" w:fill="F2F2F2" w:themeFill="background1" w:themeFillShade="F2"/>
          </w:tcPr>
          <w:p w14:paraId="4E9E2E24" w14:textId="77777777" w:rsidR="008B08DF" w:rsidRPr="00302D27" w:rsidRDefault="008B08DF" w:rsidP="000B55BF">
            <w:pPr>
              <w:pStyle w:val="Body"/>
              <w:rPr>
                <w:rStyle w:val="Strong"/>
                <w:rFonts w:cs="Arial"/>
                <w:b w:val="0"/>
                <w:szCs w:val="18"/>
                <w:lang w:val="en-GB"/>
              </w:rPr>
            </w:pPr>
            <w:proofErr w:type="spellStart"/>
            <w:r w:rsidRPr="00302D27">
              <w:rPr>
                <w:rStyle w:val="Strong"/>
                <w:rFonts w:cs="Arial"/>
                <w:b w:val="0"/>
                <w:szCs w:val="18"/>
                <w:lang w:val="en-GB"/>
              </w:rPr>
              <w:t>CheckRQResult</w:t>
            </w:r>
            <w:proofErr w:type="spellEnd"/>
            <w:r w:rsidRPr="00302D27">
              <w:rPr>
                <w:rStyle w:val="Strong"/>
                <w:rFonts w:cs="Arial"/>
                <w:b w:val="0"/>
                <w:szCs w:val="18"/>
                <w:lang w:val="en-GB"/>
              </w:rPr>
              <w:t xml:space="preserve"> Response</w:t>
            </w:r>
          </w:p>
        </w:tc>
        <w:tc>
          <w:tcPr>
            <w:tcW w:w="1738" w:type="pct"/>
            <w:shd w:val="clear" w:color="auto" w:fill="F2F2F2" w:themeFill="background1" w:themeFillShade="F2"/>
          </w:tcPr>
          <w:p w14:paraId="255CF119" w14:textId="5BFE3A2F" w:rsidR="008B08DF" w:rsidRPr="00302D27" w:rsidRDefault="003D4334" w:rsidP="000B55BF">
            <w:pPr>
              <w:pStyle w:val="Body"/>
              <w:rPr>
                <w:lang w:val="en-GB"/>
              </w:rPr>
            </w:pPr>
            <w:r>
              <w:rPr>
                <w:lang w:val="en-GB"/>
              </w:rPr>
              <w:t>R</w:t>
            </w:r>
            <w:r w:rsidR="008B08DF" w:rsidRPr="00302D27">
              <w:rPr>
                <w:lang w:val="en-GB"/>
              </w:rPr>
              <w:t xml:space="preserve">eturns </w:t>
            </w:r>
            <w:r w:rsidR="009A52FA">
              <w:rPr>
                <w:lang w:val="en-GB"/>
              </w:rPr>
              <w:t xml:space="preserve">the </w:t>
            </w:r>
            <w:r w:rsidR="008B08DF" w:rsidRPr="00302D27">
              <w:rPr>
                <w:lang w:val="en-GB"/>
              </w:rPr>
              <w:t>status of the asynchronous request that is being processed by Damas.</w:t>
            </w:r>
          </w:p>
        </w:tc>
      </w:tr>
      <w:tr w:rsidR="00597E16" w:rsidRPr="00302D27" w14:paraId="5C733BB9" w14:textId="77777777" w:rsidTr="00A32944">
        <w:tc>
          <w:tcPr>
            <w:tcW w:w="971" w:type="pct"/>
            <w:tcBorders>
              <w:top w:val="single" w:sz="6" w:space="0" w:color="008000"/>
            </w:tcBorders>
            <w:shd w:val="clear" w:color="auto" w:fill="D9D9D9" w:themeFill="background1" w:themeFillShade="D9"/>
          </w:tcPr>
          <w:p w14:paraId="26F03FF7" w14:textId="736B708C" w:rsidR="008B08DF" w:rsidRPr="00302D27" w:rsidRDefault="00ED49DD" w:rsidP="000B55BF">
            <w:pPr>
              <w:pStyle w:val="Body"/>
              <w:rPr>
                <w:rStyle w:val="Strong"/>
                <w:rFonts w:cs="Arial"/>
                <w:b w:val="0"/>
                <w:szCs w:val="18"/>
                <w:lang w:val="en-GB"/>
              </w:rPr>
            </w:pPr>
            <w:hyperlink w:anchor="_Current_Date_and_Time" w:history="1">
              <w:r w:rsidR="008B08DF" w:rsidRPr="00302D27">
                <w:rPr>
                  <w:rStyle w:val="Hyperlink"/>
                  <w:rFonts w:cs="Arial"/>
                  <w:b/>
                  <w:color w:val="auto"/>
                  <w:szCs w:val="18"/>
                  <w:u w:val="none"/>
                  <w:lang w:val="en-GB"/>
                </w:rPr>
                <w:t>Current Date and Time</w:t>
              </w:r>
            </w:hyperlink>
          </w:p>
        </w:tc>
        <w:tc>
          <w:tcPr>
            <w:tcW w:w="1087" w:type="pct"/>
            <w:tcBorders>
              <w:top w:val="single" w:sz="6" w:space="0" w:color="008000"/>
            </w:tcBorders>
            <w:shd w:val="clear" w:color="auto" w:fill="F2F2F2" w:themeFill="background1" w:themeFillShade="F2"/>
          </w:tcPr>
          <w:p w14:paraId="69D2A1FF" w14:textId="77777777" w:rsidR="008B08DF" w:rsidRPr="00302D27" w:rsidRDefault="008B08DF" w:rsidP="000B55BF">
            <w:pPr>
              <w:pStyle w:val="Body"/>
              <w:rPr>
                <w:rStyle w:val="Strong"/>
                <w:rFonts w:cs="Arial"/>
                <w:b w:val="0"/>
                <w:szCs w:val="18"/>
                <w:lang w:val="en-GB"/>
              </w:rPr>
            </w:pPr>
            <w:proofErr w:type="spellStart"/>
            <w:r w:rsidRPr="00302D27">
              <w:rPr>
                <w:rStyle w:val="Strong"/>
                <w:rFonts w:cs="Arial"/>
                <w:b w:val="0"/>
                <w:szCs w:val="18"/>
                <w:lang w:val="en-GB"/>
              </w:rPr>
              <w:t>GetActualDateTime</w:t>
            </w:r>
            <w:proofErr w:type="spellEnd"/>
          </w:p>
        </w:tc>
        <w:tc>
          <w:tcPr>
            <w:tcW w:w="1205" w:type="pct"/>
            <w:tcBorders>
              <w:top w:val="single" w:sz="6" w:space="0" w:color="008000"/>
            </w:tcBorders>
            <w:shd w:val="clear" w:color="auto" w:fill="F2F2F2" w:themeFill="background1" w:themeFillShade="F2"/>
          </w:tcPr>
          <w:p w14:paraId="509DA77A" w14:textId="77777777" w:rsidR="008B08DF" w:rsidRPr="00302D27" w:rsidRDefault="008B08DF" w:rsidP="000B55BF">
            <w:pPr>
              <w:pStyle w:val="Body"/>
              <w:rPr>
                <w:rStyle w:val="Strong"/>
                <w:rFonts w:cs="Arial"/>
                <w:b w:val="0"/>
                <w:szCs w:val="18"/>
                <w:lang w:val="en-GB"/>
              </w:rPr>
            </w:pPr>
            <w:proofErr w:type="spellStart"/>
            <w:r w:rsidRPr="00302D27">
              <w:rPr>
                <w:rStyle w:val="Strong"/>
                <w:rFonts w:cs="Arial"/>
                <w:b w:val="0"/>
                <w:szCs w:val="18"/>
                <w:lang w:val="en-GB"/>
              </w:rPr>
              <w:t>GetActualDateTime</w:t>
            </w:r>
            <w:proofErr w:type="spellEnd"/>
            <w:r w:rsidRPr="00302D27">
              <w:rPr>
                <w:rStyle w:val="Strong"/>
                <w:rFonts w:cs="Arial"/>
                <w:b w:val="0"/>
                <w:szCs w:val="18"/>
                <w:lang w:val="en-GB"/>
              </w:rPr>
              <w:t xml:space="preserve"> Response</w:t>
            </w:r>
          </w:p>
        </w:tc>
        <w:tc>
          <w:tcPr>
            <w:tcW w:w="1738" w:type="pct"/>
            <w:tcBorders>
              <w:top w:val="single" w:sz="6" w:space="0" w:color="008000"/>
            </w:tcBorders>
            <w:shd w:val="clear" w:color="auto" w:fill="F2F2F2" w:themeFill="background1" w:themeFillShade="F2"/>
          </w:tcPr>
          <w:p w14:paraId="4B2EC61E" w14:textId="1AE53B37" w:rsidR="008B08DF" w:rsidRPr="00302D27" w:rsidRDefault="003D4334" w:rsidP="000B55BF">
            <w:pPr>
              <w:pStyle w:val="Body"/>
              <w:rPr>
                <w:lang w:val="en-GB"/>
              </w:rPr>
            </w:pPr>
            <w:r>
              <w:rPr>
                <w:lang w:val="en-GB"/>
              </w:rPr>
              <w:t>R</w:t>
            </w:r>
            <w:r w:rsidR="008B08DF" w:rsidRPr="00302D27">
              <w:rPr>
                <w:lang w:val="en-GB"/>
              </w:rPr>
              <w:t xml:space="preserve">eturns </w:t>
            </w:r>
            <w:r w:rsidR="009A52FA">
              <w:rPr>
                <w:lang w:val="en-GB"/>
              </w:rPr>
              <w:t xml:space="preserve">the </w:t>
            </w:r>
            <w:r w:rsidR="008B08DF" w:rsidRPr="00302D27">
              <w:rPr>
                <w:lang w:val="en-GB"/>
              </w:rPr>
              <w:t xml:space="preserve">current system date and time that is important for automatic operations carried out by the system. </w:t>
            </w:r>
          </w:p>
        </w:tc>
      </w:tr>
    </w:tbl>
    <w:p w14:paraId="4BC70558" w14:textId="77777777" w:rsidR="008B08DF" w:rsidRPr="00302D27" w:rsidRDefault="008B08DF" w:rsidP="008B08DF">
      <w:pPr>
        <w:pStyle w:val="UNINormalParagraph"/>
        <w:rPr>
          <w:color w:val="auto"/>
          <w:sz w:val="22"/>
          <w:szCs w:val="22"/>
          <w:lang w:val="en-GB"/>
        </w:rPr>
      </w:pPr>
    </w:p>
    <w:p w14:paraId="2D24D258" w14:textId="77777777" w:rsidR="008B08DF" w:rsidRPr="00302D27" w:rsidRDefault="008B08DF" w:rsidP="008B08DF">
      <w:pPr>
        <w:pStyle w:val="UNINormalParagraph"/>
        <w:rPr>
          <w:rFonts w:cs="Arial"/>
          <w:color w:val="auto"/>
          <w:sz w:val="18"/>
          <w:szCs w:val="18"/>
          <w:lang w:val="en-GB"/>
        </w:rPr>
      </w:pPr>
    </w:p>
    <w:p w14:paraId="78A6377B" w14:textId="77777777" w:rsidR="008B08DF" w:rsidRPr="00302D27" w:rsidRDefault="008B08DF" w:rsidP="000B55BF">
      <w:pPr>
        <w:pStyle w:val="Body"/>
        <w:rPr>
          <w:lang w:val="en-GB"/>
        </w:rPr>
      </w:pPr>
      <w:r w:rsidRPr="00302D27">
        <w:rPr>
          <w:lang w:val="en-GB"/>
        </w:rPr>
        <w:t>Damas web services can be used in either synchronous or asynchronous mode:</w:t>
      </w:r>
    </w:p>
    <w:p w14:paraId="1BAB6EC2" w14:textId="211895E0" w:rsidR="008B08DF" w:rsidRPr="00302D27" w:rsidRDefault="008B08DF" w:rsidP="00764267">
      <w:pPr>
        <w:pStyle w:val="Body"/>
        <w:numPr>
          <w:ilvl w:val="0"/>
          <w:numId w:val="20"/>
        </w:numPr>
        <w:rPr>
          <w:lang w:val="en-GB"/>
        </w:rPr>
      </w:pPr>
      <w:r w:rsidRPr="00302D27">
        <w:rPr>
          <w:rStyle w:val="Strong"/>
          <w:rFonts w:eastAsia="Times New Roman"/>
          <w:color w:val="auto"/>
          <w:szCs w:val="18"/>
          <w:lang w:val="en-GB"/>
        </w:rPr>
        <w:t>Synchronous call of the web service -</w:t>
      </w:r>
      <w:r w:rsidRPr="00302D27">
        <w:rPr>
          <w:rStyle w:val="Strong"/>
          <w:rFonts w:eastAsia="Times New Roman"/>
          <w:color w:val="auto"/>
          <w:sz w:val="24"/>
          <w:szCs w:val="22"/>
          <w:lang w:val="en-GB"/>
        </w:rPr>
        <w:t xml:space="preserve"> </w:t>
      </w:r>
      <w:r w:rsidRPr="00302D27">
        <w:rPr>
          <w:lang w:val="en-GB"/>
        </w:rPr>
        <w:t xml:space="preserve">Data are passed to web service via the </w:t>
      </w:r>
      <w:proofErr w:type="spellStart"/>
      <w:r w:rsidRPr="00302D27">
        <w:rPr>
          <w:lang w:val="en-GB"/>
        </w:rPr>
        <w:t>RunSynchrous</w:t>
      </w:r>
      <w:proofErr w:type="spellEnd"/>
      <w:r w:rsidRPr="00302D27">
        <w:rPr>
          <w:lang w:val="en-GB"/>
        </w:rPr>
        <w:t xml:space="preserve"> method. By performing this step</w:t>
      </w:r>
      <w:r w:rsidR="00917C5C">
        <w:rPr>
          <w:lang w:val="en-GB"/>
        </w:rPr>
        <w:t>, a</w:t>
      </w:r>
      <w:r w:rsidRPr="00302D27">
        <w:rPr>
          <w:lang w:val="en-GB"/>
        </w:rPr>
        <w:t xml:space="preserve"> synchronous request is established within Damas and processed, and result is returned back to client application. Output parameter of this web service is XML with structure varying for individual data streams.</w:t>
      </w:r>
    </w:p>
    <w:p w14:paraId="1AC4D2BC" w14:textId="5BAEB682" w:rsidR="008B08DF" w:rsidRPr="00302D27" w:rsidRDefault="008B08DF" w:rsidP="00764267">
      <w:pPr>
        <w:pStyle w:val="Body"/>
        <w:numPr>
          <w:ilvl w:val="0"/>
          <w:numId w:val="21"/>
        </w:numPr>
        <w:rPr>
          <w:lang w:val="en-GB"/>
        </w:rPr>
      </w:pPr>
      <w:r w:rsidRPr="00302D27">
        <w:rPr>
          <w:b/>
          <w:lang w:val="en-GB"/>
        </w:rPr>
        <w:t>Asynchronous call of the web service -</w:t>
      </w:r>
      <w:r w:rsidRPr="00302D27">
        <w:rPr>
          <w:lang w:val="en-GB"/>
        </w:rPr>
        <w:t xml:space="preserve"> Data are passed to web service via the </w:t>
      </w:r>
      <w:proofErr w:type="spellStart"/>
      <w:r w:rsidRPr="00302D27">
        <w:rPr>
          <w:lang w:val="en-GB"/>
        </w:rPr>
        <w:t>RunAsynchrous</w:t>
      </w:r>
      <w:proofErr w:type="spellEnd"/>
      <w:r w:rsidRPr="00302D27">
        <w:rPr>
          <w:lang w:val="en-GB"/>
        </w:rPr>
        <w:t xml:space="preserve"> method. </w:t>
      </w:r>
      <w:r w:rsidR="00917C5C">
        <w:rPr>
          <w:lang w:val="en-GB"/>
        </w:rPr>
        <w:t>The r</w:t>
      </w:r>
      <w:r w:rsidRPr="00302D27">
        <w:rPr>
          <w:lang w:val="en-GB"/>
        </w:rPr>
        <w:t xml:space="preserve">equest is established within Damas as asynchronous. </w:t>
      </w:r>
      <w:r w:rsidR="00917C5C">
        <w:rPr>
          <w:lang w:val="en-GB"/>
        </w:rPr>
        <w:t>O</w:t>
      </w:r>
      <w:r w:rsidRPr="00302D27">
        <w:rPr>
          <w:lang w:val="en-GB"/>
        </w:rPr>
        <w:t xml:space="preserve">utput of the web service does not include processing of the established request but rather it contains only </w:t>
      </w:r>
      <w:r w:rsidR="00917C5C">
        <w:rPr>
          <w:lang w:val="en-GB"/>
        </w:rPr>
        <w:t xml:space="preserve">the </w:t>
      </w:r>
      <w:r w:rsidRPr="00302D27">
        <w:rPr>
          <w:lang w:val="en-GB"/>
        </w:rPr>
        <w:t>ID of the request. This ID is used to request result of such request later on.</w:t>
      </w:r>
    </w:p>
    <w:p w14:paraId="0BD52A00" w14:textId="77777777" w:rsidR="008B08DF" w:rsidRPr="00302D27" w:rsidRDefault="008B08DF" w:rsidP="0064689D">
      <w:pPr>
        <w:pStyle w:val="Heading2"/>
        <w:rPr>
          <w:lang w:val="en-GB"/>
        </w:rPr>
      </w:pPr>
      <w:bookmarkStart w:id="191" w:name="_Toc187813385"/>
      <w:bookmarkStart w:id="192" w:name="_Toc199935337"/>
      <w:bookmarkStart w:id="193" w:name="_Toc272998531"/>
      <w:bookmarkStart w:id="194" w:name="_Toc300044624"/>
      <w:bookmarkStart w:id="195" w:name="_Toc300053055"/>
      <w:bookmarkStart w:id="196" w:name="_Toc300060777"/>
      <w:bookmarkStart w:id="197" w:name="_Toc444601673"/>
      <w:bookmarkStart w:id="198" w:name="_Toc472337200"/>
      <w:bookmarkStart w:id="199" w:name="_Toc12434212"/>
      <w:bookmarkStart w:id="200" w:name="_Toc276729356"/>
      <w:r w:rsidRPr="00302D27">
        <w:rPr>
          <w:lang w:val="en-GB"/>
        </w:rPr>
        <w:t>Client Application Development Guideline</w:t>
      </w:r>
      <w:bookmarkEnd w:id="191"/>
      <w:bookmarkEnd w:id="192"/>
      <w:bookmarkEnd w:id="193"/>
      <w:bookmarkEnd w:id="194"/>
      <w:bookmarkEnd w:id="195"/>
      <w:bookmarkEnd w:id="196"/>
      <w:bookmarkEnd w:id="197"/>
      <w:bookmarkEnd w:id="198"/>
      <w:bookmarkEnd w:id="199"/>
      <w:r w:rsidRPr="00302D27">
        <w:rPr>
          <w:lang w:val="en-GB"/>
        </w:rPr>
        <w:t xml:space="preserve"> </w:t>
      </w:r>
      <w:bookmarkEnd w:id="200"/>
    </w:p>
    <w:p w14:paraId="0BB90238" w14:textId="57C9130F" w:rsidR="008B08DF" w:rsidRPr="00302D27" w:rsidRDefault="008B08DF" w:rsidP="00766DD7">
      <w:pPr>
        <w:pStyle w:val="Body"/>
        <w:rPr>
          <w:lang w:val="en-GB"/>
        </w:rPr>
      </w:pPr>
      <w:r w:rsidRPr="00302D27">
        <w:rPr>
          <w:lang w:val="en-GB"/>
        </w:rPr>
        <w:t xml:space="preserve">This </w:t>
      </w:r>
      <w:r w:rsidR="00832363">
        <w:rPr>
          <w:lang w:val="en-GB"/>
        </w:rPr>
        <w:t xml:space="preserve">chapter explains the </w:t>
      </w:r>
      <w:r w:rsidRPr="00302D27">
        <w:rPr>
          <w:lang w:val="en-GB"/>
        </w:rPr>
        <w:t xml:space="preserve">client application implementation based on information available in </w:t>
      </w:r>
      <w:r w:rsidR="00917C5C">
        <w:rPr>
          <w:lang w:val="en-GB"/>
        </w:rPr>
        <w:t xml:space="preserve">the </w:t>
      </w:r>
      <w:r w:rsidRPr="00302D27">
        <w:rPr>
          <w:lang w:val="en-GB"/>
        </w:rPr>
        <w:t>description of Damas web service interfaces.</w:t>
      </w:r>
    </w:p>
    <w:p w14:paraId="5396C502" w14:textId="05C40DD9" w:rsidR="008B08DF" w:rsidRPr="00302D27" w:rsidRDefault="00832363" w:rsidP="00766DD7">
      <w:pPr>
        <w:pStyle w:val="Body"/>
        <w:rPr>
          <w:lang w:val="en-GB"/>
        </w:rPr>
      </w:pPr>
      <w:r w:rsidRPr="00832363">
        <w:t xml:space="preserve"> </w:t>
      </w:r>
      <w:r>
        <w:t xml:space="preserve">The following two options are available for client applications to communicate with Damas Web </w:t>
      </w:r>
      <w:r w:rsidR="00917C5C">
        <w:t>S</w:t>
      </w:r>
      <w:r>
        <w:t>ervice interface:</w:t>
      </w:r>
    </w:p>
    <w:p w14:paraId="5A10AD13" w14:textId="77777777" w:rsidR="008B08DF" w:rsidRPr="00302D27" w:rsidRDefault="008B08DF" w:rsidP="00764267">
      <w:pPr>
        <w:pStyle w:val="Body"/>
        <w:numPr>
          <w:ilvl w:val="0"/>
          <w:numId w:val="22"/>
        </w:numPr>
        <w:rPr>
          <w:lang w:val="en-GB"/>
        </w:rPr>
      </w:pPr>
      <w:r w:rsidRPr="00302D27">
        <w:rPr>
          <w:lang w:val="en-GB"/>
        </w:rPr>
        <w:t>to use the SOAP standard by means of the HTTP/HTTPS protocol</w:t>
      </w:r>
    </w:p>
    <w:p w14:paraId="4CCC9974" w14:textId="39B09111" w:rsidR="008B08DF" w:rsidRPr="00302D27" w:rsidRDefault="008B08DF" w:rsidP="00766DD7">
      <w:pPr>
        <w:pStyle w:val="Body"/>
        <w:ind w:left="720"/>
        <w:rPr>
          <w:i/>
          <w:iCs/>
          <w:lang w:val="en-GB"/>
        </w:rPr>
      </w:pPr>
      <w:r w:rsidRPr="00302D27">
        <w:rPr>
          <w:lang w:val="en-GB"/>
        </w:rPr>
        <w:t xml:space="preserve">To create </w:t>
      </w:r>
      <w:r w:rsidR="00917C5C">
        <w:rPr>
          <w:lang w:val="en-GB"/>
        </w:rPr>
        <w:t xml:space="preserve">a </w:t>
      </w:r>
      <w:r w:rsidRPr="00302D27">
        <w:rPr>
          <w:lang w:val="en-GB"/>
        </w:rPr>
        <w:t>request in XML in compliance with the SOAP standard and to build client application capable of sending this XML as HTTPS request to web server. In addition, it is necessary to implement functionality capable of web service reply processing. Description of the web service interface also includes description of the SOAP requests and replies</w:t>
      </w:r>
      <w:r w:rsidRPr="00302D27">
        <w:rPr>
          <w:rStyle w:val="Emphasis"/>
          <w:sz w:val="22"/>
          <w:lang w:val="en-GB"/>
        </w:rPr>
        <w:t>.</w:t>
      </w:r>
    </w:p>
    <w:p w14:paraId="6027D207" w14:textId="77777777" w:rsidR="008B08DF" w:rsidRPr="00302D27" w:rsidRDefault="008B08DF" w:rsidP="00764267">
      <w:pPr>
        <w:pStyle w:val="Body"/>
        <w:numPr>
          <w:ilvl w:val="0"/>
          <w:numId w:val="22"/>
        </w:numPr>
        <w:rPr>
          <w:lang w:val="en-GB"/>
        </w:rPr>
      </w:pPr>
      <w:r w:rsidRPr="00302D27">
        <w:rPr>
          <w:lang w:val="en-GB"/>
        </w:rPr>
        <w:t>to create proxy class based on the WSDL interface description</w:t>
      </w:r>
    </w:p>
    <w:p w14:paraId="72B13D0B" w14:textId="77777777" w:rsidR="008B08DF" w:rsidRPr="00302D27" w:rsidRDefault="008B08DF" w:rsidP="00766DD7">
      <w:pPr>
        <w:pStyle w:val="Body"/>
        <w:ind w:left="720"/>
        <w:rPr>
          <w:i/>
          <w:iCs/>
          <w:lang w:val="en-GB"/>
        </w:rPr>
      </w:pPr>
      <w:r w:rsidRPr="00302D27">
        <w:rPr>
          <w:lang w:val="en-GB"/>
        </w:rPr>
        <w:t>Description of Damas web service interface also includes description of the WSDL interface. The WSDL is XML standard that is designed to describe arbitrary web service. Current development platforms can generate source code based on the WSDL document. Result is usually class, which allows handling of the web service as object. There is no need to implement actual communication protocol as development environment does this for you. Examples of such platforms supporting this kind of functionality include Visual Studio .NET and J2EE.</w:t>
      </w:r>
    </w:p>
    <w:p w14:paraId="147FBB6C" w14:textId="2AEFC3B3" w:rsidR="008B08DF" w:rsidRPr="00302D27" w:rsidRDefault="008B08DF" w:rsidP="00766DD7">
      <w:pPr>
        <w:pStyle w:val="Body"/>
        <w:rPr>
          <w:lang w:val="en-GB"/>
        </w:rPr>
      </w:pPr>
      <w:r w:rsidRPr="00302D27">
        <w:rPr>
          <w:lang w:val="en-GB"/>
        </w:rPr>
        <w:t xml:space="preserve">Communication with Damas web service interface takes place via secured SSL channel; client authenticates </w:t>
      </w:r>
      <w:r w:rsidR="00173430">
        <w:rPr>
          <w:lang w:val="en-GB"/>
        </w:rPr>
        <w:t>itself</w:t>
      </w:r>
      <w:r w:rsidR="005C0FF0" w:rsidRPr="00302D27">
        <w:rPr>
          <w:lang w:val="en-GB"/>
        </w:rPr>
        <w:t xml:space="preserve"> </w:t>
      </w:r>
      <w:r w:rsidRPr="00302D27">
        <w:rPr>
          <w:lang w:val="en-GB"/>
        </w:rPr>
        <w:t xml:space="preserve">using valid login and password identical to those used for accessing Damas web platform. If </w:t>
      </w:r>
      <w:r w:rsidR="00173430">
        <w:rPr>
          <w:lang w:val="en-GB"/>
        </w:rPr>
        <w:t>the</w:t>
      </w:r>
      <w:r w:rsidRPr="00302D27">
        <w:rPr>
          <w:lang w:val="en-GB"/>
        </w:rPr>
        <w:t xml:space="preserve"> WS client applies </w:t>
      </w:r>
      <w:r w:rsidR="00917C5C">
        <w:rPr>
          <w:lang w:val="en-GB"/>
        </w:rPr>
        <w:t xml:space="preserve">a </w:t>
      </w:r>
      <w:r w:rsidRPr="00302D27">
        <w:rPr>
          <w:lang w:val="en-GB"/>
        </w:rPr>
        <w:t>method for automatic source code generation based on the WSDL document, then this code must be extended to include such functions.</w:t>
      </w:r>
    </w:p>
    <w:p w14:paraId="0345CB6C" w14:textId="77777777" w:rsidR="008B08DF" w:rsidRPr="00302D27" w:rsidRDefault="008B08DF" w:rsidP="0064689D">
      <w:pPr>
        <w:pStyle w:val="Heading3"/>
        <w:rPr>
          <w:lang w:val="en-GB"/>
        </w:rPr>
      </w:pPr>
      <w:bookmarkStart w:id="201" w:name="_Toc276729357"/>
      <w:bookmarkStart w:id="202" w:name="_Toc300044625"/>
      <w:bookmarkStart w:id="203" w:name="_Toc300053056"/>
      <w:bookmarkStart w:id="204" w:name="_Toc300060778"/>
      <w:bookmarkStart w:id="205" w:name="_Toc444601674"/>
      <w:bookmarkStart w:id="206" w:name="_Toc472337201"/>
      <w:bookmarkStart w:id="207" w:name="_Toc12434213"/>
      <w:r w:rsidRPr="00302D27">
        <w:rPr>
          <w:lang w:val="en-GB"/>
        </w:rPr>
        <w:lastRenderedPageBreak/>
        <w:t>Development prerequisites</w:t>
      </w:r>
      <w:bookmarkEnd w:id="201"/>
      <w:bookmarkEnd w:id="202"/>
      <w:bookmarkEnd w:id="203"/>
      <w:bookmarkEnd w:id="204"/>
      <w:bookmarkEnd w:id="205"/>
      <w:bookmarkEnd w:id="206"/>
      <w:bookmarkEnd w:id="207"/>
    </w:p>
    <w:p w14:paraId="218BEC3F" w14:textId="074D97D8" w:rsidR="008C7841" w:rsidRPr="00302D27" w:rsidRDefault="00173430" w:rsidP="008C7841">
      <w:pPr>
        <w:pStyle w:val="Body"/>
        <w:rPr>
          <w:lang w:val="en-GB"/>
        </w:rPr>
      </w:pPr>
      <w:r>
        <w:rPr>
          <w:lang w:val="en-GB"/>
        </w:rPr>
        <w:t xml:space="preserve">The </w:t>
      </w:r>
      <w:r w:rsidR="008B08DF" w:rsidRPr="00302D27">
        <w:rPr>
          <w:lang w:val="en-GB"/>
        </w:rPr>
        <w:t>T</w:t>
      </w:r>
      <w:r w:rsidR="000B55BF" w:rsidRPr="00302D27">
        <w:rPr>
          <w:lang w:val="en-GB"/>
        </w:rPr>
        <w:t>rain</w:t>
      </w:r>
      <w:r w:rsidR="00333A64">
        <w:rPr>
          <w:lang w:val="en-GB"/>
        </w:rPr>
        <w:t>ing</w:t>
      </w:r>
      <w:r w:rsidR="008B08DF" w:rsidRPr="00302D27">
        <w:rPr>
          <w:lang w:val="en-GB"/>
        </w:rPr>
        <w:t xml:space="preserve"> Environment is intended for integration tests</w:t>
      </w:r>
      <w:r>
        <w:rPr>
          <w:lang w:val="en-GB"/>
        </w:rPr>
        <w:t xml:space="preserve"> with support of both ways of the </w:t>
      </w:r>
      <w:proofErr w:type="spellStart"/>
      <w:r>
        <w:rPr>
          <w:lang w:val="en-GB"/>
        </w:rPr>
        <w:t>authentification</w:t>
      </w:r>
      <w:proofErr w:type="spellEnd"/>
      <w:r>
        <w:rPr>
          <w:lang w:val="en-GB"/>
        </w:rPr>
        <w:t>:</w:t>
      </w:r>
      <w:r w:rsidR="008C7841" w:rsidRPr="00302D27" w:rsidDel="00173430">
        <w:rPr>
          <w:lang w:val="en-GB"/>
        </w:rPr>
        <w:t xml:space="preserve"> </w:t>
      </w:r>
    </w:p>
    <w:p w14:paraId="3E584A20" w14:textId="6BE33C50" w:rsidR="008B08DF" w:rsidRPr="00302D27" w:rsidRDefault="008B08DF" w:rsidP="001238CA">
      <w:pPr>
        <w:pStyle w:val="Body"/>
        <w:numPr>
          <w:ilvl w:val="0"/>
          <w:numId w:val="45"/>
        </w:numPr>
        <w:rPr>
          <w:lang w:val="en-GB"/>
        </w:rPr>
      </w:pPr>
      <w:r w:rsidRPr="00302D27">
        <w:rPr>
          <w:lang w:val="en-GB"/>
        </w:rPr>
        <w:t>Username and password over HTTP</w:t>
      </w:r>
      <w:r w:rsidR="00C81A9F">
        <w:rPr>
          <w:lang w:val="en-GB"/>
        </w:rPr>
        <w:t xml:space="preserve"> (only for initial setup)</w:t>
      </w:r>
    </w:p>
    <w:p w14:paraId="153BD7E4" w14:textId="0C05F75A" w:rsidR="008C7841" w:rsidRDefault="008B08DF" w:rsidP="001238CA">
      <w:pPr>
        <w:pStyle w:val="Body"/>
        <w:numPr>
          <w:ilvl w:val="0"/>
          <w:numId w:val="45"/>
        </w:numPr>
        <w:rPr>
          <w:lang w:val="en-GB"/>
        </w:rPr>
      </w:pPr>
      <w:r w:rsidRPr="00302D27">
        <w:rPr>
          <w:lang w:val="en-GB"/>
        </w:rPr>
        <w:t>Username, password and client certificate (X509) over HTTPS</w:t>
      </w:r>
    </w:p>
    <w:p w14:paraId="25F9C49A" w14:textId="4F43A85D" w:rsidR="00704FB1" w:rsidRDefault="008B08DF" w:rsidP="004F2A14">
      <w:pPr>
        <w:pStyle w:val="Body"/>
        <w:rPr>
          <w:lang w:val="en-GB"/>
        </w:rPr>
      </w:pPr>
      <w:r w:rsidRPr="00302D27">
        <w:rPr>
          <w:lang w:val="en-GB"/>
        </w:rPr>
        <w:t xml:space="preserve">Access using HTTP </w:t>
      </w:r>
      <w:r w:rsidR="004F2A14">
        <w:rPr>
          <w:lang w:val="en-GB"/>
        </w:rPr>
        <w:t xml:space="preserve">is recommended </w:t>
      </w:r>
      <w:r w:rsidRPr="00302D27">
        <w:rPr>
          <w:lang w:val="en-GB"/>
        </w:rPr>
        <w:t>at</w:t>
      </w:r>
      <w:r w:rsidR="004F2A14">
        <w:rPr>
          <w:lang w:val="en-GB"/>
        </w:rPr>
        <w:t xml:space="preserve"> the</w:t>
      </w:r>
      <w:r w:rsidRPr="00302D27">
        <w:rPr>
          <w:lang w:val="en-GB"/>
        </w:rPr>
        <w:t xml:space="preserve"> start of the implementation</w:t>
      </w:r>
      <w:r w:rsidR="004F2A14">
        <w:rPr>
          <w:lang w:val="en-GB"/>
        </w:rPr>
        <w:t xml:space="preserve"> as the exchanged data (e.g. SOAP messages) can be </w:t>
      </w:r>
      <w:r w:rsidR="00496280">
        <w:rPr>
          <w:lang w:val="en-GB"/>
        </w:rPr>
        <w:t xml:space="preserve">caught </w:t>
      </w:r>
      <w:r w:rsidR="004F2A14">
        <w:rPr>
          <w:lang w:val="en-GB"/>
        </w:rPr>
        <w:t>and further analysed.</w:t>
      </w:r>
      <w:r w:rsidR="00D76354">
        <w:rPr>
          <w:lang w:val="en-GB"/>
        </w:rPr>
        <w:t xml:space="preserve"> </w:t>
      </w:r>
      <w:r w:rsidR="004F2A14">
        <w:rPr>
          <w:lang w:val="en-GB"/>
        </w:rPr>
        <w:t xml:space="preserve">The logon using HTTPS is recommended to test once the </w:t>
      </w:r>
      <w:r w:rsidR="00496280">
        <w:rPr>
          <w:lang w:val="en-GB"/>
        </w:rPr>
        <w:t>communication</w:t>
      </w:r>
      <w:r w:rsidR="004F2A14">
        <w:rPr>
          <w:lang w:val="en-GB"/>
        </w:rPr>
        <w:t xml:space="preserve"> via HTTP is verified.</w:t>
      </w:r>
    </w:p>
    <w:p w14:paraId="428E9B1B" w14:textId="77777777" w:rsidR="00496280" w:rsidRDefault="00496280" w:rsidP="004F2A14">
      <w:pPr>
        <w:pStyle w:val="Body"/>
        <w:rPr>
          <w:lang w:val="en-GB"/>
        </w:rPr>
      </w:pPr>
    </w:p>
    <w:p w14:paraId="6797CACA" w14:textId="71687BCC" w:rsidR="008B08DF" w:rsidRPr="00704FB1" w:rsidRDefault="00704FB1" w:rsidP="004F2A14">
      <w:pPr>
        <w:pStyle w:val="Body"/>
        <w:rPr>
          <w:u w:val="single"/>
          <w:lang w:val="en-GB"/>
        </w:rPr>
      </w:pPr>
      <w:r w:rsidRPr="00704FB1">
        <w:rPr>
          <w:u w:val="single"/>
          <w:lang w:val="en-GB"/>
        </w:rPr>
        <w:t xml:space="preserve">The following prerequisites must be </w:t>
      </w:r>
      <w:proofErr w:type="spellStart"/>
      <w:r w:rsidRPr="00704FB1">
        <w:rPr>
          <w:u w:val="single"/>
          <w:lang w:val="en-GB"/>
        </w:rPr>
        <w:t>fullfiled</w:t>
      </w:r>
      <w:proofErr w:type="spellEnd"/>
      <w:r w:rsidRPr="00704FB1">
        <w:rPr>
          <w:u w:val="single"/>
          <w:lang w:val="en-GB"/>
        </w:rPr>
        <w:t xml:space="preserve"> prior </w:t>
      </w:r>
      <w:r w:rsidR="00917C5C">
        <w:rPr>
          <w:u w:val="single"/>
          <w:lang w:val="en-GB"/>
        </w:rPr>
        <w:t xml:space="preserve">to the </w:t>
      </w:r>
      <w:r w:rsidRPr="00704FB1">
        <w:rPr>
          <w:u w:val="single"/>
          <w:lang w:val="en-GB"/>
        </w:rPr>
        <w:t>start</w:t>
      </w:r>
      <w:r w:rsidR="00917C5C">
        <w:rPr>
          <w:u w:val="single"/>
          <w:lang w:val="en-GB"/>
        </w:rPr>
        <w:t>ing</w:t>
      </w:r>
      <w:r w:rsidRPr="00704FB1">
        <w:rPr>
          <w:u w:val="single"/>
          <w:lang w:val="en-GB"/>
        </w:rPr>
        <w:t xml:space="preserve"> of </w:t>
      </w:r>
      <w:proofErr w:type="spellStart"/>
      <w:r w:rsidRPr="00704FB1">
        <w:rPr>
          <w:u w:val="single"/>
          <w:lang w:val="en-GB"/>
        </w:rPr>
        <w:t>integtation</w:t>
      </w:r>
      <w:proofErr w:type="spellEnd"/>
      <w:r w:rsidRPr="00704FB1">
        <w:rPr>
          <w:u w:val="single"/>
          <w:lang w:val="en-GB"/>
        </w:rPr>
        <w:t xml:space="preserve"> tests</w:t>
      </w:r>
      <w:r w:rsidR="00496280">
        <w:rPr>
          <w:u w:val="single"/>
          <w:lang w:val="en-GB"/>
        </w:rPr>
        <w:t xml:space="preserve"> on the Train Environment</w:t>
      </w:r>
      <w:r w:rsidRPr="00704FB1">
        <w:rPr>
          <w:u w:val="single"/>
          <w:lang w:val="en-GB"/>
        </w:rPr>
        <w:t>:</w:t>
      </w:r>
    </w:p>
    <w:p w14:paraId="21557829" w14:textId="77777777" w:rsidR="00704FB1" w:rsidRDefault="008B08DF" w:rsidP="001238CA">
      <w:pPr>
        <w:pStyle w:val="Body"/>
        <w:numPr>
          <w:ilvl w:val="0"/>
          <w:numId w:val="23"/>
        </w:numPr>
        <w:rPr>
          <w:lang w:val="en-GB"/>
        </w:rPr>
      </w:pPr>
      <w:r w:rsidRPr="00302D27">
        <w:rPr>
          <w:lang w:val="en-GB"/>
        </w:rPr>
        <w:t xml:space="preserve">User accounts </w:t>
      </w:r>
    </w:p>
    <w:p w14:paraId="454B844B" w14:textId="1F5B294E" w:rsidR="008B08DF" w:rsidRDefault="00704FB1" w:rsidP="001238CA">
      <w:pPr>
        <w:pStyle w:val="Body"/>
        <w:numPr>
          <w:ilvl w:val="1"/>
          <w:numId w:val="23"/>
        </w:numPr>
        <w:rPr>
          <w:lang w:val="en-GB"/>
        </w:rPr>
      </w:pPr>
      <w:r>
        <w:rPr>
          <w:lang w:val="en-GB"/>
        </w:rPr>
        <w:t xml:space="preserve">User accounts </w:t>
      </w:r>
      <w:r w:rsidR="008B08DF" w:rsidRPr="00302D27">
        <w:rPr>
          <w:lang w:val="en-GB"/>
        </w:rPr>
        <w:t>for T</w:t>
      </w:r>
      <w:r w:rsidR="008C2B4F" w:rsidRPr="00302D27">
        <w:rPr>
          <w:lang w:val="en-GB"/>
        </w:rPr>
        <w:t>rain</w:t>
      </w:r>
      <w:r w:rsidR="008B08DF" w:rsidRPr="00302D27">
        <w:rPr>
          <w:lang w:val="en-GB"/>
        </w:rPr>
        <w:t xml:space="preserve"> Environment will be issued by the Helpdesk as part of the standard procedure of the creating new Damas user. Result</w:t>
      </w:r>
      <w:r w:rsidR="00917C5C">
        <w:rPr>
          <w:lang w:val="en-GB"/>
        </w:rPr>
        <w:t>s</w:t>
      </w:r>
      <w:r w:rsidR="008B08DF" w:rsidRPr="00302D27">
        <w:rPr>
          <w:lang w:val="en-GB"/>
        </w:rPr>
        <w:t xml:space="preserve"> of the procedure will be one account for basic logon using HTTP with username and password and one account for target authentication using HTTPS, username, password </w:t>
      </w:r>
      <w:r w:rsidR="00EB18F3" w:rsidRPr="00302D27">
        <w:rPr>
          <w:lang w:val="en-GB"/>
        </w:rPr>
        <w:t>(</w:t>
      </w:r>
      <w:r w:rsidR="008B08DF" w:rsidRPr="00302D27">
        <w:rPr>
          <w:lang w:val="en-GB"/>
        </w:rPr>
        <w:t xml:space="preserve">and </w:t>
      </w:r>
      <w:r w:rsidR="00EB18F3" w:rsidRPr="00302D27">
        <w:rPr>
          <w:lang w:val="en-GB"/>
        </w:rPr>
        <w:t>c</w:t>
      </w:r>
      <w:r w:rsidR="008B08DF" w:rsidRPr="00302D27">
        <w:rPr>
          <w:lang w:val="en-GB"/>
        </w:rPr>
        <w:t>lient certificate</w:t>
      </w:r>
      <w:r w:rsidR="00EB18F3" w:rsidRPr="00302D27">
        <w:rPr>
          <w:lang w:val="en-GB"/>
        </w:rPr>
        <w:t>, if applicable)</w:t>
      </w:r>
      <w:r w:rsidR="008B08DF" w:rsidRPr="00302D27">
        <w:rPr>
          <w:lang w:val="en-GB"/>
        </w:rPr>
        <w:t>.</w:t>
      </w:r>
    </w:p>
    <w:p w14:paraId="04DC8BAA" w14:textId="248B135D" w:rsidR="00704FB1" w:rsidRDefault="00704FB1" w:rsidP="001238CA">
      <w:pPr>
        <w:pStyle w:val="Body"/>
        <w:numPr>
          <w:ilvl w:val="0"/>
          <w:numId w:val="23"/>
        </w:numPr>
        <w:rPr>
          <w:lang w:val="en-GB"/>
        </w:rPr>
      </w:pPr>
      <w:r>
        <w:rPr>
          <w:lang w:val="en-GB"/>
        </w:rPr>
        <w:t>User Rights for WS functionalities</w:t>
      </w:r>
    </w:p>
    <w:p w14:paraId="06729235" w14:textId="47475822" w:rsidR="00704FB1" w:rsidRPr="00302D27" w:rsidRDefault="00704FB1" w:rsidP="001238CA">
      <w:pPr>
        <w:pStyle w:val="Body"/>
        <w:numPr>
          <w:ilvl w:val="1"/>
          <w:numId w:val="23"/>
        </w:numPr>
        <w:rPr>
          <w:lang w:val="en-GB"/>
        </w:rPr>
      </w:pPr>
      <w:r>
        <w:rPr>
          <w:lang w:val="en-GB"/>
        </w:rPr>
        <w:t xml:space="preserve">The WS functionalities must be allowed </w:t>
      </w:r>
      <w:r w:rsidR="00452426">
        <w:rPr>
          <w:lang w:val="en-GB"/>
        </w:rPr>
        <w:t xml:space="preserve">by the Helpdesk </w:t>
      </w:r>
      <w:r>
        <w:rPr>
          <w:lang w:val="en-GB"/>
        </w:rPr>
        <w:t>for the</w:t>
      </w:r>
      <w:r w:rsidR="00452426">
        <w:rPr>
          <w:lang w:val="en-GB"/>
        </w:rPr>
        <w:t xml:space="preserve"> newly created</w:t>
      </w:r>
      <w:r>
        <w:rPr>
          <w:lang w:val="en-GB"/>
        </w:rPr>
        <w:t xml:space="preserve"> user accounts</w:t>
      </w:r>
      <w:r w:rsidR="00452426">
        <w:rPr>
          <w:lang w:val="en-GB"/>
        </w:rPr>
        <w:t xml:space="preserve">. </w:t>
      </w:r>
    </w:p>
    <w:p w14:paraId="355D45AD" w14:textId="77777777" w:rsidR="00704FB1" w:rsidRDefault="00704FB1" w:rsidP="001238CA">
      <w:pPr>
        <w:pStyle w:val="Body"/>
        <w:numPr>
          <w:ilvl w:val="0"/>
          <w:numId w:val="24"/>
        </w:numPr>
        <w:rPr>
          <w:lang w:val="en-GB"/>
        </w:rPr>
      </w:pPr>
      <w:r>
        <w:rPr>
          <w:lang w:val="en-GB"/>
        </w:rPr>
        <w:t>Simulation of t</w:t>
      </w:r>
      <w:r w:rsidR="008C7841">
        <w:rPr>
          <w:lang w:val="en-GB"/>
        </w:rPr>
        <w:t>he business stage</w:t>
      </w:r>
    </w:p>
    <w:p w14:paraId="7D1F1413" w14:textId="51F83BA8" w:rsidR="008B08DF" w:rsidRPr="00302D27" w:rsidRDefault="00704FB1" w:rsidP="001238CA">
      <w:pPr>
        <w:pStyle w:val="Body"/>
        <w:numPr>
          <w:ilvl w:val="1"/>
          <w:numId w:val="24"/>
        </w:numPr>
        <w:rPr>
          <w:lang w:val="en-GB"/>
        </w:rPr>
      </w:pPr>
      <w:r>
        <w:rPr>
          <w:lang w:val="en-GB"/>
        </w:rPr>
        <w:t>The business stage relevant for</w:t>
      </w:r>
      <w:r w:rsidR="00D76354">
        <w:rPr>
          <w:lang w:val="en-GB"/>
        </w:rPr>
        <w:t xml:space="preserve"> the data exchange must be prepared. </w:t>
      </w:r>
      <w:r>
        <w:rPr>
          <w:lang w:val="en-GB"/>
        </w:rPr>
        <w:t>E.g.: upload of Transmission Rights, Opening and Closure of the relevant Nomination gate etc.</w:t>
      </w:r>
      <w:r w:rsidR="008C7841">
        <w:rPr>
          <w:lang w:val="en-GB"/>
        </w:rPr>
        <w:t xml:space="preserve"> </w:t>
      </w:r>
      <w:r w:rsidR="008B08DF" w:rsidRPr="00302D27">
        <w:rPr>
          <w:lang w:val="en-GB"/>
        </w:rPr>
        <w:t xml:space="preserve">The Helpdesk will </w:t>
      </w:r>
      <w:r>
        <w:rPr>
          <w:lang w:val="en-GB"/>
        </w:rPr>
        <w:t xml:space="preserve">assist with such </w:t>
      </w:r>
      <w:r w:rsidR="008B08DF" w:rsidRPr="00302D27">
        <w:rPr>
          <w:lang w:val="en-GB"/>
        </w:rPr>
        <w:t>support</w:t>
      </w:r>
      <w:r>
        <w:rPr>
          <w:lang w:val="en-GB"/>
        </w:rPr>
        <w:t>.</w:t>
      </w:r>
    </w:p>
    <w:p w14:paraId="2C520D25" w14:textId="6EE59114" w:rsidR="008B08DF" w:rsidRDefault="008B08DF" w:rsidP="0064689D">
      <w:pPr>
        <w:pStyle w:val="Heading3"/>
        <w:rPr>
          <w:lang w:val="en-GB"/>
        </w:rPr>
      </w:pPr>
      <w:bookmarkStart w:id="208" w:name="_Toc276729358"/>
      <w:bookmarkStart w:id="209" w:name="_Toc300044626"/>
      <w:bookmarkStart w:id="210" w:name="_Toc300053057"/>
      <w:bookmarkStart w:id="211" w:name="_Toc300060779"/>
      <w:bookmarkStart w:id="212" w:name="_Toc444601675"/>
      <w:bookmarkStart w:id="213" w:name="_Toc472337202"/>
      <w:bookmarkStart w:id="214" w:name="_Toc12434214"/>
      <w:r w:rsidRPr="00302D27">
        <w:rPr>
          <w:lang w:val="en-GB"/>
        </w:rPr>
        <w:t>Production prerequisites</w:t>
      </w:r>
      <w:bookmarkEnd w:id="208"/>
      <w:bookmarkEnd w:id="209"/>
      <w:bookmarkEnd w:id="210"/>
      <w:bookmarkEnd w:id="211"/>
      <w:bookmarkEnd w:id="212"/>
      <w:bookmarkEnd w:id="213"/>
      <w:bookmarkEnd w:id="214"/>
    </w:p>
    <w:p w14:paraId="77FB9E9A" w14:textId="0C5F2C9C" w:rsidR="00452426" w:rsidRPr="00452426" w:rsidRDefault="00452426" w:rsidP="00452426">
      <w:pPr>
        <w:pStyle w:val="BodyText"/>
        <w:rPr>
          <w:sz w:val="18"/>
          <w:szCs w:val="18"/>
          <w:lang w:val="en-GB"/>
        </w:rPr>
      </w:pPr>
      <w:r w:rsidRPr="00452426">
        <w:rPr>
          <w:sz w:val="18"/>
          <w:szCs w:val="18"/>
          <w:u w:val="single"/>
          <w:lang w:val="en-GB"/>
        </w:rPr>
        <w:t xml:space="preserve">The following prerequisites must be </w:t>
      </w:r>
      <w:proofErr w:type="spellStart"/>
      <w:r w:rsidRPr="00452426">
        <w:rPr>
          <w:sz w:val="18"/>
          <w:szCs w:val="18"/>
          <w:u w:val="single"/>
          <w:lang w:val="en-GB"/>
        </w:rPr>
        <w:t>fullfiled</w:t>
      </w:r>
      <w:proofErr w:type="spellEnd"/>
      <w:r w:rsidRPr="00452426">
        <w:rPr>
          <w:sz w:val="18"/>
          <w:szCs w:val="18"/>
          <w:u w:val="single"/>
          <w:lang w:val="en-GB"/>
        </w:rPr>
        <w:t xml:space="preserve"> prior </w:t>
      </w:r>
      <w:proofErr w:type="gramStart"/>
      <w:r w:rsidR="00917C5C">
        <w:rPr>
          <w:sz w:val="18"/>
          <w:szCs w:val="18"/>
          <w:u w:val="single"/>
          <w:lang w:val="en-GB"/>
        </w:rPr>
        <w:t xml:space="preserve">to </w:t>
      </w:r>
      <w:r w:rsidRPr="00452426">
        <w:rPr>
          <w:sz w:val="18"/>
          <w:szCs w:val="18"/>
          <w:u w:val="single"/>
          <w:lang w:val="en-GB"/>
        </w:rPr>
        <w:t xml:space="preserve"> </w:t>
      </w:r>
      <w:r>
        <w:rPr>
          <w:sz w:val="18"/>
          <w:szCs w:val="18"/>
          <w:u w:val="single"/>
          <w:lang w:val="en-GB"/>
        </w:rPr>
        <w:t>using</w:t>
      </w:r>
      <w:proofErr w:type="gramEnd"/>
      <w:r>
        <w:rPr>
          <w:sz w:val="18"/>
          <w:szCs w:val="18"/>
          <w:u w:val="single"/>
          <w:lang w:val="en-GB"/>
        </w:rPr>
        <w:t xml:space="preserve"> the WS Interface</w:t>
      </w:r>
      <w:r w:rsidR="00496280">
        <w:rPr>
          <w:sz w:val="18"/>
          <w:szCs w:val="18"/>
          <w:u w:val="single"/>
          <w:lang w:val="en-GB"/>
        </w:rPr>
        <w:t xml:space="preserve"> on the Production Environment</w:t>
      </w:r>
      <w:r w:rsidRPr="00452426">
        <w:rPr>
          <w:sz w:val="18"/>
          <w:szCs w:val="18"/>
          <w:u w:val="single"/>
          <w:lang w:val="en-GB"/>
        </w:rPr>
        <w:t>:</w:t>
      </w:r>
    </w:p>
    <w:p w14:paraId="24F96574" w14:textId="74626184" w:rsidR="00EB6C39" w:rsidRDefault="00EB6C39" w:rsidP="001238CA">
      <w:pPr>
        <w:pStyle w:val="Body"/>
        <w:numPr>
          <w:ilvl w:val="0"/>
          <w:numId w:val="47"/>
        </w:numPr>
        <w:rPr>
          <w:lang w:val="en-GB"/>
        </w:rPr>
      </w:pPr>
      <w:r>
        <w:rPr>
          <w:lang w:val="en-GB"/>
        </w:rPr>
        <w:t>User Account</w:t>
      </w:r>
      <w:r w:rsidR="002647DC">
        <w:rPr>
          <w:lang w:val="en-GB"/>
        </w:rPr>
        <w:t>s</w:t>
      </w:r>
    </w:p>
    <w:p w14:paraId="242BC797" w14:textId="26EC822E" w:rsidR="004F2A14" w:rsidRDefault="004F2A14" w:rsidP="001238CA">
      <w:pPr>
        <w:pStyle w:val="Body"/>
        <w:numPr>
          <w:ilvl w:val="1"/>
          <w:numId w:val="47"/>
        </w:numPr>
        <w:rPr>
          <w:lang w:val="en-GB"/>
        </w:rPr>
      </w:pPr>
      <w:r>
        <w:rPr>
          <w:lang w:val="en-GB"/>
        </w:rPr>
        <w:t xml:space="preserve">The User accounts </w:t>
      </w:r>
      <w:r w:rsidR="00D76354" w:rsidRPr="00302D27">
        <w:rPr>
          <w:lang w:val="en-GB"/>
        </w:rPr>
        <w:t xml:space="preserve">for the Production Environment will be issued by the Helpdesk as part of standard procedure of the creating new Damas user. </w:t>
      </w:r>
      <w:r w:rsidRPr="00302D27">
        <w:rPr>
          <w:lang w:val="en-GB"/>
        </w:rPr>
        <w:t xml:space="preserve">Production Environment requires authentication using username, password and client certificate (X509) </w:t>
      </w:r>
      <w:r>
        <w:rPr>
          <w:lang w:val="en-GB"/>
        </w:rPr>
        <w:t xml:space="preserve">(if applicable) </w:t>
      </w:r>
      <w:r w:rsidRPr="00302D27">
        <w:rPr>
          <w:lang w:val="en-GB"/>
        </w:rPr>
        <w:t>over HTTPS</w:t>
      </w:r>
    </w:p>
    <w:p w14:paraId="6D35A46C" w14:textId="77777777" w:rsidR="002647DC" w:rsidRDefault="002647DC" w:rsidP="001238CA">
      <w:pPr>
        <w:pStyle w:val="Body"/>
        <w:numPr>
          <w:ilvl w:val="0"/>
          <w:numId w:val="47"/>
        </w:numPr>
        <w:rPr>
          <w:lang w:val="en-GB"/>
        </w:rPr>
      </w:pPr>
      <w:r>
        <w:rPr>
          <w:lang w:val="en-GB"/>
        </w:rPr>
        <w:t>User Rights for WS functionalities</w:t>
      </w:r>
    </w:p>
    <w:p w14:paraId="3DF1BDD1" w14:textId="77777777" w:rsidR="002647DC" w:rsidRPr="00452426" w:rsidRDefault="002647DC" w:rsidP="001238CA">
      <w:pPr>
        <w:pStyle w:val="Body"/>
        <w:numPr>
          <w:ilvl w:val="1"/>
          <w:numId w:val="47"/>
        </w:numPr>
        <w:rPr>
          <w:lang w:val="en-GB"/>
        </w:rPr>
      </w:pPr>
      <w:r>
        <w:rPr>
          <w:lang w:val="en-GB"/>
        </w:rPr>
        <w:t xml:space="preserve">The WS functionalities must be allowed by the Helpdesk for the newly created user accounts. </w:t>
      </w:r>
    </w:p>
    <w:p w14:paraId="33555F4C" w14:textId="77777777" w:rsidR="002647DC" w:rsidRDefault="002647DC" w:rsidP="002647DC">
      <w:pPr>
        <w:pStyle w:val="Body"/>
        <w:ind w:left="1440"/>
        <w:rPr>
          <w:lang w:val="en-GB"/>
        </w:rPr>
      </w:pPr>
    </w:p>
    <w:p w14:paraId="762DE93B" w14:textId="77777777" w:rsidR="00D76354" w:rsidRPr="00D76354" w:rsidRDefault="00D76354" w:rsidP="004F2A14">
      <w:pPr>
        <w:pStyle w:val="Body"/>
        <w:rPr>
          <w:lang w:val="en-GB"/>
        </w:rPr>
      </w:pPr>
    </w:p>
    <w:p w14:paraId="39D3FDB8" w14:textId="77777777" w:rsidR="008B08DF" w:rsidRPr="00302D27" w:rsidRDefault="008B08DF" w:rsidP="0064689D">
      <w:pPr>
        <w:pStyle w:val="Heading3"/>
        <w:rPr>
          <w:lang w:val="en-GB"/>
        </w:rPr>
      </w:pPr>
      <w:bookmarkStart w:id="215" w:name="_Toc518892712"/>
      <w:bookmarkStart w:id="216" w:name="_Toc518892812"/>
      <w:bookmarkStart w:id="217" w:name="_Toc519005467"/>
      <w:bookmarkStart w:id="218" w:name="_Toc519160427"/>
      <w:bookmarkStart w:id="219" w:name="_Toc276723545"/>
      <w:bookmarkStart w:id="220" w:name="_Toc276729359"/>
      <w:bookmarkStart w:id="221" w:name="_Toc276395117"/>
      <w:bookmarkStart w:id="222" w:name="_Toc276396086"/>
      <w:bookmarkStart w:id="223" w:name="_Toc276396173"/>
      <w:bookmarkStart w:id="224" w:name="_Toc276396259"/>
      <w:bookmarkStart w:id="225" w:name="_Toc276723546"/>
      <w:bookmarkStart w:id="226" w:name="_Toc276729360"/>
      <w:bookmarkStart w:id="227" w:name="_Toc276729361"/>
      <w:bookmarkStart w:id="228" w:name="_Toc300044627"/>
      <w:bookmarkStart w:id="229" w:name="_Toc300053058"/>
      <w:bookmarkStart w:id="230" w:name="_Toc300060780"/>
      <w:bookmarkStart w:id="231" w:name="_Toc444601676"/>
      <w:bookmarkStart w:id="232" w:name="_Toc472337203"/>
      <w:bookmarkStart w:id="233" w:name="_Toc12434215"/>
      <w:bookmarkEnd w:id="215"/>
      <w:bookmarkEnd w:id="216"/>
      <w:bookmarkEnd w:id="217"/>
      <w:bookmarkEnd w:id="218"/>
      <w:bookmarkEnd w:id="219"/>
      <w:bookmarkEnd w:id="220"/>
      <w:bookmarkEnd w:id="221"/>
      <w:bookmarkEnd w:id="222"/>
      <w:bookmarkEnd w:id="223"/>
      <w:bookmarkEnd w:id="224"/>
      <w:bookmarkEnd w:id="225"/>
      <w:bookmarkEnd w:id="226"/>
      <w:r w:rsidRPr="00302D27">
        <w:rPr>
          <w:lang w:val="en-GB"/>
        </w:rPr>
        <w:t>Best practices of the client implementation</w:t>
      </w:r>
      <w:bookmarkEnd w:id="227"/>
      <w:bookmarkEnd w:id="228"/>
      <w:bookmarkEnd w:id="229"/>
      <w:bookmarkEnd w:id="230"/>
      <w:bookmarkEnd w:id="231"/>
      <w:bookmarkEnd w:id="232"/>
      <w:bookmarkEnd w:id="233"/>
    </w:p>
    <w:p w14:paraId="14B95D8E" w14:textId="0136BC5E" w:rsidR="008B08DF" w:rsidRPr="00302D27" w:rsidRDefault="008B08DF" w:rsidP="005F52AE">
      <w:pPr>
        <w:pStyle w:val="Body"/>
        <w:rPr>
          <w:lang w:val="en-GB"/>
        </w:rPr>
      </w:pPr>
      <w:r w:rsidRPr="00302D27">
        <w:rPr>
          <w:lang w:val="en-GB"/>
        </w:rPr>
        <w:t xml:space="preserve">As </w:t>
      </w:r>
      <w:r w:rsidR="00917C5C">
        <w:rPr>
          <w:lang w:val="en-GB"/>
        </w:rPr>
        <w:t xml:space="preserve">the </w:t>
      </w:r>
      <w:r w:rsidRPr="00302D27">
        <w:rPr>
          <w:lang w:val="en-GB"/>
        </w:rPr>
        <w:t>first step</w:t>
      </w:r>
      <w:r w:rsidR="00E550FA">
        <w:rPr>
          <w:lang w:val="en-GB"/>
        </w:rPr>
        <w:t>,</w:t>
      </w:r>
      <w:r w:rsidRPr="00302D27">
        <w:rPr>
          <w:lang w:val="en-GB"/>
        </w:rPr>
        <w:t xml:space="preserve"> it is best </w:t>
      </w:r>
      <w:r w:rsidR="00E550FA">
        <w:rPr>
          <w:lang w:val="en-GB"/>
        </w:rPr>
        <w:t xml:space="preserve">to </w:t>
      </w:r>
      <w:r w:rsidRPr="00302D27">
        <w:rPr>
          <w:lang w:val="en-GB"/>
        </w:rPr>
        <w:t>implement</w:t>
      </w:r>
      <w:r w:rsidR="00E550FA">
        <w:rPr>
          <w:lang w:val="en-GB"/>
        </w:rPr>
        <w:t xml:space="preserve"> a</w:t>
      </w:r>
      <w:r w:rsidRPr="00302D27">
        <w:rPr>
          <w:lang w:val="en-GB"/>
        </w:rPr>
        <w:t xml:space="preserve"> synchronous call for action</w:t>
      </w:r>
      <w:r w:rsidR="00E550FA">
        <w:rPr>
          <w:lang w:val="en-GB"/>
        </w:rPr>
        <w:t xml:space="preserve"> -</w:t>
      </w:r>
      <w:r w:rsidRPr="00302D27">
        <w:rPr>
          <w:lang w:val="en-GB"/>
        </w:rPr>
        <w:t xml:space="preserve"> </w:t>
      </w:r>
      <w:r w:rsidRPr="00302D27">
        <w:rPr>
          <w:lang w:val="en-GB"/>
        </w:rPr>
        <w:fldChar w:fldCharType="begin"/>
      </w:r>
      <w:r w:rsidRPr="00302D27">
        <w:rPr>
          <w:lang w:val="en-GB"/>
        </w:rPr>
        <w:instrText xml:space="preserve"> REF _Ref274127900 \h  \* MERGEFORMAT </w:instrText>
      </w:r>
      <w:r w:rsidRPr="00302D27">
        <w:rPr>
          <w:lang w:val="en-GB"/>
        </w:rPr>
      </w:r>
      <w:r w:rsidRPr="00302D27">
        <w:rPr>
          <w:lang w:val="en-GB"/>
        </w:rPr>
        <w:fldChar w:fldCharType="separate"/>
      </w:r>
      <w:r w:rsidR="00890921" w:rsidRPr="00302D27">
        <w:rPr>
          <w:lang w:val="en-GB"/>
        </w:rPr>
        <w:t>Current Date and Time</w:t>
      </w:r>
      <w:r w:rsidRPr="00302D27">
        <w:rPr>
          <w:lang w:val="en-GB"/>
        </w:rPr>
        <w:fldChar w:fldCharType="end"/>
      </w:r>
      <w:r w:rsidRPr="00302D27">
        <w:rPr>
          <w:lang w:val="en-GB"/>
        </w:rPr>
        <w:t xml:space="preserve"> </w:t>
      </w:r>
      <w:proofErr w:type="gramStart"/>
      <w:r w:rsidR="00E550FA">
        <w:rPr>
          <w:lang w:val="en-GB"/>
        </w:rPr>
        <w:t>(</w:t>
      </w:r>
      <w:r w:rsidRPr="00302D27">
        <w:rPr>
          <w:lang w:val="en-GB"/>
        </w:rPr>
        <w:t xml:space="preserve"> this</w:t>
      </w:r>
      <w:proofErr w:type="gramEnd"/>
      <w:r w:rsidRPr="00302D27">
        <w:rPr>
          <w:lang w:val="en-GB"/>
        </w:rPr>
        <w:t xml:space="preserve"> functionality serves as simple check of the general functionality of the WS</w:t>
      </w:r>
      <w:r w:rsidR="00E550FA">
        <w:rPr>
          <w:lang w:val="en-GB"/>
        </w:rPr>
        <w:t>)</w:t>
      </w:r>
      <w:r w:rsidRPr="00302D27">
        <w:rPr>
          <w:lang w:val="en-GB"/>
        </w:rPr>
        <w:t>. It is also the easiest implementation of the interface to Damas Web services. It is not connected to any business, but helps solving initial technical issues, authentication problems, etc.</w:t>
      </w:r>
    </w:p>
    <w:p w14:paraId="2646BEAB" w14:textId="77777777" w:rsidR="008B08DF" w:rsidRPr="00302D27" w:rsidRDefault="008B08DF" w:rsidP="005F52AE">
      <w:pPr>
        <w:pStyle w:val="Body"/>
        <w:rPr>
          <w:lang w:val="en-GB"/>
        </w:rPr>
      </w:pPr>
      <w:r w:rsidRPr="00302D27">
        <w:rPr>
          <w:lang w:val="en-GB"/>
        </w:rPr>
        <w:t>Recommended list of the development steps:</w:t>
      </w:r>
    </w:p>
    <w:p w14:paraId="030D74CD" w14:textId="2BE5139A" w:rsidR="008B08DF" w:rsidRPr="00302D27" w:rsidRDefault="00E550FA" w:rsidP="001238CA">
      <w:pPr>
        <w:pStyle w:val="Body"/>
        <w:numPr>
          <w:ilvl w:val="0"/>
          <w:numId w:val="26"/>
        </w:numPr>
        <w:rPr>
          <w:lang w:val="en-GB"/>
        </w:rPr>
      </w:pPr>
      <w:r>
        <w:rPr>
          <w:lang w:val="en-GB"/>
        </w:rPr>
        <w:t>Obtain</w:t>
      </w:r>
      <w:r w:rsidR="008B08DF" w:rsidRPr="00302D27">
        <w:rPr>
          <w:lang w:val="en-GB"/>
        </w:rPr>
        <w:t xml:space="preserve"> example request </w:t>
      </w:r>
      <w:r>
        <w:rPr>
          <w:lang w:val="en-GB"/>
        </w:rPr>
        <w:t xml:space="preserve">of </w:t>
      </w:r>
      <w:r w:rsidR="008B08DF" w:rsidRPr="00302D27">
        <w:rPr>
          <w:lang w:val="en-GB"/>
        </w:rPr>
        <w:t xml:space="preserve">SOAP message from </w:t>
      </w:r>
      <w:hyperlink w:anchor="APPENDIX_A" w:history="1">
        <w:r w:rsidR="008B08DF" w:rsidRPr="00302D27">
          <w:rPr>
            <w:lang w:val="en-GB"/>
          </w:rPr>
          <w:t>APPENDIX A – EXAMPLES OF UPLOADING XMLS</w:t>
        </w:r>
      </w:hyperlink>
      <w:r w:rsidR="008B08DF" w:rsidRPr="00302D27">
        <w:rPr>
          <w:lang w:val="en-GB"/>
        </w:rPr>
        <w:t xml:space="preserve">. Replace sample username and password according to chapter </w:t>
      </w:r>
      <w:r w:rsidR="008B08DF" w:rsidRPr="00302D27">
        <w:rPr>
          <w:lang w:val="en-GB"/>
        </w:rPr>
        <w:fldChar w:fldCharType="begin"/>
      </w:r>
      <w:r w:rsidR="008B08DF" w:rsidRPr="00302D27">
        <w:rPr>
          <w:lang w:val="en-GB"/>
        </w:rPr>
        <w:instrText xml:space="preserve"> REF _Ref273001410 \h  \* MERGEFORMAT </w:instrText>
      </w:r>
      <w:r w:rsidR="008B08DF" w:rsidRPr="00302D27">
        <w:rPr>
          <w:lang w:val="en-GB"/>
        </w:rPr>
      </w:r>
      <w:r w:rsidR="008B08DF" w:rsidRPr="00302D27">
        <w:rPr>
          <w:lang w:val="en-GB"/>
        </w:rPr>
        <w:fldChar w:fldCharType="end"/>
      </w:r>
    </w:p>
    <w:p w14:paraId="3646854F" w14:textId="68C379F7" w:rsidR="008B08DF" w:rsidRPr="00302D27" w:rsidRDefault="008B08DF" w:rsidP="001238CA">
      <w:pPr>
        <w:pStyle w:val="Body"/>
        <w:numPr>
          <w:ilvl w:val="0"/>
          <w:numId w:val="26"/>
        </w:numPr>
        <w:rPr>
          <w:lang w:val="en-GB"/>
        </w:rPr>
      </w:pPr>
      <w:r w:rsidRPr="00302D27">
        <w:rPr>
          <w:lang w:val="en-GB"/>
        </w:rPr>
        <w:lastRenderedPageBreak/>
        <w:t>Modify value in tag &lt;</w:t>
      </w:r>
      <w:proofErr w:type="spellStart"/>
      <w:r w:rsidRPr="00302D27">
        <w:rPr>
          <w:lang w:val="en-GB"/>
        </w:rPr>
        <w:t>wsu:Expires</w:t>
      </w:r>
      <w:proofErr w:type="spellEnd"/>
      <w:r w:rsidRPr="00302D27">
        <w:rPr>
          <w:lang w:val="en-GB"/>
        </w:rPr>
        <w:t xml:space="preserve">&gt; to be in </w:t>
      </w:r>
      <w:r w:rsidR="00E550FA">
        <w:rPr>
          <w:lang w:val="en-GB"/>
        </w:rPr>
        <w:t xml:space="preserve">the </w:t>
      </w:r>
      <w:r w:rsidRPr="00302D27">
        <w:rPr>
          <w:lang w:val="en-GB"/>
        </w:rPr>
        <w:t>future, otherwise message would be rejected by server</w:t>
      </w:r>
    </w:p>
    <w:p w14:paraId="05C05433" w14:textId="0E2DD04B" w:rsidR="008B08DF" w:rsidRPr="00302D27" w:rsidRDefault="008B08DF" w:rsidP="001238CA">
      <w:pPr>
        <w:pStyle w:val="Body"/>
        <w:numPr>
          <w:ilvl w:val="0"/>
          <w:numId w:val="26"/>
        </w:numPr>
        <w:rPr>
          <w:lang w:val="en-GB"/>
        </w:rPr>
      </w:pPr>
      <w:r w:rsidRPr="00302D27">
        <w:rPr>
          <w:lang w:val="en-GB"/>
        </w:rPr>
        <w:t>Before any implementation</w:t>
      </w:r>
      <w:r w:rsidR="00E550FA">
        <w:rPr>
          <w:lang w:val="en-GB"/>
        </w:rPr>
        <w:t>,</w:t>
      </w:r>
      <w:r w:rsidRPr="00302D27">
        <w:rPr>
          <w:lang w:val="en-GB"/>
        </w:rPr>
        <w:t xml:space="preserve"> try to send </w:t>
      </w:r>
      <w:r w:rsidR="00E550FA">
        <w:rPr>
          <w:lang w:val="en-GB"/>
        </w:rPr>
        <w:t xml:space="preserve">a </w:t>
      </w:r>
      <w:r w:rsidRPr="00302D27">
        <w:rPr>
          <w:lang w:val="en-GB"/>
        </w:rPr>
        <w:t xml:space="preserve">message using </w:t>
      </w:r>
      <w:r w:rsidR="00E550FA">
        <w:rPr>
          <w:lang w:val="en-GB"/>
        </w:rPr>
        <w:t>a tool e.g.</w:t>
      </w:r>
      <w:r w:rsidRPr="00302D27">
        <w:rPr>
          <w:lang w:val="en-GB"/>
        </w:rPr>
        <w:t xml:space="preserve"> SoapUI. This will ensure you have the valid SOAP message.</w:t>
      </w:r>
    </w:p>
    <w:p w14:paraId="3E6ADEDA" w14:textId="512503D7" w:rsidR="008B08DF" w:rsidRPr="00302D27" w:rsidRDefault="00496280" w:rsidP="005F52AE">
      <w:pPr>
        <w:pStyle w:val="Body"/>
        <w:rPr>
          <w:lang w:val="en-GB"/>
        </w:rPr>
      </w:pPr>
      <w:r>
        <w:rPr>
          <w:lang w:val="en-GB"/>
        </w:rPr>
        <w:t>Once the</w:t>
      </w:r>
      <w:r w:rsidR="008B08DF" w:rsidRPr="00302D27">
        <w:rPr>
          <w:lang w:val="en-GB"/>
        </w:rPr>
        <w:t xml:space="preserve"> initial step ensuring valid</w:t>
      </w:r>
      <w:r>
        <w:rPr>
          <w:lang w:val="en-GB"/>
        </w:rPr>
        <w:t>ity of the</w:t>
      </w:r>
      <w:r w:rsidR="008B08DF" w:rsidRPr="00302D27">
        <w:rPr>
          <w:lang w:val="en-GB"/>
        </w:rPr>
        <w:t xml:space="preserve"> request message</w:t>
      </w:r>
      <w:r>
        <w:rPr>
          <w:lang w:val="en-GB"/>
        </w:rPr>
        <w:t xml:space="preserve"> is completed successfully,</w:t>
      </w:r>
      <w:r w:rsidR="008B08DF" w:rsidRPr="00302D27">
        <w:rPr>
          <w:lang w:val="en-GB"/>
        </w:rPr>
        <w:t xml:space="preserve"> </w:t>
      </w:r>
      <w:r w:rsidR="00E66267">
        <w:rPr>
          <w:lang w:val="en-GB"/>
        </w:rPr>
        <w:t>the</w:t>
      </w:r>
      <w:r w:rsidR="008B08DF" w:rsidRPr="00302D27">
        <w:rPr>
          <w:lang w:val="en-GB"/>
        </w:rPr>
        <w:t xml:space="preserve"> implementation</w:t>
      </w:r>
      <w:r w:rsidR="00E66267">
        <w:rPr>
          <w:lang w:val="en-GB"/>
        </w:rPr>
        <w:t xml:space="preserve"> can start with</w:t>
      </w:r>
      <w:r w:rsidR="008B08DF" w:rsidRPr="00302D27">
        <w:rPr>
          <w:lang w:val="en-GB"/>
        </w:rPr>
        <w:t xml:space="preserve"> the web service client providing the same type of the message as created manually before.</w:t>
      </w:r>
    </w:p>
    <w:p w14:paraId="24F41F1F" w14:textId="388CA549" w:rsidR="008B08DF" w:rsidRPr="00302D27" w:rsidRDefault="008B08DF" w:rsidP="005F52AE">
      <w:pPr>
        <w:pStyle w:val="Body"/>
        <w:rPr>
          <w:lang w:val="en-GB"/>
        </w:rPr>
      </w:pPr>
      <w:r w:rsidRPr="00302D27">
        <w:rPr>
          <w:lang w:val="en-GB"/>
        </w:rPr>
        <w:t>If this all has been done successfully, authentication may be extended with client certificate – see</w:t>
      </w:r>
      <w:r w:rsidR="002323D2">
        <w:rPr>
          <w:lang w:val="en-GB"/>
        </w:rPr>
        <w:t xml:space="preserve"> Chapter </w:t>
      </w:r>
      <w:r w:rsidR="002323D2">
        <w:rPr>
          <w:lang w:val="en-GB"/>
        </w:rPr>
        <w:fldChar w:fldCharType="begin"/>
      </w:r>
      <w:r w:rsidR="002323D2">
        <w:rPr>
          <w:lang w:val="en-GB"/>
        </w:rPr>
        <w:instrText xml:space="preserve"> REF _Ref114289358 \h </w:instrText>
      </w:r>
      <w:r w:rsidR="002323D2">
        <w:rPr>
          <w:lang w:val="en-GB"/>
        </w:rPr>
      </w:r>
      <w:r w:rsidR="002323D2">
        <w:rPr>
          <w:lang w:val="en-GB"/>
        </w:rPr>
        <w:fldChar w:fldCharType="separate"/>
      </w:r>
      <w:r w:rsidR="00890921" w:rsidRPr="00302D27">
        <w:rPr>
          <w:lang w:val="en-GB"/>
        </w:rPr>
        <w:t>Web Service Security</w:t>
      </w:r>
      <w:r w:rsidR="002323D2">
        <w:rPr>
          <w:lang w:val="en-GB"/>
        </w:rPr>
        <w:fldChar w:fldCharType="end"/>
      </w:r>
      <w:r w:rsidR="002323D2">
        <w:rPr>
          <w:lang w:val="en-GB"/>
        </w:rPr>
        <w:t xml:space="preserve">. </w:t>
      </w:r>
      <w:r w:rsidRPr="00302D27">
        <w:rPr>
          <w:lang w:val="en-GB"/>
        </w:rPr>
        <w:t>Then the HTTPS access using SSL is required.</w:t>
      </w:r>
    </w:p>
    <w:p w14:paraId="445ABE81" w14:textId="3C992F25" w:rsidR="008B08DF" w:rsidRPr="00302D27" w:rsidRDefault="008F569E" w:rsidP="005F52AE">
      <w:pPr>
        <w:pStyle w:val="Body"/>
        <w:rPr>
          <w:lang w:val="en-GB"/>
        </w:rPr>
      </w:pPr>
      <w:r>
        <w:rPr>
          <w:lang w:val="en-GB"/>
        </w:rPr>
        <w:t>The n</w:t>
      </w:r>
      <w:r w:rsidR="008B08DF" w:rsidRPr="00302D27">
        <w:rPr>
          <w:lang w:val="en-GB"/>
        </w:rPr>
        <w:t xml:space="preserve">ext step is </w:t>
      </w:r>
      <w:r>
        <w:rPr>
          <w:lang w:val="en-GB"/>
        </w:rPr>
        <w:t xml:space="preserve">the </w:t>
      </w:r>
      <w:r w:rsidR="008B08DF" w:rsidRPr="00302D27">
        <w:rPr>
          <w:lang w:val="en-GB"/>
        </w:rPr>
        <w:t xml:space="preserve">implementation of additional necessary actions (i.e. </w:t>
      </w:r>
      <w:proofErr w:type="gramStart"/>
      <w:r w:rsidR="008B08DF" w:rsidRPr="00302D27">
        <w:rPr>
          <w:lang w:val="en-GB"/>
        </w:rPr>
        <w:t>sending  nominations</w:t>
      </w:r>
      <w:proofErr w:type="gramEnd"/>
      <w:r w:rsidR="008B08DF" w:rsidRPr="00302D27">
        <w:rPr>
          <w:lang w:val="en-GB"/>
        </w:rPr>
        <w:t>, etc.)</w:t>
      </w:r>
      <w:r w:rsidR="00CE7759">
        <w:rPr>
          <w:lang w:val="en-GB"/>
        </w:rPr>
        <w:t>.</w:t>
      </w:r>
      <w:r w:rsidR="008B08DF" w:rsidRPr="00302D27">
        <w:rPr>
          <w:lang w:val="en-GB"/>
        </w:rPr>
        <w:t xml:space="preserve"> </w:t>
      </w:r>
    </w:p>
    <w:p w14:paraId="684B3753" w14:textId="5BB282C5" w:rsidR="008B08DF" w:rsidRPr="00302D27" w:rsidRDefault="00E66267" w:rsidP="005F52AE">
      <w:pPr>
        <w:pStyle w:val="Body"/>
        <w:rPr>
          <w:lang w:val="en-GB"/>
        </w:rPr>
      </w:pPr>
      <w:r>
        <w:rPr>
          <w:lang w:val="en-GB"/>
        </w:rPr>
        <w:t xml:space="preserve">The </w:t>
      </w:r>
      <w:r w:rsidR="008B08DF" w:rsidRPr="00302D27">
        <w:rPr>
          <w:lang w:val="en-GB"/>
        </w:rPr>
        <w:t xml:space="preserve">asynchronous call using the </w:t>
      </w:r>
      <w:proofErr w:type="spellStart"/>
      <w:r w:rsidR="008B08DF" w:rsidRPr="00302D27">
        <w:rPr>
          <w:lang w:val="en-GB"/>
        </w:rPr>
        <w:t>RunAsychrous</w:t>
      </w:r>
      <w:proofErr w:type="spellEnd"/>
      <w:r w:rsidR="008B08DF" w:rsidRPr="00302D27">
        <w:rPr>
          <w:lang w:val="en-GB"/>
        </w:rPr>
        <w:t xml:space="preserve"> actions and the </w:t>
      </w:r>
      <w:proofErr w:type="spellStart"/>
      <w:r w:rsidR="008B08DF" w:rsidRPr="00302D27">
        <w:rPr>
          <w:lang w:val="en-GB"/>
        </w:rPr>
        <w:t>CheckRQResult</w:t>
      </w:r>
      <w:proofErr w:type="spellEnd"/>
      <w:r w:rsidR="008B08DF" w:rsidRPr="00302D27">
        <w:rPr>
          <w:lang w:val="en-GB"/>
        </w:rPr>
        <w:t xml:space="preserve"> actions</w:t>
      </w:r>
      <w:r>
        <w:rPr>
          <w:lang w:val="en-GB"/>
        </w:rPr>
        <w:t xml:space="preserve"> can be implemented if needed</w:t>
      </w:r>
      <w:r w:rsidR="008B08DF" w:rsidRPr="00302D27">
        <w:rPr>
          <w:lang w:val="en-GB"/>
        </w:rPr>
        <w:t>.</w:t>
      </w:r>
    </w:p>
    <w:p w14:paraId="28964A8A" w14:textId="77777777" w:rsidR="008B08DF" w:rsidRPr="00302D27" w:rsidRDefault="008B08DF" w:rsidP="0064689D">
      <w:pPr>
        <w:pStyle w:val="Heading2"/>
        <w:rPr>
          <w:lang w:val="en-GB"/>
        </w:rPr>
      </w:pPr>
      <w:bookmarkStart w:id="234" w:name="_Toc276729362"/>
      <w:bookmarkStart w:id="235" w:name="_Toc187813387"/>
      <w:bookmarkStart w:id="236" w:name="_Toc199935339"/>
      <w:bookmarkStart w:id="237" w:name="_Toc272998533"/>
      <w:bookmarkStart w:id="238" w:name="_Toc276729364"/>
      <w:bookmarkStart w:id="239" w:name="_Toc300044628"/>
      <w:bookmarkStart w:id="240" w:name="_Toc300053059"/>
      <w:bookmarkStart w:id="241" w:name="_Toc300060781"/>
      <w:bookmarkStart w:id="242" w:name="_Toc444601677"/>
      <w:bookmarkStart w:id="243" w:name="_Toc472337204"/>
      <w:bookmarkStart w:id="244" w:name="_Toc12434216"/>
      <w:bookmarkEnd w:id="234"/>
      <w:r w:rsidRPr="00302D27">
        <w:rPr>
          <w:lang w:val="en-GB"/>
        </w:rPr>
        <w:t>SOAP</w:t>
      </w:r>
      <w:bookmarkEnd w:id="235"/>
      <w:bookmarkEnd w:id="236"/>
      <w:bookmarkEnd w:id="237"/>
      <w:bookmarkEnd w:id="238"/>
      <w:bookmarkEnd w:id="239"/>
      <w:bookmarkEnd w:id="240"/>
      <w:bookmarkEnd w:id="241"/>
      <w:bookmarkEnd w:id="242"/>
      <w:bookmarkEnd w:id="243"/>
      <w:bookmarkEnd w:id="244"/>
    </w:p>
    <w:p w14:paraId="28B64C60" w14:textId="3A81877B" w:rsidR="008B08DF" w:rsidRPr="00302D27" w:rsidRDefault="008F569E" w:rsidP="00766DD7">
      <w:pPr>
        <w:pStyle w:val="Body"/>
        <w:rPr>
          <w:lang w:val="en-GB"/>
        </w:rPr>
      </w:pPr>
      <w:r>
        <w:rPr>
          <w:lang w:val="en-GB"/>
        </w:rPr>
        <w:t>The s</w:t>
      </w:r>
      <w:r w:rsidR="008B08DF" w:rsidRPr="00302D27">
        <w:rPr>
          <w:lang w:val="en-GB"/>
        </w:rPr>
        <w:t>tructure of the SOAP message is implemented according to the SOAP 1.2 specification recommended by W3C (</w:t>
      </w:r>
      <w:hyperlink r:id="rId36" w:history="1">
        <w:r w:rsidR="008B08DF" w:rsidRPr="00302D27">
          <w:rPr>
            <w:rStyle w:val="Hyperlink"/>
            <w:lang w:val="en-GB"/>
          </w:rPr>
          <w:t>https://www.w3.org/TR/soap12-part1/</w:t>
        </w:r>
      </w:hyperlink>
      <w:r w:rsidR="008B08DF" w:rsidRPr="00302D27">
        <w:rPr>
          <w:lang w:val="en-GB"/>
        </w:rPr>
        <w:t xml:space="preserve">). </w:t>
      </w:r>
    </w:p>
    <w:p w14:paraId="749CDA36" w14:textId="77777777" w:rsidR="008B08DF" w:rsidRPr="00302D27" w:rsidRDefault="008B08DF" w:rsidP="0064689D">
      <w:pPr>
        <w:pStyle w:val="Heading2"/>
        <w:rPr>
          <w:lang w:val="en-GB"/>
        </w:rPr>
      </w:pPr>
      <w:bookmarkStart w:id="245" w:name="_Toc187813388"/>
      <w:bookmarkStart w:id="246" w:name="_Toc199935340"/>
      <w:bookmarkStart w:id="247" w:name="_Toc272998534"/>
      <w:bookmarkStart w:id="248" w:name="_Toc276729365"/>
      <w:bookmarkStart w:id="249" w:name="_Toc300044629"/>
      <w:bookmarkStart w:id="250" w:name="_Toc300053060"/>
      <w:bookmarkStart w:id="251" w:name="_Toc300060782"/>
      <w:bookmarkStart w:id="252" w:name="_Toc444601678"/>
      <w:bookmarkStart w:id="253" w:name="_Toc472337205"/>
      <w:bookmarkStart w:id="254" w:name="_Toc12434217"/>
      <w:r w:rsidRPr="00302D27">
        <w:rPr>
          <w:lang w:val="en-GB"/>
        </w:rPr>
        <w:t>SOAP Message</w:t>
      </w:r>
      <w:bookmarkEnd w:id="245"/>
      <w:bookmarkEnd w:id="246"/>
      <w:bookmarkEnd w:id="247"/>
      <w:bookmarkEnd w:id="248"/>
      <w:bookmarkEnd w:id="249"/>
      <w:bookmarkEnd w:id="250"/>
      <w:bookmarkEnd w:id="251"/>
      <w:bookmarkEnd w:id="252"/>
      <w:bookmarkEnd w:id="253"/>
      <w:bookmarkEnd w:id="254"/>
    </w:p>
    <w:p w14:paraId="406C3391" w14:textId="77777777" w:rsidR="008B08DF" w:rsidRPr="00302D27" w:rsidRDefault="008B08DF" w:rsidP="005F52AE">
      <w:pPr>
        <w:pStyle w:val="Body"/>
        <w:rPr>
          <w:lang w:val="en-GB"/>
        </w:rPr>
      </w:pPr>
      <w:r w:rsidRPr="00302D27">
        <w:rPr>
          <w:lang w:val="en-GB"/>
        </w:rPr>
        <w:t xml:space="preserve">The SOAP message implemented in Damas consists of the SOAP header and body. </w:t>
      </w:r>
    </w:p>
    <w:p w14:paraId="12031586" w14:textId="77777777" w:rsidR="008B08DF" w:rsidRPr="00302D27" w:rsidRDefault="008B08DF" w:rsidP="005F52AE">
      <w:pPr>
        <w:pStyle w:val="Body"/>
        <w:rPr>
          <w:lang w:val="en-GB"/>
        </w:rPr>
      </w:pPr>
      <w:r w:rsidRPr="00302D27">
        <w:rPr>
          <w:lang w:val="en-GB"/>
        </w:rPr>
        <w:t>UTF-8 encoding is required for all SOAP messages passed into Damas. All outgoing messages are UTF-8 encoded as well.</w:t>
      </w:r>
    </w:p>
    <w:p w14:paraId="1B5D72F9" w14:textId="77777777" w:rsidR="008B08DF" w:rsidRPr="00302D27" w:rsidRDefault="008B08DF" w:rsidP="005F52AE">
      <w:pPr>
        <w:pStyle w:val="Body"/>
        <w:rPr>
          <w:lang w:val="en-GB"/>
        </w:rPr>
      </w:pPr>
      <w:r w:rsidRPr="00302D27">
        <w:rPr>
          <w:lang w:val="en-GB"/>
        </w:rPr>
        <w:t xml:space="preserve">The SOAP header contains information that is essential for user authorization, such as the user's login name and password.  </w:t>
      </w:r>
    </w:p>
    <w:p w14:paraId="6B108442"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73AED4F4" w14:textId="77777777" w:rsidR="008B08DF" w:rsidRPr="00302D27" w:rsidRDefault="008B08DF" w:rsidP="008B08DF">
      <w:pPr>
        <w:pStyle w:val="HTMLPreformatted"/>
        <w:rPr>
          <w:sz w:val="22"/>
          <w:szCs w:val="22"/>
          <w:lang w:val="en-GB"/>
        </w:rPr>
      </w:pPr>
      <w:r w:rsidRPr="00302D27">
        <w:rPr>
          <w:sz w:val="22"/>
          <w:szCs w:val="22"/>
          <w:lang w:val="en-GB"/>
        </w:rPr>
        <w:t xml:space="preserve">    </w:t>
      </w:r>
      <w:proofErr w:type="gramStart"/>
      <w:r w:rsidRPr="00302D27">
        <w:rPr>
          <w:sz w:val="22"/>
          <w:szCs w:val="22"/>
          <w:lang w:val="en-GB"/>
        </w:rPr>
        <w:t>&lt;!--</w:t>
      </w:r>
      <w:proofErr w:type="gramEnd"/>
      <w:r w:rsidRPr="00302D27">
        <w:rPr>
          <w:sz w:val="22"/>
          <w:szCs w:val="22"/>
          <w:lang w:val="en-GB"/>
        </w:rPr>
        <w:t xml:space="preserve"> WSS Security Header --&gt;</w:t>
      </w:r>
    </w:p>
    <w:p w14:paraId="152C93F2"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6A3475C4" w14:textId="5CD348E3" w:rsidR="008B08DF" w:rsidRPr="00302D27" w:rsidRDefault="008B08DF" w:rsidP="005F52AE">
      <w:pPr>
        <w:pStyle w:val="Body"/>
        <w:rPr>
          <w:lang w:val="en-GB"/>
        </w:rPr>
      </w:pPr>
      <w:r w:rsidRPr="00302D27">
        <w:rPr>
          <w:lang w:val="en-GB"/>
        </w:rPr>
        <w:t xml:space="preserve">The WSS Header contains security tokens necessary to authenticate sender and check message integrity. These tokens are user credentials. For details of the WSS see Chapter </w:t>
      </w:r>
      <w:r w:rsidR="00812DFB">
        <w:rPr>
          <w:lang w:val="en-GB"/>
        </w:rPr>
        <w:fldChar w:fldCharType="begin"/>
      </w:r>
      <w:r w:rsidR="00812DFB">
        <w:rPr>
          <w:lang w:val="en-GB"/>
        </w:rPr>
        <w:instrText xml:space="preserve"> REF _Ref114289358 \h </w:instrText>
      </w:r>
      <w:r w:rsidR="00812DFB">
        <w:rPr>
          <w:lang w:val="en-GB"/>
        </w:rPr>
      </w:r>
      <w:r w:rsidR="00812DFB">
        <w:rPr>
          <w:lang w:val="en-GB"/>
        </w:rPr>
        <w:fldChar w:fldCharType="separate"/>
      </w:r>
      <w:r w:rsidR="00890921" w:rsidRPr="00302D27">
        <w:rPr>
          <w:lang w:val="en-GB"/>
        </w:rPr>
        <w:t>Web Service Security</w:t>
      </w:r>
      <w:r w:rsidR="00812DFB">
        <w:rPr>
          <w:lang w:val="en-GB"/>
        </w:rPr>
        <w:fldChar w:fldCharType="end"/>
      </w:r>
      <w:hyperlink w:anchor="_Web_Service_Security" w:history="1">
        <w:r w:rsidRPr="00302D27">
          <w:rPr>
            <w:rStyle w:val="Hyperlink"/>
            <w:color w:val="auto"/>
            <w:u w:val="none"/>
            <w:lang w:val="en-GB"/>
          </w:rPr>
          <w:t>.</w:t>
        </w:r>
      </w:hyperlink>
    </w:p>
    <w:p w14:paraId="7996CBA6" w14:textId="30A00D59" w:rsidR="008B08DF" w:rsidRPr="00302D27" w:rsidRDefault="008F569E" w:rsidP="005F52AE">
      <w:pPr>
        <w:pStyle w:val="Body"/>
        <w:rPr>
          <w:lang w:val="en-GB"/>
        </w:rPr>
      </w:pPr>
      <w:r>
        <w:rPr>
          <w:lang w:val="en-GB"/>
        </w:rPr>
        <w:t xml:space="preserve">The </w:t>
      </w:r>
      <w:r w:rsidR="008B08DF" w:rsidRPr="00302D27">
        <w:rPr>
          <w:lang w:val="en-GB"/>
        </w:rPr>
        <w:t xml:space="preserve">SOAP </w:t>
      </w:r>
      <w:r>
        <w:rPr>
          <w:lang w:val="en-GB"/>
        </w:rPr>
        <w:t xml:space="preserve">Body </w:t>
      </w:r>
      <w:r w:rsidR="008B08DF" w:rsidRPr="00302D27">
        <w:rPr>
          <w:lang w:val="en-GB"/>
        </w:rPr>
        <w:t>message includes element, which contains input/output parameter class. Element name is derived from name of the web service that is used.</w:t>
      </w:r>
    </w:p>
    <w:p w14:paraId="290F8B47"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545EF2E4" w14:textId="06469B55"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b/>
          <w:bCs/>
          <w:sz w:val="22"/>
          <w:szCs w:val="22"/>
          <w:lang w:val="en-GB"/>
        </w:rPr>
        <w:t>WebServiceName</w:t>
      </w:r>
      <w:proofErr w:type="spellEnd"/>
      <w:r w:rsidRPr="00302D27">
        <w:rPr>
          <w:sz w:val="22"/>
          <w:szCs w:val="22"/>
          <w:lang w:val="en-GB"/>
        </w:rPr>
        <w:t xml:space="preserve"> </w:t>
      </w:r>
      <w:proofErr w:type="spellStart"/>
      <w:r w:rsidRPr="00302D27">
        <w:rPr>
          <w:sz w:val="22"/>
          <w:szCs w:val="22"/>
          <w:lang w:val="en-GB"/>
        </w:rPr>
        <w:t>xmlns</w:t>
      </w:r>
      <w:proofErr w:type="spellEnd"/>
      <w:r w:rsidRPr="00302D27">
        <w:rPr>
          <w:sz w:val="22"/>
          <w:szCs w:val="22"/>
          <w:lang w:val="en-GB"/>
        </w:rPr>
        <w:t>="</w:t>
      </w:r>
      <w:r w:rsidR="00971404" w:rsidRPr="00302D27">
        <w:rPr>
          <w:sz w:val="22"/>
          <w:szCs w:val="22"/>
          <w:lang w:val="en-GB"/>
        </w:rPr>
        <w:t>http://</w:t>
      </w:r>
      <w:r w:rsidR="00971404" w:rsidRPr="00302D27">
        <w:rPr>
          <w:i/>
          <w:sz w:val="22"/>
          <w:szCs w:val="22"/>
          <w:lang w:val="en-GB"/>
        </w:rPr>
        <w:t>RNP_HOST</w:t>
      </w:r>
      <w:r w:rsidR="00971404" w:rsidRPr="00302D27">
        <w:rPr>
          <w:lang w:val="en-GB"/>
        </w:rPr>
        <w:t>/</w:t>
      </w:r>
      <w:proofErr w:type="spellStart"/>
      <w:r w:rsidRPr="00302D27">
        <w:rPr>
          <w:lang w:val="en-GB"/>
        </w:rPr>
        <w:t>wse</w:t>
      </w:r>
      <w:proofErr w:type="spellEnd"/>
      <w:r w:rsidRPr="00302D27">
        <w:rPr>
          <w:sz w:val="22"/>
          <w:szCs w:val="22"/>
          <w:lang w:val="en-GB"/>
        </w:rPr>
        <w:t>"&gt;</w:t>
      </w:r>
    </w:p>
    <w:p w14:paraId="5998F556" w14:textId="77777777" w:rsidR="008B08DF" w:rsidRPr="00302D27" w:rsidRDefault="008B08DF" w:rsidP="008B08DF">
      <w:pPr>
        <w:pStyle w:val="HTMLPreformatted"/>
        <w:tabs>
          <w:tab w:val="clear" w:pos="9160"/>
          <w:tab w:val="left" w:pos="8789"/>
        </w:tabs>
        <w:rPr>
          <w:b/>
          <w:bCs/>
          <w:sz w:val="22"/>
          <w:szCs w:val="22"/>
          <w:lang w:val="en-GB"/>
        </w:rPr>
      </w:pPr>
      <w:r w:rsidRPr="00302D27">
        <w:rPr>
          <w:b/>
          <w:bCs/>
          <w:sz w:val="22"/>
          <w:szCs w:val="22"/>
          <w:lang w:val="en-GB"/>
        </w:rPr>
        <w:tab/>
      </w:r>
      <w:proofErr w:type="spellStart"/>
      <w:r w:rsidRPr="00302D27">
        <w:rPr>
          <w:b/>
          <w:bCs/>
          <w:sz w:val="22"/>
          <w:szCs w:val="22"/>
          <w:lang w:val="en-GB"/>
        </w:rPr>
        <w:t>Input/Output</w:t>
      </w:r>
      <w:proofErr w:type="spellEnd"/>
      <w:r w:rsidRPr="00302D27">
        <w:rPr>
          <w:b/>
          <w:bCs/>
          <w:sz w:val="22"/>
          <w:szCs w:val="22"/>
          <w:lang w:val="en-GB"/>
        </w:rPr>
        <w:t xml:space="preserve"> Parameters</w:t>
      </w:r>
    </w:p>
    <w:p w14:paraId="5C08BC48"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b/>
          <w:bCs/>
          <w:sz w:val="22"/>
          <w:szCs w:val="22"/>
          <w:lang w:val="en-GB"/>
        </w:rPr>
        <w:t>WebServiceName</w:t>
      </w:r>
      <w:proofErr w:type="spellEnd"/>
      <w:r w:rsidRPr="00302D27">
        <w:rPr>
          <w:sz w:val="22"/>
          <w:szCs w:val="22"/>
          <w:lang w:val="en-GB"/>
        </w:rPr>
        <w:t>&gt;</w:t>
      </w:r>
    </w:p>
    <w:p w14:paraId="562C0067"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71185EFC" w14:textId="5E89BE2F" w:rsidR="008B08DF" w:rsidRPr="00302D27" w:rsidRDefault="008B08DF" w:rsidP="00766DD7">
      <w:pPr>
        <w:pStyle w:val="Body"/>
        <w:rPr>
          <w:lang w:val="en-GB"/>
        </w:rPr>
      </w:pPr>
      <w:r w:rsidRPr="00302D27">
        <w:rPr>
          <w:lang w:val="en-GB"/>
        </w:rPr>
        <w:br/>
        <w:t xml:space="preserve">For details of the WSS Header, see </w:t>
      </w:r>
      <w:r w:rsidR="00812DFB">
        <w:rPr>
          <w:lang w:val="en-GB"/>
        </w:rPr>
        <w:t>C</w:t>
      </w:r>
      <w:r w:rsidRPr="00302D27">
        <w:rPr>
          <w:lang w:val="en-GB"/>
        </w:rPr>
        <w:t>hapter</w:t>
      </w:r>
      <w:r w:rsidR="00812DFB">
        <w:rPr>
          <w:lang w:val="en-GB"/>
        </w:rPr>
        <w:t xml:space="preserve"> </w:t>
      </w:r>
      <w:r w:rsidR="00812DFB">
        <w:rPr>
          <w:lang w:val="en-GB"/>
        </w:rPr>
        <w:fldChar w:fldCharType="begin"/>
      </w:r>
      <w:r w:rsidR="00812DFB">
        <w:rPr>
          <w:lang w:val="en-GB"/>
        </w:rPr>
        <w:instrText xml:space="preserve"> REF _Ref114289358 \h </w:instrText>
      </w:r>
      <w:r w:rsidR="00812DFB">
        <w:rPr>
          <w:lang w:val="en-GB"/>
        </w:rPr>
      </w:r>
      <w:r w:rsidR="00812DFB">
        <w:rPr>
          <w:lang w:val="en-GB"/>
        </w:rPr>
        <w:fldChar w:fldCharType="separate"/>
      </w:r>
      <w:r w:rsidR="00890921" w:rsidRPr="00302D27">
        <w:rPr>
          <w:lang w:val="en-GB"/>
        </w:rPr>
        <w:t>Web Service Security</w:t>
      </w:r>
      <w:r w:rsidR="00812DFB">
        <w:rPr>
          <w:lang w:val="en-GB"/>
        </w:rPr>
        <w:fldChar w:fldCharType="end"/>
      </w:r>
      <w:r w:rsidRPr="00302D27">
        <w:rPr>
          <w:lang w:val="en-GB"/>
        </w:rPr>
        <w:t>.</w:t>
      </w:r>
    </w:p>
    <w:p w14:paraId="4F00D525" w14:textId="77777777" w:rsidR="008B08DF" w:rsidRPr="00302D27" w:rsidRDefault="008B08DF" w:rsidP="0064689D">
      <w:pPr>
        <w:pStyle w:val="Heading3"/>
        <w:rPr>
          <w:lang w:val="en-GB"/>
        </w:rPr>
      </w:pPr>
      <w:bookmarkStart w:id="255" w:name="_Toc187813389"/>
      <w:bookmarkStart w:id="256" w:name="_Toc199935341"/>
      <w:bookmarkStart w:id="257" w:name="_Toc272998535"/>
      <w:bookmarkStart w:id="258" w:name="_Toc276729366"/>
      <w:bookmarkStart w:id="259" w:name="_Toc300044630"/>
      <w:bookmarkStart w:id="260" w:name="_Toc300053061"/>
      <w:bookmarkStart w:id="261" w:name="_Toc300060783"/>
      <w:bookmarkStart w:id="262" w:name="_Toc444601679"/>
      <w:bookmarkStart w:id="263" w:name="_Toc472337206"/>
      <w:bookmarkStart w:id="264" w:name="_Toc12434218"/>
      <w:r w:rsidRPr="00302D27">
        <w:rPr>
          <w:lang w:val="en-GB"/>
        </w:rPr>
        <w:t>Input Parameters</w:t>
      </w:r>
      <w:bookmarkEnd w:id="255"/>
      <w:bookmarkEnd w:id="256"/>
      <w:bookmarkEnd w:id="257"/>
      <w:bookmarkEnd w:id="258"/>
      <w:bookmarkEnd w:id="259"/>
      <w:bookmarkEnd w:id="260"/>
      <w:bookmarkEnd w:id="261"/>
      <w:bookmarkEnd w:id="262"/>
      <w:bookmarkEnd w:id="263"/>
      <w:bookmarkEnd w:id="264"/>
    </w:p>
    <w:p w14:paraId="6DFDBFFC" w14:textId="73189A32" w:rsidR="008B08DF" w:rsidRPr="00302D27" w:rsidRDefault="008B08DF" w:rsidP="00971404">
      <w:pPr>
        <w:pStyle w:val="Body"/>
        <w:rPr>
          <w:lang w:val="en-GB"/>
        </w:rPr>
      </w:pPr>
      <w:r w:rsidRPr="00302D27">
        <w:rPr>
          <w:lang w:val="en-GB"/>
        </w:rPr>
        <w:t>The parameter class defined for input parameters</w:t>
      </w:r>
      <w:r w:rsidR="003A6A08">
        <w:rPr>
          <w:lang w:val="en-GB"/>
        </w:rPr>
        <w:t xml:space="preserve"> is given below</w:t>
      </w:r>
      <w:r w:rsidRPr="00302D27">
        <w:rPr>
          <w:lang w:val="en-GB"/>
        </w:rPr>
        <w:t>:</w:t>
      </w:r>
    </w:p>
    <w:p w14:paraId="3ABB14B1" w14:textId="77777777" w:rsidR="008B08DF" w:rsidRPr="00302D27" w:rsidRDefault="008B08DF" w:rsidP="008B08DF">
      <w:pPr>
        <w:pStyle w:val="HTMLPreformatted"/>
        <w:rPr>
          <w:sz w:val="22"/>
          <w:szCs w:val="22"/>
          <w:lang w:val="en-GB"/>
        </w:rPr>
      </w:pPr>
      <w:r w:rsidRPr="00302D27">
        <w:rPr>
          <w:rStyle w:val="Emphasis"/>
          <w:rFonts w:cs="Courier New"/>
          <w:sz w:val="22"/>
          <w:szCs w:val="22"/>
          <w:lang w:val="en-GB"/>
        </w:rPr>
        <w:lastRenderedPageBreak/>
        <w:t xml:space="preserve"> </w:t>
      </w:r>
      <w:r w:rsidRPr="00302D27">
        <w:rPr>
          <w:sz w:val="22"/>
          <w:szCs w:val="22"/>
          <w:lang w:val="en-GB"/>
        </w:rPr>
        <w:t xml:space="preserve">     &lt;Input&gt;</w:t>
      </w:r>
    </w:p>
    <w:p w14:paraId="3615A4BD" w14:textId="77777777" w:rsidR="008B08DF" w:rsidRPr="00302D27" w:rsidRDefault="008B08DF" w:rsidP="008B08DF">
      <w:pPr>
        <w:pStyle w:val="HTMLPreformatted"/>
        <w:rPr>
          <w:sz w:val="22"/>
          <w:szCs w:val="22"/>
          <w:lang w:val="en-GB"/>
        </w:rPr>
      </w:pPr>
      <w:r w:rsidRPr="00302D27">
        <w:rPr>
          <w:sz w:val="22"/>
          <w:szCs w:val="22"/>
          <w:lang w:val="en-GB"/>
        </w:rPr>
        <w:t xml:space="preserve">        &lt;FID&gt;</w:t>
      </w:r>
      <w:r w:rsidRPr="00302D27">
        <w:rPr>
          <w:b/>
          <w:bCs/>
          <w:sz w:val="22"/>
          <w:szCs w:val="22"/>
          <w:lang w:val="en-GB"/>
        </w:rPr>
        <w:t>FID</w:t>
      </w:r>
      <w:r w:rsidRPr="00302D27">
        <w:rPr>
          <w:sz w:val="22"/>
          <w:szCs w:val="22"/>
          <w:lang w:val="en-GB"/>
        </w:rPr>
        <w:t>&lt;/FID&gt;</w:t>
      </w:r>
    </w:p>
    <w:p w14:paraId="775DC9B6" w14:textId="77777777" w:rsidR="008B08DF" w:rsidRPr="00302D27" w:rsidRDefault="008B08DF" w:rsidP="008B08DF">
      <w:pPr>
        <w:pStyle w:val="HTMLPreformatted"/>
        <w:rPr>
          <w:sz w:val="22"/>
          <w:szCs w:val="22"/>
          <w:lang w:val="en-GB"/>
        </w:rPr>
      </w:pPr>
      <w:r w:rsidRPr="00302D27">
        <w:rPr>
          <w:sz w:val="22"/>
          <w:szCs w:val="22"/>
          <w:lang w:val="en-GB"/>
        </w:rPr>
        <w:t xml:space="preserve">        &lt;Parameters&gt;</w:t>
      </w:r>
    </w:p>
    <w:p w14:paraId="64105043"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b/>
          <w:bCs/>
          <w:sz w:val="22"/>
          <w:szCs w:val="22"/>
          <w:lang w:val="en-GB"/>
        </w:rPr>
        <w:t>XXXParam</w:t>
      </w:r>
      <w:proofErr w:type="spellEnd"/>
      <w:r w:rsidRPr="00302D27">
        <w:rPr>
          <w:sz w:val="22"/>
          <w:szCs w:val="22"/>
          <w:lang w:val="en-GB"/>
        </w:rPr>
        <w:t xml:space="preserve"> Name="</w:t>
      </w:r>
      <w:r w:rsidRPr="00302D27">
        <w:rPr>
          <w:b/>
          <w:bCs/>
          <w:sz w:val="22"/>
          <w:szCs w:val="22"/>
          <w:lang w:val="en-GB"/>
        </w:rPr>
        <w:t>param_name1</w:t>
      </w:r>
      <w:r w:rsidRPr="00302D27">
        <w:rPr>
          <w:sz w:val="22"/>
          <w:szCs w:val="22"/>
          <w:lang w:val="en-GB"/>
        </w:rPr>
        <w:t>"&gt;</w:t>
      </w:r>
      <w:r w:rsidRPr="00302D27">
        <w:rPr>
          <w:b/>
          <w:bCs/>
          <w:sz w:val="22"/>
          <w:szCs w:val="22"/>
          <w:lang w:val="en-GB"/>
        </w:rPr>
        <w:t>param_val1</w:t>
      </w:r>
      <w:r w:rsidRPr="00302D27">
        <w:rPr>
          <w:sz w:val="22"/>
          <w:szCs w:val="22"/>
          <w:lang w:val="en-GB"/>
        </w:rPr>
        <w:t>&lt;/</w:t>
      </w:r>
      <w:proofErr w:type="spellStart"/>
      <w:r w:rsidRPr="00302D27">
        <w:rPr>
          <w:b/>
          <w:bCs/>
          <w:sz w:val="22"/>
          <w:szCs w:val="22"/>
          <w:lang w:val="en-GB"/>
        </w:rPr>
        <w:t>XXXParam</w:t>
      </w:r>
      <w:proofErr w:type="spellEnd"/>
      <w:r w:rsidRPr="00302D27">
        <w:rPr>
          <w:sz w:val="22"/>
          <w:szCs w:val="22"/>
          <w:lang w:val="en-GB"/>
        </w:rPr>
        <w:t>&gt;</w:t>
      </w:r>
    </w:p>
    <w:p w14:paraId="60E41200"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b/>
          <w:bCs/>
          <w:sz w:val="22"/>
          <w:szCs w:val="22"/>
          <w:lang w:val="en-GB"/>
        </w:rPr>
        <w:t>XXXParam</w:t>
      </w:r>
      <w:proofErr w:type="spellEnd"/>
      <w:r w:rsidRPr="00302D27">
        <w:rPr>
          <w:sz w:val="22"/>
          <w:szCs w:val="22"/>
          <w:lang w:val="en-GB"/>
        </w:rPr>
        <w:t xml:space="preserve"> Name="</w:t>
      </w:r>
      <w:r w:rsidRPr="00302D27">
        <w:rPr>
          <w:b/>
          <w:bCs/>
          <w:sz w:val="22"/>
          <w:szCs w:val="22"/>
          <w:lang w:val="en-GB"/>
        </w:rPr>
        <w:t>param_name2</w:t>
      </w:r>
      <w:r w:rsidRPr="00302D27">
        <w:rPr>
          <w:sz w:val="22"/>
          <w:szCs w:val="22"/>
          <w:lang w:val="en-GB"/>
        </w:rPr>
        <w:t>"&gt;</w:t>
      </w:r>
      <w:r w:rsidRPr="00302D27">
        <w:rPr>
          <w:b/>
          <w:bCs/>
          <w:sz w:val="22"/>
          <w:szCs w:val="22"/>
          <w:lang w:val="en-GB"/>
        </w:rPr>
        <w:t>param_val2</w:t>
      </w:r>
      <w:r w:rsidRPr="00302D27">
        <w:rPr>
          <w:sz w:val="22"/>
          <w:szCs w:val="22"/>
          <w:lang w:val="en-GB"/>
        </w:rPr>
        <w:t>&lt;/</w:t>
      </w:r>
      <w:proofErr w:type="spellStart"/>
      <w:r w:rsidRPr="00302D27">
        <w:rPr>
          <w:b/>
          <w:bCs/>
          <w:sz w:val="22"/>
          <w:szCs w:val="22"/>
          <w:lang w:val="en-GB"/>
        </w:rPr>
        <w:t>XXXParam</w:t>
      </w:r>
      <w:proofErr w:type="spellEnd"/>
      <w:r w:rsidRPr="00302D27">
        <w:rPr>
          <w:sz w:val="22"/>
          <w:szCs w:val="22"/>
          <w:lang w:val="en-GB"/>
        </w:rPr>
        <w:t>&gt;</w:t>
      </w:r>
    </w:p>
    <w:p w14:paraId="289366EA" w14:textId="77777777" w:rsidR="008B08DF" w:rsidRPr="00302D27" w:rsidRDefault="008B08DF" w:rsidP="008B08DF">
      <w:pPr>
        <w:pStyle w:val="HTMLPreformatted"/>
        <w:rPr>
          <w:sz w:val="22"/>
          <w:szCs w:val="22"/>
          <w:lang w:val="en-GB"/>
        </w:rPr>
      </w:pPr>
      <w:r w:rsidRPr="00302D27">
        <w:rPr>
          <w:sz w:val="22"/>
          <w:szCs w:val="22"/>
          <w:lang w:val="en-GB"/>
        </w:rPr>
        <w:t xml:space="preserve">          …</w:t>
      </w:r>
    </w:p>
    <w:p w14:paraId="39DFDB7A"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b/>
          <w:bCs/>
          <w:sz w:val="22"/>
          <w:szCs w:val="22"/>
          <w:lang w:val="en-GB"/>
        </w:rPr>
        <w:t>XXXParam</w:t>
      </w:r>
      <w:proofErr w:type="spellEnd"/>
      <w:r w:rsidRPr="00302D27">
        <w:rPr>
          <w:sz w:val="22"/>
          <w:szCs w:val="22"/>
          <w:lang w:val="en-GB"/>
        </w:rPr>
        <w:t xml:space="preserve"> Name="</w:t>
      </w:r>
      <w:proofErr w:type="spellStart"/>
      <w:r w:rsidRPr="00302D27">
        <w:rPr>
          <w:b/>
          <w:bCs/>
          <w:sz w:val="22"/>
          <w:szCs w:val="22"/>
          <w:lang w:val="en-GB"/>
        </w:rPr>
        <w:t>param_nameN</w:t>
      </w:r>
      <w:proofErr w:type="spellEnd"/>
      <w:r w:rsidRPr="00302D27">
        <w:rPr>
          <w:sz w:val="22"/>
          <w:szCs w:val="22"/>
          <w:lang w:val="en-GB"/>
        </w:rPr>
        <w:t>"&gt;</w:t>
      </w:r>
      <w:proofErr w:type="spellStart"/>
      <w:r w:rsidRPr="00302D27">
        <w:rPr>
          <w:b/>
          <w:bCs/>
          <w:sz w:val="22"/>
          <w:szCs w:val="22"/>
          <w:lang w:val="en-GB"/>
        </w:rPr>
        <w:t>param_valN</w:t>
      </w:r>
      <w:proofErr w:type="spellEnd"/>
      <w:r w:rsidRPr="00302D27">
        <w:rPr>
          <w:sz w:val="22"/>
          <w:szCs w:val="22"/>
          <w:lang w:val="en-GB"/>
        </w:rPr>
        <w:t>&lt;/</w:t>
      </w:r>
      <w:proofErr w:type="spellStart"/>
      <w:r w:rsidRPr="00302D27">
        <w:rPr>
          <w:b/>
          <w:bCs/>
          <w:sz w:val="22"/>
          <w:szCs w:val="22"/>
          <w:lang w:val="en-GB"/>
        </w:rPr>
        <w:t>XXXParam</w:t>
      </w:r>
      <w:proofErr w:type="spellEnd"/>
      <w:r w:rsidRPr="00302D27">
        <w:rPr>
          <w:sz w:val="22"/>
          <w:szCs w:val="22"/>
          <w:lang w:val="en-GB"/>
        </w:rPr>
        <w:t>&gt;</w:t>
      </w:r>
    </w:p>
    <w:p w14:paraId="5BF3A133" w14:textId="77777777" w:rsidR="008B08DF" w:rsidRPr="00302D27" w:rsidRDefault="008B08DF" w:rsidP="008B08DF">
      <w:pPr>
        <w:pStyle w:val="HTMLPreformatted"/>
        <w:rPr>
          <w:sz w:val="22"/>
          <w:szCs w:val="22"/>
          <w:lang w:val="en-GB"/>
        </w:rPr>
      </w:pPr>
      <w:r w:rsidRPr="00302D27">
        <w:rPr>
          <w:sz w:val="22"/>
          <w:szCs w:val="22"/>
          <w:lang w:val="en-GB"/>
        </w:rPr>
        <w:t xml:space="preserve">        &lt;/Parameters&gt;</w:t>
      </w:r>
    </w:p>
    <w:p w14:paraId="2C7BFF1D" w14:textId="77777777" w:rsidR="008B08DF" w:rsidRPr="00302D27" w:rsidRDefault="008B08DF" w:rsidP="008B08DF">
      <w:pPr>
        <w:pStyle w:val="HTMLPreformatted"/>
        <w:rPr>
          <w:sz w:val="22"/>
          <w:szCs w:val="22"/>
          <w:lang w:val="en-GB"/>
        </w:rPr>
      </w:pPr>
      <w:r w:rsidRPr="00302D27">
        <w:rPr>
          <w:sz w:val="22"/>
          <w:szCs w:val="22"/>
          <w:lang w:val="en-GB"/>
        </w:rPr>
        <w:t xml:space="preserve">      &lt;/Input&gt;</w:t>
      </w:r>
    </w:p>
    <w:p w14:paraId="2BF6D05B" w14:textId="77777777" w:rsidR="008B08DF" w:rsidRPr="00302D27" w:rsidRDefault="008B08DF" w:rsidP="00971404">
      <w:pPr>
        <w:pStyle w:val="Body"/>
        <w:rPr>
          <w:lang w:val="en-GB"/>
        </w:rPr>
      </w:pPr>
      <w:r w:rsidRPr="00302D27">
        <w:rPr>
          <w:lang w:val="en-GB"/>
        </w:rPr>
        <w:t>The highlighted parameter shall be replaced by values according to following rules:</w:t>
      </w:r>
    </w:p>
    <w:tbl>
      <w:tblPr>
        <w:tblW w:w="5000" w:type="pct"/>
        <w:tblBorders>
          <w:insideH w:val="single" w:sz="8" w:space="0" w:color="FFFFFF"/>
          <w:insideV w:val="single" w:sz="8" w:space="0" w:color="FFFFFF"/>
        </w:tblBorders>
        <w:tblLook w:val="01E0" w:firstRow="1" w:lastRow="1" w:firstColumn="1" w:lastColumn="1" w:noHBand="0" w:noVBand="0"/>
      </w:tblPr>
      <w:tblGrid>
        <w:gridCol w:w="1666"/>
        <w:gridCol w:w="1089"/>
        <w:gridCol w:w="4429"/>
        <w:gridCol w:w="2387"/>
      </w:tblGrid>
      <w:tr w:rsidR="00597E16" w:rsidRPr="00302D27" w14:paraId="4A0E7C26" w14:textId="77777777" w:rsidTr="00A32944">
        <w:tc>
          <w:tcPr>
            <w:tcW w:w="870" w:type="pct"/>
            <w:tcBorders>
              <w:bottom w:val="single" w:sz="6" w:space="0" w:color="008000"/>
            </w:tcBorders>
            <w:shd w:val="clear" w:color="auto" w:fill="BFBFBF" w:themeFill="background1" w:themeFillShade="BF"/>
            <w:vAlign w:val="center"/>
          </w:tcPr>
          <w:p w14:paraId="36A3FE36" w14:textId="77777777" w:rsidR="008B08DF" w:rsidRPr="00302D27" w:rsidRDefault="008B08DF" w:rsidP="00971404">
            <w:pPr>
              <w:pStyle w:val="Body"/>
              <w:rPr>
                <w:b/>
                <w:lang w:val="en-GB"/>
              </w:rPr>
            </w:pPr>
            <w:r w:rsidRPr="00302D27">
              <w:rPr>
                <w:b/>
                <w:lang w:val="en-GB"/>
              </w:rPr>
              <w:t>Parameter</w:t>
            </w:r>
          </w:p>
        </w:tc>
        <w:tc>
          <w:tcPr>
            <w:tcW w:w="569" w:type="pct"/>
            <w:tcBorders>
              <w:bottom w:val="single" w:sz="6" w:space="0" w:color="008000"/>
            </w:tcBorders>
            <w:shd w:val="clear" w:color="auto" w:fill="BFBFBF" w:themeFill="background1" w:themeFillShade="BF"/>
            <w:vAlign w:val="center"/>
          </w:tcPr>
          <w:p w14:paraId="4C5C3E93" w14:textId="77777777" w:rsidR="008B08DF" w:rsidRPr="00302D27" w:rsidRDefault="008B08DF" w:rsidP="00971404">
            <w:pPr>
              <w:pStyle w:val="Body"/>
              <w:rPr>
                <w:b/>
                <w:lang w:val="en-GB"/>
              </w:rPr>
            </w:pPr>
            <w:r w:rsidRPr="00302D27">
              <w:rPr>
                <w:b/>
                <w:lang w:val="en-GB"/>
              </w:rPr>
              <w:t>Type</w:t>
            </w:r>
          </w:p>
        </w:tc>
        <w:tc>
          <w:tcPr>
            <w:tcW w:w="2314" w:type="pct"/>
            <w:tcBorders>
              <w:bottom w:val="single" w:sz="6" w:space="0" w:color="008000"/>
            </w:tcBorders>
            <w:shd w:val="clear" w:color="auto" w:fill="BFBFBF" w:themeFill="background1" w:themeFillShade="BF"/>
            <w:vAlign w:val="center"/>
          </w:tcPr>
          <w:p w14:paraId="09D968E5" w14:textId="77777777" w:rsidR="008B08DF" w:rsidRPr="00302D27" w:rsidRDefault="008B08DF" w:rsidP="00971404">
            <w:pPr>
              <w:pStyle w:val="Body"/>
              <w:rPr>
                <w:b/>
                <w:lang w:val="en-GB"/>
              </w:rPr>
            </w:pPr>
            <w:r w:rsidRPr="00302D27">
              <w:rPr>
                <w:b/>
                <w:lang w:val="en-GB"/>
              </w:rPr>
              <w:t>Description</w:t>
            </w:r>
          </w:p>
        </w:tc>
        <w:tc>
          <w:tcPr>
            <w:tcW w:w="1247" w:type="pct"/>
            <w:tcBorders>
              <w:bottom w:val="single" w:sz="6" w:space="0" w:color="008000"/>
            </w:tcBorders>
            <w:shd w:val="clear" w:color="auto" w:fill="BFBFBF" w:themeFill="background1" w:themeFillShade="BF"/>
            <w:vAlign w:val="center"/>
          </w:tcPr>
          <w:p w14:paraId="7499C459" w14:textId="77777777" w:rsidR="008B08DF" w:rsidRPr="00302D27" w:rsidRDefault="008B08DF" w:rsidP="00971404">
            <w:pPr>
              <w:pStyle w:val="Body"/>
              <w:rPr>
                <w:b/>
                <w:lang w:val="en-GB"/>
              </w:rPr>
            </w:pPr>
            <w:r w:rsidRPr="00302D27">
              <w:rPr>
                <w:b/>
                <w:lang w:val="en-GB"/>
              </w:rPr>
              <w:t>Note</w:t>
            </w:r>
          </w:p>
        </w:tc>
      </w:tr>
      <w:tr w:rsidR="00597E16" w:rsidRPr="00302D27" w14:paraId="469B7B2B" w14:textId="77777777" w:rsidTr="00A32944">
        <w:tc>
          <w:tcPr>
            <w:tcW w:w="870" w:type="pct"/>
            <w:shd w:val="clear" w:color="auto" w:fill="D9D9D9" w:themeFill="background1" w:themeFillShade="D9"/>
          </w:tcPr>
          <w:p w14:paraId="28BD9459" w14:textId="77777777" w:rsidR="008B08DF" w:rsidRPr="00302D27" w:rsidRDefault="008B08DF" w:rsidP="00971404">
            <w:pPr>
              <w:pStyle w:val="Body"/>
              <w:rPr>
                <w:rStyle w:val="Strong"/>
                <w:rFonts w:eastAsiaTheme="minorHAnsi" w:cstheme="minorBidi"/>
                <w:bCs w:val="0"/>
                <w:color w:val="auto"/>
                <w:spacing w:val="4"/>
                <w:szCs w:val="22"/>
                <w:lang w:val="en-GB"/>
              </w:rPr>
            </w:pPr>
            <w:r w:rsidRPr="00302D27">
              <w:rPr>
                <w:rStyle w:val="Strong"/>
                <w:rFonts w:eastAsiaTheme="minorHAnsi" w:cstheme="minorBidi"/>
                <w:bCs w:val="0"/>
                <w:color w:val="auto"/>
                <w:spacing w:val="4"/>
                <w:szCs w:val="22"/>
                <w:lang w:val="en-GB"/>
              </w:rPr>
              <w:t>FID</w:t>
            </w:r>
          </w:p>
        </w:tc>
        <w:tc>
          <w:tcPr>
            <w:tcW w:w="569" w:type="pct"/>
            <w:shd w:val="clear" w:color="auto" w:fill="F2F2F2" w:themeFill="background1" w:themeFillShade="F2"/>
          </w:tcPr>
          <w:p w14:paraId="0BF0EC4F" w14:textId="77777777" w:rsidR="008B08DF" w:rsidRPr="00302D27" w:rsidRDefault="008B08DF" w:rsidP="00971404">
            <w:pPr>
              <w:pStyle w:val="Body"/>
              <w:rPr>
                <w:lang w:val="en-GB"/>
              </w:rPr>
            </w:pPr>
            <w:r w:rsidRPr="00302D27">
              <w:rPr>
                <w:lang w:val="en-GB"/>
              </w:rPr>
              <w:t>String</w:t>
            </w:r>
          </w:p>
        </w:tc>
        <w:tc>
          <w:tcPr>
            <w:tcW w:w="2314" w:type="pct"/>
            <w:shd w:val="clear" w:color="auto" w:fill="F2F2F2" w:themeFill="background1" w:themeFillShade="F2"/>
          </w:tcPr>
          <w:p w14:paraId="34A63B3D" w14:textId="1726304D" w:rsidR="008B08DF" w:rsidRPr="00302D27" w:rsidRDefault="008B08DF" w:rsidP="00971404">
            <w:pPr>
              <w:pStyle w:val="Body"/>
              <w:rPr>
                <w:lang w:val="en-GB"/>
              </w:rPr>
            </w:pPr>
            <w:r w:rsidRPr="00302D27">
              <w:rPr>
                <w:lang w:val="en-GB"/>
              </w:rPr>
              <w:t xml:space="preserve">Identification of the dataflow. See chapter </w:t>
            </w:r>
            <w:r w:rsidR="00887CD9" w:rsidRPr="00302D27">
              <w:rPr>
                <w:lang w:val="en-GB"/>
              </w:rPr>
              <w:fldChar w:fldCharType="begin"/>
            </w:r>
            <w:r w:rsidR="00887CD9" w:rsidRPr="00302D27">
              <w:rPr>
                <w:lang w:val="en-GB"/>
              </w:rPr>
              <w:instrText xml:space="preserve"> REF _Ref512159545 \r \h </w:instrText>
            </w:r>
            <w:r w:rsidR="00887CD9" w:rsidRPr="00302D27">
              <w:rPr>
                <w:lang w:val="en-GB"/>
              </w:rPr>
            </w:r>
            <w:r w:rsidR="00887CD9" w:rsidRPr="00302D27">
              <w:rPr>
                <w:lang w:val="en-GB"/>
              </w:rPr>
              <w:fldChar w:fldCharType="separate"/>
            </w:r>
            <w:r w:rsidR="00890921">
              <w:rPr>
                <w:lang w:val="en-GB"/>
              </w:rPr>
              <w:t>6. </w:t>
            </w:r>
            <w:r w:rsidR="00887CD9" w:rsidRPr="00302D27">
              <w:rPr>
                <w:lang w:val="en-GB"/>
              </w:rPr>
              <w:fldChar w:fldCharType="end"/>
            </w:r>
            <w:r w:rsidR="00887CD9" w:rsidRPr="00302D27">
              <w:rPr>
                <w:lang w:val="en-GB"/>
              </w:rPr>
              <w:fldChar w:fldCharType="begin"/>
            </w:r>
            <w:r w:rsidR="00887CD9" w:rsidRPr="00302D27">
              <w:rPr>
                <w:lang w:val="en-GB"/>
              </w:rPr>
              <w:instrText xml:space="preserve"> REF _Ref512159577 \h </w:instrText>
            </w:r>
            <w:r w:rsidR="00887CD9" w:rsidRPr="00302D27">
              <w:rPr>
                <w:lang w:val="en-GB"/>
              </w:rPr>
            </w:r>
            <w:r w:rsidR="00887CD9" w:rsidRPr="00302D27">
              <w:rPr>
                <w:lang w:val="en-GB"/>
              </w:rPr>
              <w:fldChar w:fldCharType="separate"/>
            </w:r>
            <w:r w:rsidR="00890921" w:rsidRPr="00302D27">
              <w:rPr>
                <w:lang w:val="en-GB"/>
              </w:rPr>
              <w:t>DATA FLOWS</w:t>
            </w:r>
            <w:r w:rsidR="00887CD9" w:rsidRPr="00302D27">
              <w:rPr>
                <w:lang w:val="en-GB"/>
              </w:rPr>
              <w:fldChar w:fldCharType="end"/>
            </w:r>
            <w:r w:rsidRPr="00302D27">
              <w:rPr>
                <w:lang w:val="en-GB"/>
              </w:rPr>
              <w:t>.</w:t>
            </w:r>
          </w:p>
        </w:tc>
        <w:tc>
          <w:tcPr>
            <w:tcW w:w="1247" w:type="pct"/>
            <w:shd w:val="clear" w:color="auto" w:fill="F2F2F2" w:themeFill="background1" w:themeFillShade="F2"/>
          </w:tcPr>
          <w:p w14:paraId="683B50E6" w14:textId="77777777" w:rsidR="008B08DF" w:rsidRPr="00302D27" w:rsidRDefault="008B08DF" w:rsidP="00971404">
            <w:pPr>
              <w:pStyle w:val="Body"/>
              <w:rPr>
                <w:lang w:val="en-GB"/>
              </w:rPr>
            </w:pPr>
            <w:r w:rsidRPr="00302D27">
              <w:rPr>
                <w:lang w:val="en-GB"/>
              </w:rPr>
              <w:t xml:space="preserve">Unique for each data flow. </w:t>
            </w:r>
          </w:p>
        </w:tc>
      </w:tr>
      <w:tr w:rsidR="00597E16" w:rsidRPr="00302D27" w14:paraId="77CB3352" w14:textId="77777777" w:rsidTr="00A32944">
        <w:tc>
          <w:tcPr>
            <w:tcW w:w="870" w:type="pct"/>
            <w:shd w:val="clear" w:color="auto" w:fill="D9D9D9" w:themeFill="background1" w:themeFillShade="D9"/>
          </w:tcPr>
          <w:p w14:paraId="55D104E0" w14:textId="77777777" w:rsidR="008B08DF" w:rsidRPr="00302D27" w:rsidRDefault="008B08DF" w:rsidP="00971404">
            <w:pPr>
              <w:pStyle w:val="Body"/>
              <w:rPr>
                <w:rStyle w:val="Strong"/>
                <w:rFonts w:eastAsiaTheme="minorHAnsi" w:cstheme="minorBidi"/>
                <w:bCs w:val="0"/>
                <w:color w:val="auto"/>
                <w:spacing w:val="4"/>
                <w:szCs w:val="22"/>
                <w:lang w:val="en-GB"/>
              </w:rPr>
            </w:pPr>
            <w:proofErr w:type="spellStart"/>
            <w:r w:rsidRPr="00302D27">
              <w:rPr>
                <w:rStyle w:val="Strong"/>
                <w:rFonts w:eastAsiaTheme="minorHAnsi" w:cstheme="minorBidi"/>
                <w:bCs w:val="0"/>
                <w:color w:val="auto"/>
                <w:spacing w:val="4"/>
                <w:szCs w:val="22"/>
                <w:lang w:val="en-GB"/>
              </w:rPr>
              <w:t>XXXParam</w:t>
            </w:r>
            <w:proofErr w:type="spellEnd"/>
          </w:p>
        </w:tc>
        <w:tc>
          <w:tcPr>
            <w:tcW w:w="569" w:type="pct"/>
            <w:shd w:val="clear" w:color="auto" w:fill="F2F2F2" w:themeFill="background1" w:themeFillShade="F2"/>
          </w:tcPr>
          <w:p w14:paraId="4EB4E090" w14:textId="77777777" w:rsidR="008B08DF" w:rsidRPr="00302D27" w:rsidRDefault="008B08DF" w:rsidP="00971404">
            <w:pPr>
              <w:pStyle w:val="Body"/>
              <w:rPr>
                <w:lang w:val="en-GB"/>
              </w:rPr>
            </w:pPr>
          </w:p>
        </w:tc>
        <w:tc>
          <w:tcPr>
            <w:tcW w:w="2314" w:type="pct"/>
            <w:shd w:val="clear" w:color="auto" w:fill="F2F2F2" w:themeFill="background1" w:themeFillShade="F2"/>
          </w:tcPr>
          <w:p w14:paraId="0C17D054" w14:textId="77777777" w:rsidR="008B08DF" w:rsidRPr="00302D27" w:rsidRDefault="008B08DF" w:rsidP="00971404">
            <w:pPr>
              <w:pStyle w:val="Body"/>
              <w:rPr>
                <w:lang w:val="en-GB"/>
              </w:rPr>
            </w:pPr>
            <w:r w:rsidRPr="00302D27">
              <w:rPr>
                <w:lang w:val="en-GB"/>
              </w:rPr>
              <w:t>Element name of the parameter represents its data type. For overview of the supported data types see table below.</w:t>
            </w:r>
          </w:p>
        </w:tc>
        <w:tc>
          <w:tcPr>
            <w:tcW w:w="1247" w:type="pct"/>
            <w:shd w:val="clear" w:color="auto" w:fill="F2F2F2" w:themeFill="background1" w:themeFillShade="F2"/>
          </w:tcPr>
          <w:p w14:paraId="089FDC18" w14:textId="77777777" w:rsidR="008B08DF" w:rsidRPr="00302D27" w:rsidRDefault="008B08DF" w:rsidP="00971404">
            <w:pPr>
              <w:pStyle w:val="Body"/>
              <w:rPr>
                <w:lang w:val="en-GB"/>
              </w:rPr>
            </w:pPr>
            <w:r w:rsidRPr="00302D27">
              <w:rPr>
                <w:lang w:val="en-GB"/>
              </w:rPr>
              <w:t>Depends on the data flow.</w:t>
            </w:r>
          </w:p>
        </w:tc>
      </w:tr>
      <w:tr w:rsidR="00597E16" w:rsidRPr="00302D27" w14:paraId="07150695" w14:textId="77777777" w:rsidTr="00A32944">
        <w:tc>
          <w:tcPr>
            <w:tcW w:w="870" w:type="pct"/>
            <w:shd w:val="clear" w:color="auto" w:fill="D9D9D9" w:themeFill="background1" w:themeFillShade="D9"/>
          </w:tcPr>
          <w:p w14:paraId="497CD03E" w14:textId="77777777" w:rsidR="008B08DF" w:rsidRPr="00302D27" w:rsidRDefault="008B08DF" w:rsidP="00971404">
            <w:pPr>
              <w:pStyle w:val="Body"/>
              <w:rPr>
                <w:rStyle w:val="Strong"/>
                <w:rFonts w:eastAsiaTheme="minorHAnsi" w:cstheme="minorBidi"/>
                <w:bCs w:val="0"/>
                <w:color w:val="auto"/>
                <w:spacing w:val="4"/>
                <w:szCs w:val="22"/>
                <w:lang w:val="en-GB"/>
              </w:rPr>
            </w:pPr>
            <w:proofErr w:type="spellStart"/>
            <w:r w:rsidRPr="00302D27">
              <w:rPr>
                <w:rStyle w:val="Strong"/>
                <w:rFonts w:eastAsiaTheme="minorHAnsi" w:cstheme="minorBidi"/>
                <w:bCs w:val="0"/>
                <w:color w:val="auto"/>
                <w:spacing w:val="4"/>
                <w:szCs w:val="22"/>
                <w:lang w:val="en-GB"/>
              </w:rPr>
              <w:t>param_nameX</w:t>
            </w:r>
            <w:proofErr w:type="spellEnd"/>
            <w:r w:rsidRPr="00302D27">
              <w:rPr>
                <w:rStyle w:val="Strong"/>
                <w:rFonts w:eastAsiaTheme="minorHAnsi" w:cstheme="minorBidi"/>
                <w:bCs w:val="0"/>
                <w:color w:val="auto"/>
                <w:spacing w:val="4"/>
                <w:szCs w:val="22"/>
                <w:lang w:val="en-GB"/>
              </w:rPr>
              <w:t> </w:t>
            </w:r>
          </w:p>
        </w:tc>
        <w:tc>
          <w:tcPr>
            <w:tcW w:w="569" w:type="pct"/>
            <w:shd w:val="clear" w:color="auto" w:fill="F2F2F2" w:themeFill="background1" w:themeFillShade="F2"/>
          </w:tcPr>
          <w:p w14:paraId="544DB350" w14:textId="77777777" w:rsidR="008B08DF" w:rsidRPr="00302D27" w:rsidRDefault="008B08DF" w:rsidP="00971404">
            <w:pPr>
              <w:pStyle w:val="Body"/>
              <w:rPr>
                <w:lang w:val="en-GB"/>
              </w:rPr>
            </w:pPr>
            <w:r w:rsidRPr="00302D27">
              <w:rPr>
                <w:lang w:val="en-GB"/>
              </w:rPr>
              <w:t>String</w:t>
            </w:r>
          </w:p>
        </w:tc>
        <w:tc>
          <w:tcPr>
            <w:tcW w:w="2314" w:type="pct"/>
            <w:shd w:val="clear" w:color="auto" w:fill="F2F2F2" w:themeFill="background1" w:themeFillShade="F2"/>
          </w:tcPr>
          <w:p w14:paraId="43E4E745" w14:textId="77777777" w:rsidR="008B08DF" w:rsidRPr="00302D27" w:rsidRDefault="008B08DF" w:rsidP="00971404">
            <w:pPr>
              <w:pStyle w:val="Body"/>
              <w:rPr>
                <w:lang w:val="en-GB"/>
              </w:rPr>
            </w:pPr>
            <w:r w:rsidRPr="00302D27">
              <w:rPr>
                <w:lang w:val="en-GB"/>
              </w:rPr>
              <w:t>Name of data flow input parameter</w:t>
            </w:r>
          </w:p>
        </w:tc>
        <w:tc>
          <w:tcPr>
            <w:tcW w:w="1247" w:type="pct"/>
            <w:shd w:val="clear" w:color="auto" w:fill="F2F2F2" w:themeFill="background1" w:themeFillShade="F2"/>
          </w:tcPr>
          <w:p w14:paraId="3F89086D" w14:textId="77777777" w:rsidR="008B08DF" w:rsidRPr="00302D27" w:rsidRDefault="008B08DF" w:rsidP="00971404">
            <w:pPr>
              <w:pStyle w:val="Body"/>
              <w:rPr>
                <w:lang w:val="en-GB"/>
              </w:rPr>
            </w:pPr>
            <w:r w:rsidRPr="00302D27">
              <w:rPr>
                <w:lang w:val="en-GB"/>
              </w:rPr>
              <w:t>Depends on the data flow.</w:t>
            </w:r>
          </w:p>
        </w:tc>
      </w:tr>
      <w:tr w:rsidR="00597E16" w:rsidRPr="00302D27" w14:paraId="255819BF" w14:textId="77777777" w:rsidTr="00A32944">
        <w:tc>
          <w:tcPr>
            <w:tcW w:w="870" w:type="pct"/>
            <w:tcBorders>
              <w:top w:val="single" w:sz="6" w:space="0" w:color="008000"/>
            </w:tcBorders>
            <w:shd w:val="clear" w:color="auto" w:fill="D9D9D9" w:themeFill="background1" w:themeFillShade="D9"/>
          </w:tcPr>
          <w:p w14:paraId="4CAA3275" w14:textId="77777777" w:rsidR="008B08DF" w:rsidRPr="00302D27" w:rsidRDefault="008B08DF" w:rsidP="00971404">
            <w:pPr>
              <w:pStyle w:val="Body"/>
              <w:rPr>
                <w:rStyle w:val="Strong"/>
                <w:rFonts w:eastAsiaTheme="minorHAnsi" w:cstheme="minorBidi"/>
                <w:bCs w:val="0"/>
                <w:color w:val="auto"/>
                <w:spacing w:val="4"/>
                <w:szCs w:val="22"/>
                <w:lang w:val="en-GB"/>
              </w:rPr>
            </w:pPr>
            <w:proofErr w:type="spellStart"/>
            <w:r w:rsidRPr="00302D27">
              <w:rPr>
                <w:rStyle w:val="Strong"/>
                <w:rFonts w:eastAsiaTheme="minorHAnsi" w:cstheme="minorBidi"/>
                <w:bCs w:val="0"/>
                <w:color w:val="auto"/>
                <w:spacing w:val="4"/>
                <w:szCs w:val="22"/>
                <w:lang w:val="en-GB"/>
              </w:rPr>
              <w:t>param_valX</w:t>
            </w:r>
            <w:proofErr w:type="spellEnd"/>
          </w:p>
        </w:tc>
        <w:tc>
          <w:tcPr>
            <w:tcW w:w="569" w:type="pct"/>
            <w:tcBorders>
              <w:top w:val="single" w:sz="6" w:space="0" w:color="008000"/>
            </w:tcBorders>
            <w:shd w:val="clear" w:color="auto" w:fill="F2F2F2" w:themeFill="background1" w:themeFillShade="F2"/>
          </w:tcPr>
          <w:p w14:paraId="385E926A" w14:textId="77777777" w:rsidR="008B08DF" w:rsidRPr="00302D27" w:rsidRDefault="008B08DF" w:rsidP="00971404">
            <w:pPr>
              <w:pStyle w:val="Body"/>
              <w:rPr>
                <w:lang w:val="en-GB"/>
              </w:rPr>
            </w:pPr>
            <w:r w:rsidRPr="00302D27">
              <w:rPr>
                <w:lang w:val="en-GB"/>
              </w:rPr>
              <w:t>String, Number, Date</w:t>
            </w:r>
          </w:p>
        </w:tc>
        <w:tc>
          <w:tcPr>
            <w:tcW w:w="2314" w:type="pct"/>
            <w:tcBorders>
              <w:top w:val="single" w:sz="6" w:space="0" w:color="008000"/>
            </w:tcBorders>
            <w:shd w:val="clear" w:color="auto" w:fill="F2F2F2" w:themeFill="background1" w:themeFillShade="F2"/>
          </w:tcPr>
          <w:p w14:paraId="1F23B32B" w14:textId="77777777" w:rsidR="008B08DF" w:rsidRPr="00302D27" w:rsidRDefault="008B08DF" w:rsidP="00971404">
            <w:pPr>
              <w:pStyle w:val="Body"/>
              <w:rPr>
                <w:lang w:val="en-GB"/>
              </w:rPr>
            </w:pPr>
            <w:r w:rsidRPr="00302D27">
              <w:rPr>
                <w:lang w:val="en-GB"/>
              </w:rPr>
              <w:t>Value of data flow input parameter</w:t>
            </w:r>
          </w:p>
        </w:tc>
        <w:tc>
          <w:tcPr>
            <w:tcW w:w="1247" w:type="pct"/>
            <w:tcBorders>
              <w:top w:val="single" w:sz="6" w:space="0" w:color="008000"/>
            </w:tcBorders>
            <w:shd w:val="clear" w:color="auto" w:fill="F2F2F2" w:themeFill="background1" w:themeFillShade="F2"/>
          </w:tcPr>
          <w:p w14:paraId="379D371D" w14:textId="77777777" w:rsidR="008B08DF" w:rsidRPr="00302D27" w:rsidRDefault="008B08DF" w:rsidP="00971404">
            <w:pPr>
              <w:pStyle w:val="Body"/>
              <w:rPr>
                <w:lang w:val="en-GB"/>
              </w:rPr>
            </w:pPr>
            <w:r w:rsidRPr="00302D27">
              <w:rPr>
                <w:lang w:val="en-GB"/>
              </w:rPr>
              <w:t>Depends on the data flow.</w:t>
            </w:r>
          </w:p>
        </w:tc>
      </w:tr>
    </w:tbl>
    <w:p w14:paraId="3FE06F6E" w14:textId="77777777" w:rsidR="008B08DF" w:rsidRPr="00302D27" w:rsidRDefault="008B08DF" w:rsidP="00971404">
      <w:pPr>
        <w:pStyle w:val="Body"/>
        <w:rPr>
          <w:lang w:val="en-GB"/>
        </w:rPr>
      </w:pPr>
    </w:p>
    <w:p w14:paraId="201FADE6" w14:textId="77777777" w:rsidR="008B08DF" w:rsidRPr="00302D27" w:rsidRDefault="008B08DF" w:rsidP="00971404">
      <w:pPr>
        <w:pStyle w:val="Body"/>
        <w:rPr>
          <w:lang w:val="en-GB"/>
        </w:rPr>
      </w:pPr>
    </w:p>
    <w:p w14:paraId="7A5F0959" w14:textId="77777777" w:rsidR="008B08DF" w:rsidRPr="00302D27" w:rsidRDefault="008B08DF" w:rsidP="00971404">
      <w:pPr>
        <w:pStyle w:val="Body"/>
        <w:rPr>
          <w:lang w:val="en-GB"/>
        </w:rPr>
      </w:pPr>
    </w:p>
    <w:p w14:paraId="2AF68F66" w14:textId="77777777" w:rsidR="008B08DF" w:rsidRPr="00302D27" w:rsidRDefault="008B08DF" w:rsidP="00971404">
      <w:pPr>
        <w:pStyle w:val="Body"/>
        <w:rPr>
          <w:lang w:val="en-GB"/>
        </w:rPr>
      </w:pPr>
      <w:r w:rsidRPr="00302D27">
        <w:rPr>
          <w:lang w:val="en-GB"/>
        </w:rPr>
        <w:t>List of the input parameter data types:</w:t>
      </w:r>
    </w:p>
    <w:tbl>
      <w:tblPr>
        <w:tblW w:w="5000" w:type="pct"/>
        <w:tblBorders>
          <w:insideH w:val="single" w:sz="8" w:space="0" w:color="FFFFFF"/>
          <w:insideV w:val="single" w:sz="8" w:space="0" w:color="FFFFFF"/>
        </w:tblBorders>
        <w:tblLook w:val="01E0" w:firstRow="1" w:lastRow="1" w:firstColumn="1" w:lastColumn="1" w:noHBand="0" w:noVBand="0"/>
      </w:tblPr>
      <w:tblGrid>
        <w:gridCol w:w="3171"/>
        <w:gridCol w:w="3155"/>
        <w:gridCol w:w="3245"/>
      </w:tblGrid>
      <w:tr w:rsidR="00597E16" w:rsidRPr="00302D27" w14:paraId="4B616EF8" w14:textId="77777777" w:rsidTr="00EF6BBC">
        <w:tc>
          <w:tcPr>
            <w:tcW w:w="1657" w:type="pct"/>
            <w:tcBorders>
              <w:bottom w:val="single" w:sz="6" w:space="0" w:color="008000"/>
            </w:tcBorders>
            <w:shd w:val="clear" w:color="auto" w:fill="BFBFBF" w:themeFill="background1" w:themeFillShade="BF"/>
          </w:tcPr>
          <w:p w14:paraId="4FE7FD77" w14:textId="77777777" w:rsidR="008B08DF" w:rsidRPr="00302D27" w:rsidRDefault="008B08DF" w:rsidP="00971404">
            <w:pPr>
              <w:pStyle w:val="Body"/>
              <w:rPr>
                <w:b/>
                <w:lang w:val="en-GB"/>
              </w:rPr>
            </w:pPr>
            <w:r w:rsidRPr="00302D27">
              <w:rPr>
                <w:b/>
                <w:lang w:val="en-GB"/>
              </w:rPr>
              <w:t>Data type element name</w:t>
            </w:r>
          </w:p>
        </w:tc>
        <w:tc>
          <w:tcPr>
            <w:tcW w:w="1648" w:type="pct"/>
            <w:tcBorders>
              <w:bottom w:val="single" w:sz="6" w:space="0" w:color="008000"/>
            </w:tcBorders>
            <w:shd w:val="clear" w:color="auto" w:fill="BFBFBF" w:themeFill="background1" w:themeFillShade="BF"/>
          </w:tcPr>
          <w:p w14:paraId="11F3AE07" w14:textId="77777777" w:rsidR="008B08DF" w:rsidRPr="00302D27" w:rsidRDefault="008B08DF" w:rsidP="00971404">
            <w:pPr>
              <w:pStyle w:val="Body"/>
              <w:rPr>
                <w:b/>
                <w:lang w:val="en-GB"/>
              </w:rPr>
            </w:pPr>
            <w:r w:rsidRPr="00302D27">
              <w:rPr>
                <w:b/>
                <w:lang w:val="en-GB"/>
              </w:rPr>
              <w:t>Corresponding XSD type</w:t>
            </w:r>
          </w:p>
        </w:tc>
        <w:tc>
          <w:tcPr>
            <w:tcW w:w="1695" w:type="pct"/>
            <w:tcBorders>
              <w:bottom w:val="single" w:sz="6" w:space="0" w:color="008000"/>
            </w:tcBorders>
            <w:shd w:val="clear" w:color="auto" w:fill="BFBFBF" w:themeFill="background1" w:themeFillShade="BF"/>
          </w:tcPr>
          <w:p w14:paraId="4C67F651" w14:textId="77777777" w:rsidR="008B08DF" w:rsidRPr="00302D27" w:rsidRDefault="008B08DF" w:rsidP="00971404">
            <w:pPr>
              <w:pStyle w:val="Body"/>
              <w:rPr>
                <w:b/>
                <w:lang w:val="en-GB"/>
              </w:rPr>
            </w:pPr>
            <w:r w:rsidRPr="00302D27">
              <w:rPr>
                <w:b/>
                <w:lang w:val="en-GB"/>
              </w:rPr>
              <w:t>Example</w:t>
            </w:r>
          </w:p>
        </w:tc>
      </w:tr>
      <w:tr w:rsidR="00597E16" w:rsidRPr="00302D27" w14:paraId="10456F43" w14:textId="77777777" w:rsidTr="00EF6BBC">
        <w:tc>
          <w:tcPr>
            <w:tcW w:w="1657" w:type="pct"/>
            <w:shd w:val="clear" w:color="auto" w:fill="D9D9D9" w:themeFill="background1" w:themeFillShade="D9"/>
          </w:tcPr>
          <w:p w14:paraId="73EB0F5C" w14:textId="77777777" w:rsidR="008B08DF" w:rsidRPr="00302D27" w:rsidRDefault="008B08DF" w:rsidP="00887CD9">
            <w:pPr>
              <w:pStyle w:val="Body"/>
              <w:rPr>
                <w:b/>
                <w:lang w:val="en-GB"/>
              </w:rPr>
            </w:pPr>
            <w:proofErr w:type="spellStart"/>
            <w:r w:rsidRPr="00302D27">
              <w:rPr>
                <w:b/>
                <w:lang w:val="en-GB"/>
              </w:rPr>
              <w:t>BooleanParam</w:t>
            </w:r>
            <w:proofErr w:type="spellEnd"/>
          </w:p>
        </w:tc>
        <w:tc>
          <w:tcPr>
            <w:tcW w:w="1648" w:type="pct"/>
            <w:shd w:val="clear" w:color="auto" w:fill="F2F2F2" w:themeFill="background1" w:themeFillShade="F2"/>
          </w:tcPr>
          <w:p w14:paraId="1BB93283" w14:textId="77777777" w:rsidR="008B08DF" w:rsidRPr="00302D27" w:rsidRDefault="008B08DF" w:rsidP="00887CD9">
            <w:pPr>
              <w:pStyle w:val="Body"/>
              <w:rPr>
                <w:lang w:val="en-GB"/>
              </w:rPr>
            </w:pPr>
            <w:proofErr w:type="spellStart"/>
            <w:r w:rsidRPr="00302D27">
              <w:rPr>
                <w:lang w:val="en-GB"/>
              </w:rPr>
              <w:t>xs:Boolean</w:t>
            </w:r>
            <w:proofErr w:type="spellEnd"/>
          </w:p>
        </w:tc>
        <w:tc>
          <w:tcPr>
            <w:tcW w:w="1695" w:type="pct"/>
            <w:shd w:val="clear" w:color="auto" w:fill="F2F2F2" w:themeFill="background1" w:themeFillShade="F2"/>
          </w:tcPr>
          <w:p w14:paraId="2AD38942" w14:textId="77777777" w:rsidR="008B08DF" w:rsidRPr="00302D27" w:rsidRDefault="008B08DF" w:rsidP="00887CD9">
            <w:pPr>
              <w:pStyle w:val="Body"/>
              <w:rPr>
                <w:lang w:val="en-GB"/>
              </w:rPr>
            </w:pPr>
            <w:r w:rsidRPr="00302D27">
              <w:rPr>
                <w:lang w:val="en-GB"/>
              </w:rPr>
              <w:t>True</w:t>
            </w:r>
          </w:p>
        </w:tc>
      </w:tr>
      <w:tr w:rsidR="00597E16" w:rsidRPr="00302D27" w14:paraId="795A9F04" w14:textId="77777777" w:rsidTr="00EF6BBC">
        <w:tc>
          <w:tcPr>
            <w:tcW w:w="1657" w:type="pct"/>
            <w:shd w:val="clear" w:color="auto" w:fill="D9D9D9" w:themeFill="background1" w:themeFillShade="D9"/>
          </w:tcPr>
          <w:p w14:paraId="52CA1F5A" w14:textId="77777777" w:rsidR="008B08DF" w:rsidRPr="00302D27" w:rsidRDefault="008B08DF" w:rsidP="00887CD9">
            <w:pPr>
              <w:pStyle w:val="Body"/>
              <w:rPr>
                <w:b/>
                <w:lang w:val="en-GB"/>
              </w:rPr>
            </w:pPr>
            <w:proofErr w:type="spellStart"/>
            <w:r w:rsidRPr="00302D27">
              <w:rPr>
                <w:b/>
                <w:lang w:val="en-GB"/>
              </w:rPr>
              <w:t>DateParam</w:t>
            </w:r>
            <w:proofErr w:type="spellEnd"/>
          </w:p>
        </w:tc>
        <w:tc>
          <w:tcPr>
            <w:tcW w:w="1648" w:type="pct"/>
            <w:shd w:val="clear" w:color="auto" w:fill="F2F2F2" w:themeFill="background1" w:themeFillShade="F2"/>
          </w:tcPr>
          <w:p w14:paraId="2F219A82" w14:textId="77777777" w:rsidR="008B08DF" w:rsidRPr="00302D27" w:rsidRDefault="008B08DF" w:rsidP="00887CD9">
            <w:pPr>
              <w:pStyle w:val="Body"/>
              <w:rPr>
                <w:lang w:val="en-GB"/>
              </w:rPr>
            </w:pPr>
            <w:proofErr w:type="spellStart"/>
            <w:r w:rsidRPr="00302D27">
              <w:rPr>
                <w:lang w:val="en-GB"/>
              </w:rPr>
              <w:t>xs:date</w:t>
            </w:r>
            <w:proofErr w:type="spellEnd"/>
          </w:p>
        </w:tc>
        <w:tc>
          <w:tcPr>
            <w:tcW w:w="1695" w:type="pct"/>
            <w:shd w:val="clear" w:color="auto" w:fill="F2F2F2" w:themeFill="background1" w:themeFillShade="F2"/>
          </w:tcPr>
          <w:p w14:paraId="37314CC3" w14:textId="5B547D0A" w:rsidR="008B08DF" w:rsidRPr="00302D27" w:rsidRDefault="008B08DF" w:rsidP="00887CD9">
            <w:pPr>
              <w:pStyle w:val="Body"/>
              <w:rPr>
                <w:lang w:val="en-GB"/>
              </w:rPr>
            </w:pPr>
            <w:r w:rsidRPr="00302D27">
              <w:rPr>
                <w:lang w:val="en-GB"/>
              </w:rPr>
              <w:t>20</w:t>
            </w:r>
            <w:r w:rsidR="00887CD9" w:rsidRPr="00302D27">
              <w:rPr>
                <w:lang w:val="en-GB"/>
              </w:rPr>
              <w:t>18</w:t>
            </w:r>
            <w:r w:rsidRPr="00302D27">
              <w:rPr>
                <w:lang w:val="en-GB"/>
              </w:rPr>
              <w:t>-0</w:t>
            </w:r>
            <w:r w:rsidR="00887CD9" w:rsidRPr="00302D27">
              <w:rPr>
                <w:lang w:val="en-GB"/>
              </w:rPr>
              <w:t>4</w:t>
            </w:r>
            <w:r w:rsidRPr="00302D27">
              <w:rPr>
                <w:lang w:val="en-GB"/>
              </w:rPr>
              <w:t>-24</w:t>
            </w:r>
          </w:p>
        </w:tc>
      </w:tr>
      <w:tr w:rsidR="00597E16" w:rsidRPr="00302D27" w14:paraId="315B8286" w14:textId="77777777" w:rsidTr="00EF6BBC">
        <w:tc>
          <w:tcPr>
            <w:tcW w:w="1657" w:type="pct"/>
            <w:shd w:val="clear" w:color="auto" w:fill="D9D9D9" w:themeFill="background1" w:themeFillShade="D9"/>
          </w:tcPr>
          <w:p w14:paraId="249355EA" w14:textId="77777777" w:rsidR="008B08DF" w:rsidRPr="00302D27" w:rsidRDefault="008B08DF" w:rsidP="00887CD9">
            <w:pPr>
              <w:pStyle w:val="Body"/>
              <w:rPr>
                <w:b/>
                <w:lang w:val="en-GB"/>
              </w:rPr>
            </w:pPr>
            <w:proofErr w:type="spellStart"/>
            <w:r w:rsidRPr="00302D27">
              <w:rPr>
                <w:b/>
                <w:lang w:val="en-GB"/>
              </w:rPr>
              <w:t>DateTimeParam</w:t>
            </w:r>
            <w:proofErr w:type="spellEnd"/>
          </w:p>
        </w:tc>
        <w:tc>
          <w:tcPr>
            <w:tcW w:w="1648" w:type="pct"/>
            <w:shd w:val="clear" w:color="auto" w:fill="F2F2F2" w:themeFill="background1" w:themeFillShade="F2"/>
          </w:tcPr>
          <w:p w14:paraId="4353B66B" w14:textId="77777777" w:rsidR="008B08DF" w:rsidRPr="00302D27" w:rsidRDefault="008B08DF" w:rsidP="00887CD9">
            <w:pPr>
              <w:pStyle w:val="Body"/>
              <w:rPr>
                <w:lang w:val="en-GB"/>
              </w:rPr>
            </w:pPr>
            <w:proofErr w:type="spellStart"/>
            <w:r w:rsidRPr="00302D27">
              <w:rPr>
                <w:lang w:val="en-GB"/>
              </w:rPr>
              <w:t>xs:dateTime</w:t>
            </w:r>
            <w:proofErr w:type="spellEnd"/>
          </w:p>
        </w:tc>
        <w:tc>
          <w:tcPr>
            <w:tcW w:w="1695" w:type="pct"/>
            <w:shd w:val="clear" w:color="auto" w:fill="F2F2F2" w:themeFill="background1" w:themeFillShade="F2"/>
          </w:tcPr>
          <w:p w14:paraId="7D89FA7D" w14:textId="621BC4C3" w:rsidR="008B08DF" w:rsidRPr="00302D27" w:rsidRDefault="008B08DF" w:rsidP="00887CD9">
            <w:pPr>
              <w:pStyle w:val="Body"/>
              <w:rPr>
                <w:lang w:val="en-GB"/>
              </w:rPr>
            </w:pPr>
            <w:r w:rsidRPr="00302D27">
              <w:rPr>
                <w:lang w:val="en-GB"/>
              </w:rPr>
              <w:t>20</w:t>
            </w:r>
            <w:r w:rsidR="00887CD9" w:rsidRPr="00302D27">
              <w:rPr>
                <w:lang w:val="en-GB"/>
              </w:rPr>
              <w:t>18</w:t>
            </w:r>
            <w:r w:rsidRPr="00302D27">
              <w:rPr>
                <w:lang w:val="en-GB"/>
              </w:rPr>
              <w:t>-0</w:t>
            </w:r>
            <w:r w:rsidR="00887CD9" w:rsidRPr="00302D27">
              <w:rPr>
                <w:lang w:val="en-GB"/>
              </w:rPr>
              <w:t>4</w:t>
            </w:r>
            <w:r w:rsidRPr="00302D27">
              <w:rPr>
                <w:lang w:val="en-GB"/>
              </w:rPr>
              <w:t>-24T09:30:10Z</w:t>
            </w:r>
          </w:p>
        </w:tc>
      </w:tr>
      <w:tr w:rsidR="00597E16" w:rsidRPr="00302D27" w14:paraId="2A7CE477" w14:textId="77777777" w:rsidTr="00EF6BBC">
        <w:tc>
          <w:tcPr>
            <w:tcW w:w="1657" w:type="pct"/>
            <w:shd w:val="clear" w:color="auto" w:fill="D9D9D9" w:themeFill="background1" w:themeFillShade="D9"/>
          </w:tcPr>
          <w:p w14:paraId="1EAB24ED" w14:textId="77777777" w:rsidR="008B08DF" w:rsidRPr="00302D27" w:rsidRDefault="008B08DF" w:rsidP="00887CD9">
            <w:pPr>
              <w:pStyle w:val="Body"/>
              <w:rPr>
                <w:b/>
                <w:lang w:val="en-GB"/>
              </w:rPr>
            </w:pPr>
            <w:proofErr w:type="spellStart"/>
            <w:r w:rsidRPr="00302D27">
              <w:rPr>
                <w:b/>
                <w:lang w:val="en-GB"/>
              </w:rPr>
              <w:t>DecimalParam</w:t>
            </w:r>
            <w:proofErr w:type="spellEnd"/>
          </w:p>
        </w:tc>
        <w:tc>
          <w:tcPr>
            <w:tcW w:w="1648" w:type="pct"/>
            <w:shd w:val="clear" w:color="auto" w:fill="F2F2F2" w:themeFill="background1" w:themeFillShade="F2"/>
          </w:tcPr>
          <w:p w14:paraId="26B44E33" w14:textId="77777777" w:rsidR="008B08DF" w:rsidRPr="00302D27" w:rsidRDefault="008B08DF" w:rsidP="00887CD9">
            <w:pPr>
              <w:pStyle w:val="Body"/>
              <w:rPr>
                <w:lang w:val="en-GB"/>
              </w:rPr>
            </w:pPr>
            <w:proofErr w:type="spellStart"/>
            <w:r w:rsidRPr="00302D27">
              <w:rPr>
                <w:lang w:val="en-GB"/>
              </w:rPr>
              <w:t>xs:decimal</w:t>
            </w:r>
            <w:proofErr w:type="spellEnd"/>
          </w:p>
        </w:tc>
        <w:tc>
          <w:tcPr>
            <w:tcW w:w="1695" w:type="pct"/>
            <w:shd w:val="clear" w:color="auto" w:fill="F2F2F2" w:themeFill="background1" w:themeFillShade="F2"/>
          </w:tcPr>
          <w:p w14:paraId="6E28B38C" w14:textId="77777777" w:rsidR="008B08DF" w:rsidRPr="00302D27" w:rsidRDefault="008B08DF" w:rsidP="00887CD9">
            <w:pPr>
              <w:pStyle w:val="Body"/>
              <w:rPr>
                <w:lang w:val="en-GB"/>
              </w:rPr>
            </w:pPr>
            <w:r w:rsidRPr="00302D27">
              <w:rPr>
                <w:lang w:val="en-GB"/>
              </w:rPr>
              <w:t>999.50</w:t>
            </w:r>
          </w:p>
        </w:tc>
      </w:tr>
      <w:tr w:rsidR="00597E16" w:rsidRPr="00302D27" w14:paraId="2C0B1F02" w14:textId="77777777" w:rsidTr="00EF6BBC">
        <w:tc>
          <w:tcPr>
            <w:tcW w:w="1657" w:type="pct"/>
            <w:shd w:val="clear" w:color="auto" w:fill="D9D9D9" w:themeFill="background1" w:themeFillShade="D9"/>
          </w:tcPr>
          <w:p w14:paraId="14558492" w14:textId="77777777" w:rsidR="008B08DF" w:rsidRPr="00302D27" w:rsidRDefault="008B08DF" w:rsidP="00887CD9">
            <w:pPr>
              <w:pStyle w:val="Body"/>
              <w:rPr>
                <w:b/>
                <w:lang w:val="en-GB"/>
              </w:rPr>
            </w:pPr>
            <w:proofErr w:type="spellStart"/>
            <w:r w:rsidRPr="00302D27">
              <w:rPr>
                <w:b/>
                <w:lang w:val="en-GB"/>
              </w:rPr>
              <w:t>IntParam</w:t>
            </w:r>
            <w:proofErr w:type="spellEnd"/>
          </w:p>
        </w:tc>
        <w:tc>
          <w:tcPr>
            <w:tcW w:w="1648" w:type="pct"/>
            <w:shd w:val="clear" w:color="auto" w:fill="F2F2F2" w:themeFill="background1" w:themeFillShade="F2"/>
          </w:tcPr>
          <w:p w14:paraId="2FCB98A0" w14:textId="77777777" w:rsidR="008B08DF" w:rsidRPr="00302D27" w:rsidRDefault="008B08DF" w:rsidP="00887CD9">
            <w:pPr>
              <w:pStyle w:val="Body"/>
              <w:rPr>
                <w:lang w:val="en-GB"/>
              </w:rPr>
            </w:pPr>
            <w:proofErr w:type="spellStart"/>
            <w:r w:rsidRPr="00302D27">
              <w:rPr>
                <w:lang w:val="en-GB"/>
              </w:rPr>
              <w:t>xs:int</w:t>
            </w:r>
            <w:proofErr w:type="spellEnd"/>
          </w:p>
        </w:tc>
        <w:tc>
          <w:tcPr>
            <w:tcW w:w="1695" w:type="pct"/>
            <w:shd w:val="clear" w:color="auto" w:fill="F2F2F2" w:themeFill="background1" w:themeFillShade="F2"/>
          </w:tcPr>
          <w:p w14:paraId="30AB05D2" w14:textId="77777777" w:rsidR="008B08DF" w:rsidRPr="00302D27" w:rsidRDefault="008B08DF" w:rsidP="00887CD9">
            <w:pPr>
              <w:pStyle w:val="Body"/>
              <w:rPr>
                <w:lang w:val="en-GB"/>
              </w:rPr>
            </w:pPr>
            <w:r w:rsidRPr="00302D27">
              <w:rPr>
                <w:lang w:val="en-GB"/>
              </w:rPr>
              <w:t>999</w:t>
            </w:r>
          </w:p>
        </w:tc>
      </w:tr>
      <w:tr w:rsidR="00597E16" w:rsidRPr="00302D27" w14:paraId="309FFE59" w14:textId="77777777" w:rsidTr="00EF6BBC">
        <w:tc>
          <w:tcPr>
            <w:tcW w:w="1657" w:type="pct"/>
            <w:shd w:val="clear" w:color="auto" w:fill="D9D9D9" w:themeFill="background1" w:themeFillShade="D9"/>
          </w:tcPr>
          <w:p w14:paraId="41B161C6" w14:textId="77777777" w:rsidR="008B08DF" w:rsidRPr="00302D27" w:rsidRDefault="008B08DF" w:rsidP="00887CD9">
            <w:pPr>
              <w:pStyle w:val="Body"/>
              <w:rPr>
                <w:b/>
                <w:lang w:val="en-GB"/>
              </w:rPr>
            </w:pPr>
            <w:proofErr w:type="spellStart"/>
            <w:r w:rsidRPr="00302D27">
              <w:rPr>
                <w:b/>
                <w:lang w:val="en-GB"/>
              </w:rPr>
              <w:t>StringParam</w:t>
            </w:r>
            <w:proofErr w:type="spellEnd"/>
          </w:p>
        </w:tc>
        <w:tc>
          <w:tcPr>
            <w:tcW w:w="1648" w:type="pct"/>
            <w:shd w:val="clear" w:color="auto" w:fill="F2F2F2" w:themeFill="background1" w:themeFillShade="F2"/>
          </w:tcPr>
          <w:p w14:paraId="4D00BECC" w14:textId="77777777" w:rsidR="008B08DF" w:rsidRPr="00302D27" w:rsidRDefault="008B08DF" w:rsidP="00887CD9">
            <w:pPr>
              <w:pStyle w:val="Body"/>
              <w:rPr>
                <w:lang w:val="en-GB"/>
              </w:rPr>
            </w:pPr>
            <w:proofErr w:type="spellStart"/>
            <w:r w:rsidRPr="00302D27">
              <w:rPr>
                <w:lang w:val="en-GB"/>
              </w:rPr>
              <w:t>xs:string</w:t>
            </w:r>
            <w:proofErr w:type="spellEnd"/>
          </w:p>
        </w:tc>
        <w:tc>
          <w:tcPr>
            <w:tcW w:w="1695" w:type="pct"/>
            <w:shd w:val="clear" w:color="auto" w:fill="F2F2F2" w:themeFill="background1" w:themeFillShade="F2"/>
          </w:tcPr>
          <w:p w14:paraId="30A47818" w14:textId="77777777" w:rsidR="008B08DF" w:rsidRPr="00302D27" w:rsidRDefault="008B08DF" w:rsidP="00887CD9">
            <w:pPr>
              <w:pStyle w:val="Body"/>
              <w:rPr>
                <w:lang w:val="en-GB"/>
              </w:rPr>
            </w:pPr>
            <w:r w:rsidRPr="00302D27">
              <w:rPr>
                <w:lang w:val="en-GB"/>
              </w:rPr>
              <w:t>TEXT</w:t>
            </w:r>
          </w:p>
        </w:tc>
      </w:tr>
      <w:tr w:rsidR="00597E16" w:rsidRPr="00302D27" w14:paraId="0033554D" w14:textId="77777777" w:rsidTr="00EF6BBC">
        <w:tc>
          <w:tcPr>
            <w:tcW w:w="1657" w:type="pct"/>
            <w:tcBorders>
              <w:top w:val="single" w:sz="6" w:space="0" w:color="008000"/>
            </w:tcBorders>
            <w:shd w:val="clear" w:color="auto" w:fill="D9D9D9" w:themeFill="background1" w:themeFillShade="D9"/>
          </w:tcPr>
          <w:p w14:paraId="04ED56B5" w14:textId="77777777" w:rsidR="008B08DF" w:rsidRPr="00302D27" w:rsidRDefault="008B08DF" w:rsidP="00887CD9">
            <w:pPr>
              <w:pStyle w:val="Body"/>
              <w:rPr>
                <w:b/>
                <w:lang w:val="en-GB"/>
              </w:rPr>
            </w:pPr>
            <w:proofErr w:type="spellStart"/>
            <w:r w:rsidRPr="00302D27">
              <w:rPr>
                <w:b/>
                <w:lang w:val="en-GB"/>
              </w:rPr>
              <w:lastRenderedPageBreak/>
              <w:t>XmlParam</w:t>
            </w:r>
            <w:proofErr w:type="spellEnd"/>
          </w:p>
        </w:tc>
        <w:tc>
          <w:tcPr>
            <w:tcW w:w="1648" w:type="pct"/>
            <w:tcBorders>
              <w:top w:val="single" w:sz="6" w:space="0" w:color="008000"/>
            </w:tcBorders>
            <w:shd w:val="clear" w:color="auto" w:fill="F2F2F2" w:themeFill="background1" w:themeFillShade="F2"/>
          </w:tcPr>
          <w:p w14:paraId="2023FDFA" w14:textId="77777777" w:rsidR="008B08DF" w:rsidRPr="00302D27" w:rsidRDefault="008B08DF" w:rsidP="00887CD9">
            <w:pPr>
              <w:pStyle w:val="Body"/>
              <w:rPr>
                <w:lang w:val="en-GB"/>
              </w:rPr>
            </w:pPr>
            <w:r w:rsidRPr="00302D27">
              <w:rPr>
                <w:lang w:val="en-GB"/>
              </w:rPr>
              <w:t>Any XML node tree (corresponds to &lt;</w:t>
            </w:r>
            <w:proofErr w:type="spellStart"/>
            <w:proofErr w:type="gramStart"/>
            <w:r w:rsidRPr="00302D27">
              <w:rPr>
                <w:lang w:val="en-GB"/>
              </w:rPr>
              <w:t>xs:any</w:t>
            </w:r>
            <w:proofErr w:type="spellEnd"/>
            <w:proofErr w:type="gramEnd"/>
            <w:r w:rsidRPr="00302D27">
              <w:rPr>
                <w:lang w:val="en-GB"/>
              </w:rPr>
              <w:t>&gt; XSD element).</w:t>
            </w:r>
          </w:p>
        </w:tc>
        <w:tc>
          <w:tcPr>
            <w:tcW w:w="1695" w:type="pct"/>
            <w:tcBorders>
              <w:top w:val="single" w:sz="6" w:space="0" w:color="008000"/>
            </w:tcBorders>
            <w:shd w:val="clear" w:color="auto" w:fill="F2F2F2" w:themeFill="background1" w:themeFillShade="F2"/>
          </w:tcPr>
          <w:p w14:paraId="1FD31758" w14:textId="77777777" w:rsidR="008B08DF" w:rsidRPr="00302D27" w:rsidRDefault="008B08DF" w:rsidP="00887CD9">
            <w:pPr>
              <w:pStyle w:val="Body"/>
              <w:rPr>
                <w:lang w:val="en-GB"/>
              </w:rPr>
            </w:pPr>
            <w:r w:rsidRPr="00302D27">
              <w:rPr>
                <w:lang w:val="en-GB"/>
              </w:rPr>
              <w:t>Any XML node</w:t>
            </w:r>
          </w:p>
        </w:tc>
      </w:tr>
    </w:tbl>
    <w:p w14:paraId="4C5C25A4" w14:textId="77777777" w:rsidR="008B08DF" w:rsidRPr="00302D27" w:rsidRDefault="008B08DF" w:rsidP="008B08DF">
      <w:pPr>
        <w:pStyle w:val="UNINormalParagraph"/>
        <w:rPr>
          <w:color w:val="auto"/>
          <w:sz w:val="22"/>
          <w:szCs w:val="22"/>
          <w:lang w:val="en-GB"/>
        </w:rPr>
      </w:pPr>
    </w:p>
    <w:p w14:paraId="061CE70A" w14:textId="77777777" w:rsidR="008B08DF" w:rsidRPr="00302D27" w:rsidRDefault="008B08DF" w:rsidP="00434D17">
      <w:pPr>
        <w:pStyle w:val="Body"/>
        <w:rPr>
          <w:lang w:val="en-GB"/>
        </w:rPr>
      </w:pPr>
      <w:r w:rsidRPr="00302D27">
        <w:rPr>
          <w:lang w:val="en-GB"/>
        </w:rPr>
        <w:t>Elements with data flow input parameters (</w:t>
      </w:r>
      <w:proofErr w:type="spellStart"/>
      <w:r w:rsidRPr="00302D27">
        <w:rPr>
          <w:lang w:val="en-GB"/>
        </w:rPr>
        <w:t>XXXParam</w:t>
      </w:r>
      <w:proofErr w:type="spellEnd"/>
      <w:r w:rsidRPr="00302D27">
        <w:rPr>
          <w:lang w:val="en-GB"/>
        </w:rPr>
        <w:t xml:space="preserve">) must be alphabetically ordered by their type names (that is </w:t>
      </w:r>
      <w:r w:rsidRPr="00302D27">
        <w:rPr>
          <w:rStyle w:val="UNISourceCodeChar"/>
          <w:sz w:val="22"/>
          <w:szCs w:val="22"/>
        </w:rPr>
        <w:t>&lt;</w:t>
      </w:r>
      <w:proofErr w:type="spellStart"/>
      <w:r w:rsidRPr="00302D27">
        <w:rPr>
          <w:rStyle w:val="UNISourceCodeChar"/>
          <w:sz w:val="22"/>
          <w:szCs w:val="22"/>
        </w:rPr>
        <w:t>BooleanParam</w:t>
      </w:r>
      <w:proofErr w:type="spellEnd"/>
      <w:r w:rsidRPr="00302D27">
        <w:rPr>
          <w:rStyle w:val="UNISourceCodeChar"/>
          <w:sz w:val="22"/>
          <w:szCs w:val="22"/>
        </w:rPr>
        <w:t>&gt;</w:t>
      </w:r>
      <w:r w:rsidRPr="00302D27">
        <w:rPr>
          <w:lang w:val="en-GB"/>
        </w:rPr>
        <w:t xml:space="preserve"> elements come first, </w:t>
      </w:r>
      <w:r w:rsidRPr="00302D27">
        <w:rPr>
          <w:rStyle w:val="UNISourceCodeChar"/>
          <w:sz w:val="22"/>
          <w:szCs w:val="22"/>
        </w:rPr>
        <w:t>&lt;</w:t>
      </w:r>
      <w:proofErr w:type="spellStart"/>
      <w:r w:rsidRPr="00302D27">
        <w:rPr>
          <w:rStyle w:val="UNISourceCodeChar"/>
          <w:sz w:val="22"/>
          <w:szCs w:val="22"/>
        </w:rPr>
        <w:t>DateParam</w:t>
      </w:r>
      <w:proofErr w:type="spellEnd"/>
      <w:r w:rsidRPr="00302D27">
        <w:rPr>
          <w:rStyle w:val="UNISourceCodeChar"/>
          <w:sz w:val="22"/>
          <w:szCs w:val="22"/>
        </w:rPr>
        <w:t>&gt;</w:t>
      </w:r>
      <w:r w:rsidRPr="00302D27">
        <w:rPr>
          <w:lang w:val="en-GB"/>
        </w:rPr>
        <w:t xml:space="preserve"> elements come second etc.). </w:t>
      </w:r>
    </w:p>
    <w:p w14:paraId="1DD8200F" w14:textId="77777777" w:rsidR="008B08DF" w:rsidRPr="00302D27" w:rsidRDefault="008B08DF" w:rsidP="0064689D">
      <w:pPr>
        <w:pStyle w:val="Heading3"/>
        <w:rPr>
          <w:lang w:val="en-GB"/>
        </w:rPr>
      </w:pPr>
      <w:bookmarkStart w:id="265" w:name="_Output_Parameters"/>
      <w:bookmarkStart w:id="266" w:name="_Ref116105349"/>
      <w:bookmarkStart w:id="267" w:name="_Toc187813390"/>
      <w:bookmarkStart w:id="268" w:name="_Toc199935342"/>
      <w:bookmarkStart w:id="269" w:name="_Toc272998536"/>
      <w:bookmarkStart w:id="270" w:name="_Toc276729367"/>
      <w:bookmarkStart w:id="271" w:name="_Toc300044631"/>
      <w:bookmarkStart w:id="272" w:name="_Toc300053062"/>
      <w:bookmarkStart w:id="273" w:name="_Toc300060784"/>
      <w:bookmarkStart w:id="274" w:name="_Toc444601680"/>
      <w:bookmarkStart w:id="275" w:name="_Toc472337207"/>
      <w:bookmarkStart w:id="276" w:name="_Toc12434219"/>
      <w:bookmarkEnd w:id="265"/>
      <w:r w:rsidRPr="00302D27">
        <w:rPr>
          <w:lang w:val="en-GB"/>
        </w:rPr>
        <w:t>Output Parameters</w:t>
      </w:r>
      <w:bookmarkEnd w:id="266"/>
      <w:bookmarkEnd w:id="267"/>
      <w:bookmarkEnd w:id="268"/>
      <w:bookmarkEnd w:id="269"/>
      <w:bookmarkEnd w:id="270"/>
      <w:bookmarkEnd w:id="271"/>
      <w:bookmarkEnd w:id="272"/>
      <w:bookmarkEnd w:id="273"/>
      <w:bookmarkEnd w:id="274"/>
      <w:bookmarkEnd w:id="275"/>
      <w:bookmarkEnd w:id="276"/>
    </w:p>
    <w:p w14:paraId="0752A67C" w14:textId="11E063C8" w:rsidR="008B08DF" w:rsidRPr="00302D27" w:rsidRDefault="008B08DF" w:rsidP="00434D17">
      <w:pPr>
        <w:pStyle w:val="Body"/>
        <w:rPr>
          <w:lang w:val="en-GB"/>
        </w:rPr>
      </w:pPr>
      <w:r w:rsidRPr="00302D27">
        <w:rPr>
          <w:lang w:val="en-GB"/>
        </w:rPr>
        <w:t>The parameter class defined for output parameters</w:t>
      </w:r>
      <w:r w:rsidR="003A6A08">
        <w:rPr>
          <w:lang w:val="en-GB"/>
        </w:rPr>
        <w:t xml:space="preserve"> is given below</w:t>
      </w:r>
      <w:r w:rsidRPr="00302D27">
        <w:rPr>
          <w:lang w:val="en-GB"/>
        </w:rPr>
        <w:t>:</w:t>
      </w:r>
    </w:p>
    <w:p w14:paraId="08C99E05" w14:textId="77777777" w:rsidR="008B08DF" w:rsidRPr="00302D27" w:rsidRDefault="008B08DF" w:rsidP="008B08DF">
      <w:pPr>
        <w:pStyle w:val="HTMLPreformatted"/>
        <w:rPr>
          <w:sz w:val="22"/>
          <w:szCs w:val="22"/>
          <w:lang w:val="en-GB"/>
        </w:rPr>
      </w:pPr>
      <w:r w:rsidRPr="00302D27">
        <w:rPr>
          <w:sz w:val="22"/>
          <w:szCs w:val="22"/>
          <w:lang w:val="en-GB"/>
        </w:rPr>
        <w:t xml:space="preserve">      &lt;Output&gt;</w:t>
      </w:r>
    </w:p>
    <w:p w14:paraId="39BFD76B" w14:textId="77777777" w:rsidR="008B08DF" w:rsidRPr="00302D27" w:rsidRDefault="008B08DF" w:rsidP="008B08DF">
      <w:pPr>
        <w:pStyle w:val="HTMLPreformatted"/>
        <w:rPr>
          <w:sz w:val="22"/>
          <w:szCs w:val="22"/>
          <w:lang w:val="en-GB"/>
        </w:rPr>
      </w:pPr>
      <w:r w:rsidRPr="00302D27">
        <w:rPr>
          <w:sz w:val="22"/>
          <w:szCs w:val="22"/>
          <w:lang w:val="en-GB"/>
        </w:rPr>
        <w:t xml:space="preserve">        &lt;RQID&gt;</w:t>
      </w:r>
      <w:r w:rsidRPr="00302D27">
        <w:rPr>
          <w:b/>
          <w:bCs/>
          <w:sz w:val="22"/>
          <w:szCs w:val="22"/>
          <w:lang w:val="en-GB"/>
        </w:rPr>
        <w:t>RQID</w:t>
      </w:r>
      <w:r w:rsidRPr="00302D27">
        <w:rPr>
          <w:sz w:val="22"/>
          <w:szCs w:val="22"/>
          <w:lang w:val="en-GB"/>
        </w:rPr>
        <w:t>&lt;/RQID&gt;</w:t>
      </w:r>
    </w:p>
    <w:p w14:paraId="0FB80728" w14:textId="77777777" w:rsidR="008B08DF" w:rsidRPr="00302D27" w:rsidRDefault="008B08DF" w:rsidP="008B08DF">
      <w:pPr>
        <w:pStyle w:val="HTMLPreformatted"/>
        <w:rPr>
          <w:sz w:val="22"/>
          <w:szCs w:val="22"/>
          <w:lang w:val="en-GB"/>
        </w:rPr>
      </w:pPr>
      <w:r w:rsidRPr="00302D27">
        <w:rPr>
          <w:sz w:val="22"/>
          <w:szCs w:val="22"/>
          <w:lang w:val="en-GB"/>
        </w:rPr>
        <w:t xml:space="preserve">        &lt;Result&gt;</w:t>
      </w:r>
      <w:proofErr w:type="spellStart"/>
      <w:r w:rsidRPr="00302D27">
        <w:rPr>
          <w:b/>
          <w:bCs/>
          <w:sz w:val="22"/>
          <w:szCs w:val="22"/>
          <w:lang w:val="en-GB"/>
        </w:rPr>
        <w:t>resultXML</w:t>
      </w:r>
      <w:proofErr w:type="spellEnd"/>
      <w:r w:rsidRPr="00302D27">
        <w:rPr>
          <w:sz w:val="22"/>
          <w:szCs w:val="22"/>
          <w:lang w:val="en-GB"/>
        </w:rPr>
        <w:t>&lt;/Result&gt;</w:t>
      </w:r>
    </w:p>
    <w:p w14:paraId="21F7307F" w14:textId="77777777" w:rsidR="008B08DF" w:rsidRPr="007C5490" w:rsidRDefault="008B08DF" w:rsidP="008B08DF">
      <w:pPr>
        <w:pStyle w:val="HTMLPreformatted"/>
        <w:rPr>
          <w:sz w:val="22"/>
          <w:lang w:val="fr-FR"/>
        </w:rPr>
      </w:pPr>
      <w:r w:rsidRPr="00302D27">
        <w:rPr>
          <w:sz w:val="22"/>
          <w:szCs w:val="22"/>
          <w:lang w:val="en-GB"/>
        </w:rPr>
        <w:t xml:space="preserve">        </w:t>
      </w:r>
      <w:r w:rsidRPr="007C5490">
        <w:rPr>
          <w:sz w:val="22"/>
          <w:lang w:val="fr-FR"/>
        </w:rPr>
        <w:t>&lt;</w:t>
      </w:r>
      <w:proofErr w:type="spellStart"/>
      <w:r w:rsidRPr="007C5490">
        <w:rPr>
          <w:sz w:val="22"/>
          <w:lang w:val="fr-FR"/>
        </w:rPr>
        <w:t>RQState</w:t>
      </w:r>
      <w:proofErr w:type="spellEnd"/>
      <w:r w:rsidRPr="007C5490">
        <w:rPr>
          <w:sz w:val="22"/>
          <w:lang w:val="fr-FR"/>
        </w:rPr>
        <w:t>&gt;</w:t>
      </w:r>
    </w:p>
    <w:p w14:paraId="230C3CFF" w14:textId="77777777" w:rsidR="008B08DF" w:rsidRPr="007C5490" w:rsidRDefault="008B08DF" w:rsidP="008B08DF">
      <w:pPr>
        <w:pStyle w:val="HTMLPreformatted"/>
        <w:rPr>
          <w:sz w:val="22"/>
          <w:lang w:val="fr-FR"/>
        </w:rPr>
      </w:pPr>
      <w:r w:rsidRPr="007C5490">
        <w:rPr>
          <w:sz w:val="22"/>
          <w:lang w:val="fr-FR"/>
        </w:rPr>
        <w:t xml:space="preserve">          &lt;Code&gt;</w:t>
      </w:r>
      <w:proofErr w:type="spellStart"/>
      <w:r w:rsidRPr="007C5490">
        <w:rPr>
          <w:b/>
          <w:sz w:val="22"/>
          <w:lang w:val="fr-FR"/>
        </w:rPr>
        <w:t>RQState_Code</w:t>
      </w:r>
      <w:proofErr w:type="spellEnd"/>
      <w:r w:rsidRPr="007C5490">
        <w:rPr>
          <w:sz w:val="22"/>
          <w:lang w:val="fr-FR"/>
        </w:rPr>
        <w:t>&lt;/Code&gt;</w:t>
      </w:r>
    </w:p>
    <w:p w14:paraId="278CD9B5" w14:textId="77777777" w:rsidR="008B08DF" w:rsidRPr="007C5490" w:rsidRDefault="008B08DF" w:rsidP="008B08DF">
      <w:pPr>
        <w:pStyle w:val="HTMLPreformatted"/>
        <w:rPr>
          <w:sz w:val="22"/>
          <w:szCs w:val="22"/>
          <w:lang w:val="fr-FR"/>
        </w:rPr>
      </w:pPr>
      <w:r w:rsidRPr="007C5490">
        <w:rPr>
          <w:sz w:val="22"/>
          <w:lang w:val="fr-FR"/>
        </w:rPr>
        <w:t xml:space="preserve">          </w:t>
      </w:r>
      <w:r w:rsidRPr="007C5490">
        <w:rPr>
          <w:sz w:val="22"/>
          <w:szCs w:val="22"/>
          <w:lang w:val="fr-FR"/>
        </w:rPr>
        <w:t>&lt;Description&gt;</w:t>
      </w:r>
      <w:proofErr w:type="spellStart"/>
      <w:r w:rsidRPr="007C5490">
        <w:rPr>
          <w:b/>
          <w:bCs/>
          <w:sz w:val="22"/>
          <w:szCs w:val="22"/>
          <w:lang w:val="fr-FR"/>
        </w:rPr>
        <w:t>RQState_Description</w:t>
      </w:r>
      <w:proofErr w:type="spellEnd"/>
      <w:r w:rsidRPr="007C5490">
        <w:rPr>
          <w:sz w:val="22"/>
          <w:szCs w:val="22"/>
          <w:lang w:val="fr-FR"/>
        </w:rPr>
        <w:t>&lt;/Description&gt;</w:t>
      </w:r>
    </w:p>
    <w:p w14:paraId="6188AAC7" w14:textId="77777777" w:rsidR="008B08DF" w:rsidRPr="007C5490" w:rsidRDefault="008B08DF" w:rsidP="008B08DF">
      <w:pPr>
        <w:pStyle w:val="HTMLPreformatted"/>
        <w:rPr>
          <w:sz w:val="22"/>
          <w:szCs w:val="22"/>
          <w:lang w:val="fr-FR"/>
        </w:rPr>
      </w:pPr>
      <w:r w:rsidRPr="007C5490">
        <w:rPr>
          <w:sz w:val="22"/>
          <w:szCs w:val="22"/>
          <w:lang w:val="fr-FR"/>
        </w:rPr>
        <w:t xml:space="preserve">        &lt;/</w:t>
      </w:r>
      <w:proofErr w:type="spellStart"/>
      <w:r w:rsidRPr="007C5490">
        <w:rPr>
          <w:sz w:val="22"/>
          <w:szCs w:val="22"/>
          <w:lang w:val="fr-FR"/>
        </w:rPr>
        <w:t>RQState</w:t>
      </w:r>
      <w:proofErr w:type="spellEnd"/>
      <w:r w:rsidRPr="007C5490">
        <w:rPr>
          <w:sz w:val="22"/>
          <w:szCs w:val="22"/>
          <w:lang w:val="fr-FR"/>
        </w:rPr>
        <w:t xml:space="preserve">&gt;      </w:t>
      </w:r>
    </w:p>
    <w:p w14:paraId="530C6CB5" w14:textId="77777777" w:rsidR="008B08DF" w:rsidRPr="00302D27" w:rsidRDefault="008B08DF" w:rsidP="008B08DF">
      <w:pPr>
        <w:pStyle w:val="HTMLPreformatted"/>
        <w:rPr>
          <w:sz w:val="22"/>
          <w:szCs w:val="22"/>
          <w:lang w:val="en-GB"/>
        </w:rPr>
      </w:pPr>
      <w:r w:rsidRPr="007C5490">
        <w:rPr>
          <w:sz w:val="22"/>
          <w:szCs w:val="22"/>
          <w:lang w:val="fr-FR"/>
        </w:rPr>
        <w:t xml:space="preserve">      </w:t>
      </w:r>
      <w:r w:rsidRPr="00302D27">
        <w:rPr>
          <w:sz w:val="22"/>
          <w:szCs w:val="22"/>
          <w:lang w:val="en-GB"/>
        </w:rPr>
        <w:t>&lt;/Output&gt;</w:t>
      </w:r>
    </w:p>
    <w:p w14:paraId="1EB3427C" w14:textId="77777777" w:rsidR="008B08DF" w:rsidRPr="00302D27" w:rsidRDefault="008B08DF" w:rsidP="00434D17">
      <w:pPr>
        <w:pStyle w:val="Body"/>
        <w:rPr>
          <w:lang w:val="en-GB"/>
        </w:rPr>
      </w:pPr>
      <w:r w:rsidRPr="00302D27">
        <w:rPr>
          <w:lang w:val="en-GB"/>
        </w:rPr>
        <w:t>The highlighted parameter shall be replaced by values according to following rules:</w:t>
      </w:r>
    </w:p>
    <w:tbl>
      <w:tblPr>
        <w:tblW w:w="5127" w:type="pct"/>
        <w:tblBorders>
          <w:insideH w:val="single" w:sz="8" w:space="0" w:color="FFFFFF"/>
          <w:insideV w:val="single" w:sz="8" w:space="0" w:color="FFFFFF"/>
        </w:tblBorders>
        <w:tblLook w:val="01E0" w:firstRow="1" w:lastRow="1" w:firstColumn="1" w:lastColumn="1" w:noHBand="0" w:noVBand="0"/>
      </w:tblPr>
      <w:tblGrid>
        <w:gridCol w:w="2229"/>
        <w:gridCol w:w="976"/>
        <w:gridCol w:w="2950"/>
        <w:gridCol w:w="3659"/>
      </w:tblGrid>
      <w:tr w:rsidR="00597E16" w:rsidRPr="00302D27" w14:paraId="0EA526B6" w14:textId="77777777" w:rsidTr="00EF6BBC">
        <w:tc>
          <w:tcPr>
            <w:tcW w:w="1136" w:type="pct"/>
            <w:tcBorders>
              <w:bottom w:val="single" w:sz="6" w:space="0" w:color="008000"/>
            </w:tcBorders>
            <w:shd w:val="clear" w:color="auto" w:fill="BFBFBF" w:themeFill="background1" w:themeFillShade="BF"/>
            <w:vAlign w:val="center"/>
          </w:tcPr>
          <w:p w14:paraId="5E0A43A5" w14:textId="77777777" w:rsidR="008B08DF" w:rsidRPr="00302D27" w:rsidRDefault="008B08DF" w:rsidP="00887CD9">
            <w:pPr>
              <w:pStyle w:val="Body"/>
              <w:rPr>
                <w:b/>
                <w:lang w:val="en-GB"/>
              </w:rPr>
            </w:pPr>
            <w:r w:rsidRPr="00302D27">
              <w:rPr>
                <w:b/>
                <w:lang w:val="en-GB"/>
              </w:rPr>
              <w:t>Parameter</w:t>
            </w:r>
          </w:p>
        </w:tc>
        <w:tc>
          <w:tcPr>
            <w:tcW w:w="497" w:type="pct"/>
            <w:tcBorders>
              <w:bottom w:val="single" w:sz="6" w:space="0" w:color="008000"/>
            </w:tcBorders>
            <w:shd w:val="clear" w:color="auto" w:fill="BFBFBF" w:themeFill="background1" w:themeFillShade="BF"/>
            <w:vAlign w:val="center"/>
          </w:tcPr>
          <w:p w14:paraId="4AD1FE69" w14:textId="77777777" w:rsidR="008B08DF" w:rsidRPr="00302D27" w:rsidRDefault="008B08DF" w:rsidP="00887CD9">
            <w:pPr>
              <w:pStyle w:val="Body"/>
              <w:rPr>
                <w:b/>
                <w:lang w:val="en-GB"/>
              </w:rPr>
            </w:pPr>
            <w:r w:rsidRPr="00302D27">
              <w:rPr>
                <w:b/>
                <w:lang w:val="en-GB"/>
              </w:rPr>
              <w:t>Type</w:t>
            </w:r>
          </w:p>
        </w:tc>
        <w:tc>
          <w:tcPr>
            <w:tcW w:w="1503" w:type="pct"/>
            <w:tcBorders>
              <w:bottom w:val="single" w:sz="6" w:space="0" w:color="008000"/>
            </w:tcBorders>
            <w:shd w:val="clear" w:color="auto" w:fill="BFBFBF" w:themeFill="background1" w:themeFillShade="BF"/>
            <w:vAlign w:val="center"/>
          </w:tcPr>
          <w:p w14:paraId="7519EA71" w14:textId="77777777" w:rsidR="008B08DF" w:rsidRPr="00302D27" w:rsidRDefault="008B08DF" w:rsidP="00887CD9">
            <w:pPr>
              <w:pStyle w:val="Body"/>
              <w:rPr>
                <w:b/>
                <w:lang w:val="en-GB"/>
              </w:rPr>
            </w:pPr>
            <w:r w:rsidRPr="00302D27">
              <w:rPr>
                <w:b/>
                <w:lang w:val="en-GB"/>
              </w:rPr>
              <w:t>Description</w:t>
            </w:r>
          </w:p>
        </w:tc>
        <w:tc>
          <w:tcPr>
            <w:tcW w:w="1865" w:type="pct"/>
            <w:tcBorders>
              <w:bottom w:val="single" w:sz="6" w:space="0" w:color="008000"/>
            </w:tcBorders>
            <w:shd w:val="clear" w:color="auto" w:fill="BFBFBF" w:themeFill="background1" w:themeFillShade="BF"/>
            <w:vAlign w:val="center"/>
          </w:tcPr>
          <w:p w14:paraId="7E43EB41" w14:textId="77777777" w:rsidR="008B08DF" w:rsidRPr="00302D27" w:rsidRDefault="008B08DF" w:rsidP="00887CD9">
            <w:pPr>
              <w:pStyle w:val="Body"/>
              <w:rPr>
                <w:b/>
                <w:lang w:val="en-GB"/>
              </w:rPr>
            </w:pPr>
            <w:r w:rsidRPr="00302D27">
              <w:rPr>
                <w:b/>
                <w:lang w:val="en-GB"/>
              </w:rPr>
              <w:t>Note</w:t>
            </w:r>
          </w:p>
        </w:tc>
      </w:tr>
      <w:tr w:rsidR="00597E16" w:rsidRPr="00302D27" w14:paraId="0C57494C" w14:textId="77777777" w:rsidTr="00EF6BBC">
        <w:tc>
          <w:tcPr>
            <w:tcW w:w="1136" w:type="pct"/>
            <w:shd w:val="clear" w:color="auto" w:fill="D9D9D9" w:themeFill="background1" w:themeFillShade="D9"/>
          </w:tcPr>
          <w:p w14:paraId="70CABE99" w14:textId="77777777" w:rsidR="008B08DF" w:rsidRPr="00302D27" w:rsidRDefault="008B08DF" w:rsidP="00887CD9">
            <w:pPr>
              <w:pStyle w:val="Body"/>
              <w:rPr>
                <w:rStyle w:val="Strong"/>
                <w:rFonts w:eastAsiaTheme="minorHAnsi" w:cstheme="minorBidi"/>
                <w:bCs w:val="0"/>
                <w:color w:val="auto"/>
                <w:spacing w:val="4"/>
                <w:szCs w:val="22"/>
                <w:lang w:val="en-GB"/>
              </w:rPr>
            </w:pPr>
            <w:r w:rsidRPr="00302D27">
              <w:rPr>
                <w:rStyle w:val="Strong"/>
                <w:rFonts w:eastAsiaTheme="minorHAnsi" w:cstheme="minorBidi"/>
                <w:bCs w:val="0"/>
                <w:color w:val="auto"/>
                <w:spacing w:val="4"/>
                <w:szCs w:val="22"/>
                <w:lang w:val="en-GB"/>
              </w:rPr>
              <w:t>RQID</w:t>
            </w:r>
          </w:p>
        </w:tc>
        <w:tc>
          <w:tcPr>
            <w:tcW w:w="497" w:type="pct"/>
            <w:shd w:val="clear" w:color="auto" w:fill="F2F2F2" w:themeFill="background1" w:themeFillShade="F2"/>
          </w:tcPr>
          <w:p w14:paraId="2CFEF369" w14:textId="77777777" w:rsidR="008B08DF" w:rsidRPr="00302D27" w:rsidRDefault="008B08DF" w:rsidP="00887CD9">
            <w:pPr>
              <w:pStyle w:val="Body"/>
              <w:rPr>
                <w:lang w:val="en-GB"/>
              </w:rPr>
            </w:pPr>
            <w:r w:rsidRPr="00302D27">
              <w:rPr>
                <w:lang w:val="en-GB"/>
              </w:rPr>
              <w:t>Number</w:t>
            </w:r>
          </w:p>
        </w:tc>
        <w:tc>
          <w:tcPr>
            <w:tcW w:w="1503" w:type="pct"/>
            <w:shd w:val="clear" w:color="auto" w:fill="F2F2F2" w:themeFill="background1" w:themeFillShade="F2"/>
          </w:tcPr>
          <w:p w14:paraId="4BCCD87D" w14:textId="77777777" w:rsidR="008B08DF" w:rsidRPr="00302D27" w:rsidRDefault="008B08DF" w:rsidP="00887CD9">
            <w:pPr>
              <w:pStyle w:val="Body"/>
              <w:rPr>
                <w:lang w:val="en-GB"/>
              </w:rPr>
            </w:pPr>
            <w:r w:rsidRPr="00302D27">
              <w:rPr>
                <w:lang w:val="en-GB"/>
              </w:rPr>
              <w:t>Unique identification of the asynchronous request in Damas</w:t>
            </w:r>
          </w:p>
        </w:tc>
        <w:tc>
          <w:tcPr>
            <w:tcW w:w="1865" w:type="pct"/>
            <w:shd w:val="clear" w:color="auto" w:fill="F2F2F2" w:themeFill="background1" w:themeFillShade="F2"/>
          </w:tcPr>
          <w:p w14:paraId="0C9A08FB" w14:textId="77777777" w:rsidR="008B08DF" w:rsidRPr="00302D27" w:rsidRDefault="008B08DF" w:rsidP="00887CD9">
            <w:pPr>
              <w:pStyle w:val="Body"/>
              <w:rPr>
                <w:lang w:val="en-GB"/>
              </w:rPr>
            </w:pPr>
          </w:p>
        </w:tc>
      </w:tr>
      <w:tr w:rsidR="00597E16" w:rsidRPr="00302D27" w14:paraId="0C438AB2" w14:textId="77777777" w:rsidTr="00EF6BBC">
        <w:tc>
          <w:tcPr>
            <w:tcW w:w="1136" w:type="pct"/>
            <w:shd w:val="clear" w:color="auto" w:fill="D9D9D9" w:themeFill="background1" w:themeFillShade="D9"/>
          </w:tcPr>
          <w:p w14:paraId="0BA3A05C" w14:textId="77777777" w:rsidR="008B08DF" w:rsidRPr="00302D27" w:rsidRDefault="008B08DF" w:rsidP="00887CD9">
            <w:pPr>
              <w:pStyle w:val="Body"/>
              <w:rPr>
                <w:b/>
                <w:lang w:val="en-GB"/>
              </w:rPr>
            </w:pPr>
            <w:proofErr w:type="spellStart"/>
            <w:r w:rsidRPr="00302D27">
              <w:rPr>
                <w:b/>
                <w:lang w:val="en-GB"/>
              </w:rPr>
              <w:t>resultXML</w:t>
            </w:r>
            <w:proofErr w:type="spellEnd"/>
          </w:p>
        </w:tc>
        <w:tc>
          <w:tcPr>
            <w:tcW w:w="497" w:type="pct"/>
            <w:shd w:val="clear" w:color="auto" w:fill="F2F2F2" w:themeFill="background1" w:themeFillShade="F2"/>
          </w:tcPr>
          <w:p w14:paraId="1F4BA24B" w14:textId="77777777" w:rsidR="008B08DF" w:rsidRPr="00302D27" w:rsidRDefault="008B08DF" w:rsidP="00887CD9">
            <w:pPr>
              <w:pStyle w:val="Body"/>
              <w:rPr>
                <w:lang w:val="en-GB"/>
              </w:rPr>
            </w:pPr>
            <w:r w:rsidRPr="00302D27">
              <w:rPr>
                <w:lang w:val="en-GB"/>
              </w:rPr>
              <w:t>String</w:t>
            </w:r>
          </w:p>
        </w:tc>
        <w:tc>
          <w:tcPr>
            <w:tcW w:w="1503" w:type="pct"/>
            <w:shd w:val="clear" w:color="auto" w:fill="F2F2F2" w:themeFill="background1" w:themeFillShade="F2"/>
          </w:tcPr>
          <w:p w14:paraId="339DEBEB" w14:textId="77777777" w:rsidR="008B08DF" w:rsidRPr="00302D27" w:rsidRDefault="008B08DF" w:rsidP="00887CD9">
            <w:pPr>
              <w:pStyle w:val="Body"/>
              <w:rPr>
                <w:lang w:val="en-GB"/>
              </w:rPr>
            </w:pPr>
            <w:r w:rsidRPr="00302D27">
              <w:rPr>
                <w:lang w:val="en-GB"/>
              </w:rPr>
              <w:t>Contains result of the request</w:t>
            </w:r>
          </w:p>
        </w:tc>
        <w:tc>
          <w:tcPr>
            <w:tcW w:w="1865" w:type="pct"/>
            <w:shd w:val="clear" w:color="auto" w:fill="F2F2F2" w:themeFill="background1" w:themeFillShade="F2"/>
          </w:tcPr>
          <w:p w14:paraId="4C705396" w14:textId="77777777" w:rsidR="008B08DF" w:rsidRPr="00302D27" w:rsidRDefault="008B08DF" w:rsidP="00887CD9">
            <w:pPr>
              <w:pStyle w:val="Body"/>
              <w:rPr>
                <w:lang w:val="en-GB"/>
              </w:rPr>
            </w:pPr>
            <w:r w:rsidRPr="00302D27">
              <w:rPr>
                <w:lang w:val="en-GB"/>
              </w:rPr>
              <w:t>Depends on the data flow; see data flows description</w:t>
            </w:r>
          </w:p>
        </w:tc>
      </w:tr>
      <w:tr w:rsidR="00597E16" w:rsidRPr="00302D27" w14:paraId="29112285" w14:textId="77777777" w:rsidTr="00EF6BBC">
        <w:tc>
          <w:tcPr>
            <w:tcW w:w="1136" w:type="pct"/>
            <w:shd w:val="clear" w:color="auto" w:fill="D9D9D9" w:themeFill="background1" w:themeFillShade="D9"/>
          </w:tcPr>
          <w:p w14:paraId="162C830B" w14:textId="77777777" w:rsidR="008B08DF" w:rsidRPr="00302D27" w:rsidRDefault="008B08DF" w:rsidP="00887CD9">
            <w:pPr>
              <w:pStyle w:val="Body"/>
              <w:rPr>
                <w:b/>
                <w:lang w:val="en-GB"/>
              </w:rPr>
            </w:pPr>
            <w:proofErr w:type="spellStart"/>
            <w:r w:rsidRPr="00302D27">
              <w:rPr>
                <w:b/>
                <w:lang w:val="en-GB"/>
              </w:rPr>
              <w:t>RQState_Code</w:t>
            </w:r>
            <w:proofErr w:type="spellEnd"/>
            <w:r w:rsidRPr="00302D27">
              <w:rPr>
                <w:b/>
                <w:lang w:val="en-GB"/>
              </w:rPr>
              <w:t>,</w:t>
            </w:r>
          </w:p>
        </w:tc>
        <w:tc>
          <w:tcPr>
            <w:tcW w:w="497" w:type="pct"/>
            <w:shd w:val="clear" w:color="auto" w:fill="F2F2F2" w:themeFill="background1" w:themeFillShade="F2"/>
          </w:tcPr>
          <w:p w14:paraId="44ABEF33" w14:textId="77777777" w:rsidR="008B08DF" w:rsidRPr="00302D27" w:rsidRDefault="008B08DF" w:rsidP="00887CD9">
            <w:pPr>
              <w:pStyle w:val="Body"/>
              <w:rPr>
                <w:lang w:val="en-GB"/>
              </w:rPr>
            </w:pPr>
            <w:r w:rsidRPr="00302D27">
              <w:rPr>
                <w:lang w:val="en-GB"/>
              </w:rPr>
              <w:t>String</w:t>
            </w:r>
          </w:p>
        </w:tc>
        <w:tc>
          <w:tcPr>
            <w:tcW w:w="1503" w:type="pct"/>
            <w:shd w:val="clear" w:color="auto" w:fill="F2F2F2" w:themeFill="background1" w:themeFillShade="F2"/>
          </w:tcPr>
          <w:p w14:paraId="130445D5" w14:textId="4EE80985" w:rsidR="008B08DF" w:rsidRPr="00302D27" w:rsidRDefault="008B08DF" w:rsidP="00887CD9">
            <w:pPr>
              <w:pStyle w:val="Body"/>
              <w:rPr>
                <w:lang w:val="en-GB"/>
              </w:rPr>
            </w:pPr>
            <w:r w:rsidRPr="00302D27">
              <w:rPr>
                <w:lang w:val="en-GB"/>
              </w:rPr>
              <w:t xml:space="preserve">Code of the state of the request. (For list of the possible codes see Chapter </w:t>
            </w:r>
            <w:r w:rsidRPr="00302D27">
              <w:rPr>
                <w:lang w:val="en-GB"/>
              </w:rPr>
              <w:fldChar w:fldCharType="begin"/>
            </w:r>
            <w:r w:rsidRPr="00302D27">
              <w:rPr>
                <w:lang w:val="en-GB"/>
              </w:rPr>
              <w:instrText xml:space="preserve"> REF _Ref115690290 \h  \* MERGEFORMAT </w:instrText>
            </w:r>
            <w:r w:rsidRPr="00302D27">
              <w:rPr>
                <w:lang w:val="en-GB"/>
              </w:rPr>
            </w:r>
            <w:r w:rsidRPr="00302D27">
              <w:rPr>
                <w:lang w:val="en-GB"/>
              </w:rPr>
              <w:fldChar w:fldCharType="separate"/>
            </w:r>
            <w:r w:rsidR="00890921" w:rsidRPr="00302D27">
              <w:rPr>
                <w:lang w:val="en-GB"/>
              </w:rPr>
              <w:t xml:space="preserve">SOAP </w:t>
            </w:r>
            <w:proofErr w:type="spellStart"/>
            <w:r w:rsidR="00890921" w:rsidRPr="00302D27">
              <w:rPr>
                <w:lang w:val="en-GB"/>
              </w:rPr>
              <w:t>CheckRQResultResponse</w:t>
            </w:r>
            <w:proofErr w:type="spellEnd"/>
            <w:r w:rsidRPr="00302D27">
              <w:rPr>
                <w:lang w:val="en-GB"/>
              </w:rPr>
              <w:fldChar w:fldCharType="end"/>
            </w:r>
            <w:r w:rsidRPr="00302D27">
              <w:rPr>
                <w:lang w:val="en-GB"/>
              </w:rPr>
              <w:t>).</w:t>
            </w:r>
          </w:p>
        </w:tc>
        <w:tc>
          <w:tcPr>
            <w:tcW w:w="1865" w:type="pct"/>
            <w:shd w:val="clear" w:color="auto" w:fill="F2F2F2" w:themeFill="background1" w:themeFillShade="F2"/>
          </w:tcPr>
          <w:p w14:paraId="25F7A8BD" w14:textId="77777777" w:rsidR="008B08DF" w:rsidRPr="00302D27" w:rsidRDefault="008B08DF" w:rsidP="00887CD9">
            <w:pPr>
              <w:pStyle w:val="Body"/>
              <w:rPr>
                <w:lang w:val="en-GB"/>
              </w:rPr>
            </w:pPr>
            <w:r w:rsidRPr="00302D27">
              <w:rPr>
                <w:lang w:val="en-GB"/>
              </w:rPr>
              <w:t xml:space="preserve">For synchronous requests the </w:t>
            </w:r>
            <w:proofErr w:type="spellStart"/>
            <w:r w:rsidRPr="00302D27">
              <w:rPr>
                <w:lang w:val="en-GB"/>
              </w:rPr>
              <w:t>RQState_Code</w:t>
            </w:r>
            <w:proofErr w:type="spellEnd"/>
            <w:r w:rsidRPr="00302D27">
              <w:rPr>
                <w:lang w:val="en-GB"/>
              </w:rPr>
              <w:t xml:space="preserve"> value is always “COMPLETED”</w:t>
            </w:r>
          </w:p>
        </w:tc>
      </w:tr>
      <w:tr w:rsidR="00597E16" w:rsidRPr="00302D27" w14:paraId="53F8D5F5" w14:textId="77777777" w:rsidTr="00EF6BBC">
        <w:tc>
          <w:tcPr>
            <w:tcW w:w="1136" w:type="pct"/>
            <w:tcBorders>
              <w:top w:val="single" w:sz="6" w:space="0" w:color="008000"/>
            </w:tcBorders>
            <w:shd w:val="clear" w:color="auto" w:fill="D9D9D9" w:themeFill="background1" w:themeFillShade="D9"/>
          </w:tcPr>
          <w:p w14:paraId="11660337" w14:textId="77777777" w:rsidR="008B08DF" w:rsidRPr="00302D27" w:rsidRDefault="008B08DF" w:rsidP="00887CD9">
            <w:pPr>
              <w:pStyle w:val="Body"/>
              <w:rPr>
                <w:b/>
                <w:lang w:val="en-GB"/>
              </w:rPr>
            </w:pPr>
            <w:proofErr w:type="spellStart"/>
            <w:r w:rsidRPr="00302D27">
              <w:rPr>
                <w:b/>
                <w:lang w:val="en-GB"/>
              </w:rPr>
              <w:t>RQState_Description</w:t>
            </w:r>
            <w:proofErr w:type="spellEnd"/>
          </w:p>
        </w:tc>
        <w:tc>
          <w:tcPr>
            <w:tcW w:w="497" w:type="pct"/>
            <w:tcBorders>
              <w:top w:val="single" w:sz="6" w:space="0" w:color="008000"/>
            </w:tcBorders>
            <w:shd w:val="clear" w:color="auto" w:fill="F2F2F2" w:themeFill="background1" w:themeFillShade="F2"/>
          </w:tcPr>
          <w:p w14:paraId="1195FF9E" w14:textId="77777777" w:rsidR="008B08DF" w:rsidRPr="00302D27" w:rsidRDefault="008B08DF" w:rsidP="00887CD9">
            <w:pPr>
              <w:pStyle w:val="Body"/>
              <w:rPr>
                <w:lang w:val="en-GB"/>
              </w:rPr>
            </w:pPr>
            <w:r w:rsidRPr="00302D27">
              <w:rPr>
                <w:lang w:val="en-GB"/>
              </w:rPr>
              <w:t>String</w:t>
            </w:r>
          </w:p>
        </w:tc>
        <w:tc>
          <w:tcPr>
            <w:tcW w:w="1503" w:type="pct"/>
            <w:tcBorders>
              <w:top w:val="single" w:sz="6" w:space="0" w:color="008000"/>
            </w:tcBorders>
            <w:shd w:val="clear" w:color="auto" w:fill="F2F2F2" w:themeFill="background1" w:themeFillShade="F2"/>
          </w:tcPr>
          <w:p w14:paraId="427C1170" w14:textId="77777777" w:rsidR="008B08DF" w:rsidRPr="00302D27" w:rsidRDefault="008B08DF" w:rsidP="00887CD9">
            <w:pPr>
              <w:pStyle w:val="Body"/>
              <w:rPr>
                <w:lang w:val="en-GB"/>
              </w:rPr>
            </w:pPr>
            <w:r w:rsidRPr="00302D27">
              <w:rPr>
                <w:lang w:val="en-GB"/>
              </w:rPr>
              <w:t xml:space="preserve">Description of the state the request. </w:t>
            </w:r>
          </w:p>
        </w:tc>
        <w:tc>
          <w:tcPr>
            <w:tcW w:w="1865" w:type="pct"/>
            <w:tcBorders>
              <w:top w:val="single" w:sz="6" w:space="0" w:color="008000"/>
            </w:tcBorders>
            <w:shd w:val="clear" w:color="auto" w:fill="F2F2F2" w:themeFill="background1" w:themeFillShade="F2"/>
          </w:tcPr>
          <w:p w14:paraId="2CB5C2A4" w14:textId="77777777" w:rsidR="008B08DF" w:rsidRPr="00302D27" w:rsidRDefault="008B08DF" w:rsidP="00887CD9">
            <w:pPr>
              <w:pStyle w:val="Body"/>
              <w:rPr>
                <w:lang w:val="en-GB"/>
              </w:rPr>
            </w:pPr>
          </w:p>
        </w:tc>
      </w:tr>
    </w:tbl>
    <w:p w14:paraId="0C3503AE" w14:textId="114F8E2B" w:rsidR="008B08DF" w:rsidRPr="00302D27" w:rsidRDefault="00726925" w:rsidP="0064689D">
      <w:pPr>
        <w:pStyle w:val="Heading3"/>
        <w:rPr>
          <w:lang w:val="en-GB"/>
        </w:rPr>
      </w:pPr>
      <w:bookmarkStart w:id="277" w:name="_Ref116105364"/>
      <w:bookmarkStart w:id="278" w:name="_Toc187813391"/>
      <w:bookmarkStart w:id="279" w:name="_Toc199935343"/>
      <w:bookmarkStart w:id="280" w:name="_Toc272998537"/>
      <w:bookmarkStart w:id="281" w:name="_Toc276729368"/>
      <w:bookmarkStart w:id="282" w:name="_Toc300044632"/>
      <w:bookmarkStart w:id="283" w:name="_Toc300053063"/>
      <w:bookmarkStart w:id="284" w:name="_Toc300060785"/>
      <w:bookmarkStart w:id="285" w:name="_Toc444601681"/>
      <w:bookmarkStart w:id="286" w:name="_Toc472337208"/>
      <w:bookmarkStart w:id="287" w:name="_Toc12434220"/>
      <w:r w:rsidRPr="00302D27">
        <w:rPr>
          <w:lang w:val="en-GB"/>
        </w:rPr>
        <w:softHyphen/>
      </w:r>
      <w:r w:rsidR="008B08DF" w:rsidRPr="00302D27">
        <w:rPr>
          <w:lang w:val="en-GB"/>
        </w:rPr>
        <w:t>Error Handling</w:t>
      </w:r>
      <w:bookmarkEnd w:id="277"/>
      <w:bookmarkEnd w:id="278"/>
      <w:bookmarkEnd w:id="279"/>
      <w:bookmarkEnd w:id="280"/>
      <w:bookmarkEnd w:id="281"/>
      <w:bookmarkEnd w:id="282"/>
      <w:bookmarkEnd w:id="283"/>
      <w:bookmarkEnd w:id="284"/>
      <w:bookmarkEnd w:id="285"/>
      <w:bookmarkEnd w:id="286"/>
      <w:bookmarkEnd w:id="287"/>
    </w:p>
    <w:p w14:paraId="68DADE5C" w14:textId="77777777" w:rsidR="008B08DF" w:rsidRPr="00302D27" w:rsidRDefault="008B08DF" w:rsidP="00072A14">
      <w:pPr>
        <w:pStyle w:val="Body"/>
        <w:rPr>
          <w:lang w:val="en-GB"/>
        </w:rPr>
      </w:pPr>
      <w:r w:rsidRPr="00302D27">
        <w:rPr>
          <w:lang w:val="en-GB"/>
        </w:rPr>
        <w:t>Errors returned by Damas web services interface are divided into two basic groups:</w:t>
      </w:r>
    </w:p>
    <w:p w14:paraId="2F915972" w14:textId="6DF0D66C" w:rsidR="008B08DF" w:rsidRPr="00302D27" w:rsidRDefault="008B08DF" w:rsidP="001238CA">
      <w:pPr>
        <w:pStyle w:val="Body"/>
        <w:numPr>
          <w:ilvl w:val="0"/>
          <w:numId w:val="27"/>
        </w:numPr>
        <w:rPr>
          <w:lang w:val="en-GB"/>
        </w:rPr>
      </w:pPr>
      <w:r w:rsidRPr="00302D27">
        <w:rPr>
          <w:lang w:val="en-GB"/>
        </w:rPr>
        <w:t xml:space="preserve">Business errors – These errors originate in business control algorithms and it express that imported business data violates business rules. This applies only to input data flows (see Chapter </w:t>
      </w:r>
      <w:hyperlink w:anchor="_Data_Flows_for_Sending Data" w:history="1"/>
      <w:r w:rsidR="0045726C">
        <w:rPr>
          <w:u w:val="single"/>
          <w:lang w:val="en-GB"/>
        </w:rPr>
        <w:fldChar w:fldCharType="begin"/>
      </w:r>
      <w:r w:rsidR="0045726C">
        <w:rPr>
          <w:u w:val="single"/>
          <w:lang w:val="en-GB"/>
        </w:rPr>
        <w:instrText xml:space="preserve"> REF _Ref520305246 \h </w:instrText>
      </w:r>
      <w:r w:rsidR="0045726C">
        <w:rPr>
          <w:u w:val="single"/>
          <w:lang w:val="en-GB"/>
        </w:rPr>
      </w:r>
      <w:r w:rsidR="0045726C">
        <w:rPr>
          <w:u w:val="single"/>
          <w:lang w:val="en-GB"/>
        </w:rPr>
        <w:fldChar w:fldCharType="separate"/>
      </w:r>
      <w:r w:rsidR="00890921" w:rsidRPr="00302D27">
        <w:rPr>
          <w:lang w:val="en-GB"/>
        </w:rPr>
        <w:t>Data Flows for Data Upload</w:t>
      </w:r>
      <w:r w:rsidR="0045726C">
        <w:rPr>
          <w:u w:val="single"/>
          <w:lang w:val="en-GB"/>
        </w:rPr>
        <w:fldChar w:fldCharType="end"/>
      </w:r>
      <w:r w:rsidRPr="00302D27">
        <w:rPr>
          <w:lang w:val="en-GB"/>
        </w:rPr>
        <w:t xml:space="preserve">). These errors are returned in form of the Acknowledgement as </w:t>
      </w:r>
      <w:r w:rsidR="003A6A08">
        <w:rPr>
          <w:lang w:val="en-GB"/>
        </w:rPr>
        <w:t xml:space="preserve">a </w:t>
      </w:r>
      <w:r w:rsidRPr="00302D27">
        <w:rPr>
          <w:lang w:val="en-GB"/>
        </w:rPr>
        <w:t xml:space="preserve">standard output of the data flow (see Chapter </w:t>
      </w:r>
      <w:hyperlink w:anchor="_Output_Parameters" w:history="1">
        <w:r w:rsidRPr="00302D27">
          <w:rPr>
            <w:u w:val="single"/>
            <w:lang w:val="en-GB"/>
          </w:rPr>
          <w:t>Output Parameters</w:t>
        </w:r>
      </w:hyperlink>
      <w:r w:rsidRPr="00302D27">
        <w:rPr>
          <w:lang w:val="en-GB"/>
        </w:rPr>
        <w:t>) and therefore are not subject of this chapter.</w:t>
      </w:r>
    </w:p>
    <w:p w14:paraId="76214513" w14:textId="45D68465" w:rsidR="008B08DF" w:rsidRPr="00302D27" w:rsidRDefault="008B08DF" w:rsidP="001238CA">
      <w:pPr>
        <w:pStyle w:val="Body"/>
        <w:numPr>
          <w:ilvl w:val="0"/>
          <w:numId w:val="27"/>
        </w:numPr>
        <w:rPr>
          <w:lang w:val="en-GB"/>
        </w:rPr>
      </w:pPr>
      <w:r w:rsidRPr="00302D27">
        <w:rPr>
          <w:lang w:val="en-GB"/>
        </w:rPr>
        <w:lastRenderedPageBreak/>
        <w:t>System errors – These errors represent non-business faults. This includes user authentication errors, bad format of the SOAP xml, input parameters etc. These errors should be handled by client applications. System errors are listed below.</w:t>
      </w:r>
    </w:p>
    <w:p w14:paraId="51A1EE35" w14:textId="77777777" w:rsidR="00072A14" w:rsidRPr="00302D27" w:rsidRDefault="00072A14" w:rsidP="00072A14">
      <w:pPr>
        <w:pStyle w:val="Body"/>
        <w:rPr>
          <w:lang w:val="en-GB"/>
        </w:rPr>
      </w:pPr>
    </w:p>
    <w:p w14:paraId="7563E1DC" w14:textId="0BA803D8" w:rsidR="008B08DF" w:rsidRPr="00302D27" w:rsidRDefault="008B08DF" w:rsidP="00072A14">
      <w:pPr>
        <w:pStyle w:val="Body"/>
        <w:rPr>
          <w:lang w:val="en-GB"/>
        </w:rPr>
      </w:pPr>
      <w:r w:rsidRPr="00302D27">
        <w:rPr>
          <w:lang w:val="en-GB"/>
        </w:rPr>
        <w:t>Errors are distributed to the client by using &lt;</w:t>
      </w:r>
      <w:proofErr w:type="spellStart"/>
      <w:r w:rsidRPr="00302D27">
        <w:rPr>
          <w:lang w:val="en-GB"/>
        </w:rPr>
        <w:t>soap:Fault</w:t>
      </w:r>
      <w:proofErr w:type="spellEnd"/>
      <w:r w:rsidRPr="00302D27">
        <w:rPr>
          <w:lang w:val="en-GB"/>
        </w:rPr>
        <w:t xml:space="preserve">&gt; element, as defined in SOAP/1.2 specification (see </w:t>
      </w:r>
      <w:hyperlink r:id="rId37" w:anchor="soapfault" w:history="1">
        <w:r w:rsidRPr="00302D27">
          <w:rPr>
            <w:rStyle w:val="Hyperlink"/>
            <w:lang w:val="en-GB"/>
          </w:rPr>
          <w:t>https://www.w3.org/TR/soap12-part1/#soapfault</w:t>
        </w:r>
      </w:hyperlink>
      <w:r w:rsidRPr="00302D27">
        <w:rPr>
          <w:lang w:val="en-GB"/>
        </w:rPr>
        <w:t xml:space="preserve"> ). </w:t>
      </w:r>
    </w:p>
    <w:p w14:paraId="13DCADC9" w14:textId="0EA5D562" w:rsidR="008B08DF" w:rsidRPr="00302D27" w:rsidRDefault="008B08DF" w:rsidP="00072A14">
      <w:pPr>
        <w:pStyle w:val="Body"/>
        <w:rPr>
          <w:lang w:val="en-GB"/>
        </w:rPr>
      </w:pPr>
      <w:r w:rsidRPr="00302D27">
        <w:rPr>
          <w:lang w:val="en-GB"/>
        </w:rPr>
        <w:t xml:space="preserve">Detailed information about </w:t>
      </w:r>
      <w:r w:rsidR="003A6A08">
        <w:rPr>
          <w:lang w:val="en-GB"/>
        </w:rPr>
        <w:t xml:space="preserve">the </w:t>
      </w:r>
      <w:r w:rsidRPr="00302D27">
        <w:rPr>
          <w:lang w:val="en-GB"/>
        </w:rPr>
        <w:t xml:space="preserve">error is carried in the </w:t>
      </w:r>
      <w:r w:rsidRPr="00302D27">
        <w:rPr>
          <w:rStyle w:val="UNISourceCodeChar"/>
          <w:rFonts w:ascii="Arial" w:hAnsi="Arial" w:cs="Arial"/>
          <w:sz w:val="18"/>
          <w:szCs w:val="18"/>
        </w:rPr>
        <w:t xml:space="preserve">&lt;Error&gt; </w:t>
      </w:r>
      <w:r w:rsidRPr="00302D27">
        <w:rPr>
          <w:lang w:val="en-GB"/>
        </w:rPr>
        <w:t>element (see example of the SOAP fault below):</w:t>
      </w:r>
    </w:p>
    <w:p w14:paraId="1403AB0C" w14:textId="77777777" w:rsidR="008B08DF" w:rsidRPr="007C5490" w:rsidRDefault="008B08DF" w:rsidP="008B08DF">
      <w:pPr>
        <w:pStyle w:val="HTMLPreformatted"/>
        <w:rPr>
          <w:sz w:val="22"/>
          <w:szCs w:val="22"/>
          <w:lang w:val="fr-FR"/>
        </w:rPr>
      </w:pPr>
      <w:r w:rsidRPr="007C5490">
        <w:rPr>
          <w:sz w:val="22"/>
          <w:szCs w:val="22"/>
          <w:lang w:val="fr-FR"/>
        </w:rPr>
        <w:t>&lt;</w:t>
      </w:r>
      <w:proofErr w:type="spellStart"/>
      <w:r w:rsidRPr="007C5490">
        <w:rPr>
          <w:sz w:val="22"/>
          <w:szCs w:val="22"/>
          <w:lang w:val="fr-FR"/>
        </w:rPr>
        <w:t>soap:Fault</w:t>
      </w:r>
      <w:proofErr w:type="spellEnd"/>
      <w:r w:rsidRPr="007C5490">
        <w:rPr>
          <w:sz w:val="22"/>
          <w:szCs w:val="22"/>
          <w:lang w:val="fr-FR"/>
        </w:rPr>
        <w:t>&gt;</w:t>
      </w:r>
    </w:p>
    <w:p w14:paraId="6BC5B995" w14:textId="77777777" w:rsidR="008B08DF" w:rsidRPr="0005673D" w:rsidRDefault="008B08DF" w:rsidP="008B08DF">
      <w:pPr>
        <w:pStyle w:val="HTMLPreformatted"/>
        <w:rPr>
          <w:sz w:val="22"/>
          <w:lang w:val="en-US"/>
        </w:rPr>
      </w:pPr>
      <w:r w:rsidRPr="007C5490">
        <w:rPr>
          <w:sz w:val="22"/>
          <w:szCs w:val="22"/>
          <w:lang w:val="fr-FR"/>
        </w:rPr>
        <w:t xml:space="preserve">  </w:t>
      </w:r>
      <w:r w:rsidRPr="0005673D">
        <w:rPr>
          <w:sz w:val="22"/>
          <w:lang w:val="en-US"/>
        </w:rPr>
        <w:t>&lt;</w:t>
      </w:r>
      <w:proofErr w:type="spellStart"/>
      <w:r w:rsidRPr="0005673D">
        <w:rPr>
          <w:sz w:val="22"/>
          <w:lang w:val="en-US"/>
        </w:rPr>
        <w:t>faultcode</w:t>
      </w:r>
      <w:proofErr w:type="spellEnd"/>
      <w:r w:rsidRPr="0005673D">
        <w:rPr>
          <w:sz w:val="22"/>
          <w:lang w:val="en-US"/>
        </w:rPr>
        <w:t>&gt;</w:t>
      </w:r>
      <w:proofErr w:type="spellStart"/>
      <w:r w:rsidRPr="0005673D">
        <w:rPr>
          <w:b/>
          <w:sz w:val="22"/>
          <w:lang w:val="en-US"/>
        </w:rPr>
        <w:t>faultcode</w:t>
      </w:r>
      <w:proofErr w:type="spellEnd"/>
      <w:r w:rsidRPr="0005673D">
        <w:rPr>
          <w:sz w:val="22"/>
          <w:lang w:val="en-US"/>
        </w:rPr>
        <w:t>&lt;/</w:t>
      </w:r>
      <w:proofErr w:type="spellStart"/>
      <w:r w:rsidRPr="0005673D">
        <w:rPr>
          <w:sz w:val="22"/>
          <w:lang w:val="en-US"/>
        </w:rPr>
        <w:t>faultcode</w:t>
      </w:r>
      <w:proofErr w:type="spellEnd"/>
      <w:r w:rsidRPr="0005673D">
        <w:rPr>
          <w:sz w:val="22"/>
          <w:lang w:val="en-US"/>
        </w:rPr>
        <w:t>&gt;</w:t>
      </w:r>
    </w:p>
    <w:p w14:paraId="1B6D7B3F" w14:textId="77777777" w:rsidR="008B08DF" w:rsidRPr="00302D27" w:rsidRDefault="008B08DF" w:rsidP="008B08DF">
      <w:pPr>
        <w:pStyle w:val="HTMLPreformatted"/>
        <w:rPr>
          <w:sz w:val="22"/>
          <w:szCs w:val="22"/>
          <w:lang w:val="en-GB"/>
        </w:rPr>
      </w:pPr>
      <w:r w:rsidRPr="0005673D">
        <w:rPr>
          <w:sz w:val="22"/>
          <w:lang w:val="en-US"/>
        </w:rPr>
        <w:t xml:space="preserve">  </w:t>
      </w:r>
      <w:r w:rsidRPr="00302D27">
        <w:rPr>
          <w:sz w:val="22"/>
          <w:szCs w:val="22"/>
          <w:lang w:val="en-GB"/>
        </w:rPr>
        <w:t>&lt;</w:t>
      </w:r>
      <w:proofErr w:type="spellStart"/>
      <w:r w:rsidRPr="00302D27">
        <w:rPr>
          <w:sz w:val="22"/>
          <w:szCs w:val="22"/>
          <w:lang w:val="en-GB"/>
        </w:rPr>
        <w:t>faultstring</w:t>
      </w:r>
      <w:proofErr w:type="spellEnd"/>
      <w:r w:rsidRPr="00302D27">
        <w:rPr>
          <w:sz w:val="22"/>
          <w:szCs w:val="22"/>
          <w:lang w:val="en-GB"/>
        </w:rPr>
        <w:t>&gt;</w:t>
      </w:r>
      <w:proofErr w:type="spellStart"/>
      <w:r w:rsidRPr="00302D27">
        <w:rPr>
          <w:b/>
          <w:bCs/>
          <w:sz w:val="22"/>
          <w:szCs w:val="22"/>
          <w:lang w:val="en-GB"/>
        </w:rPr>
        <w:t>faultstring</w:t>
      </w:r>
      <w:proofErr w:type="spellEnd"/>
      <w:r w:rsidRPr="00302D27">
        <w:rPr>
          <w:sz w:val="22"/>
          <w:szCs w:val="22"/>
          <w:lang w:val="en-GB"/>
        </w:rPr>
        <w:t>&lt;/</w:t>
      </w:r>
      <w:proofErr w:type="spellStart"/>
      <w:r w:rsidRPr="00302D27">
        <w:rPr>
          <w:sz w:val="22"/>
          <w:szCs w:val="22"/>
          <w:lang w:val="en-GB"/>
        </w:rPr>
        <w:t>faultstring</w:t>
      </w:r>
      <w:proofErr w:type="spellEnd"/>
      <w:r w:rsidRPr="00302D27">
        <w:rPr>
          <w:sz w:val="22"/>
          <w:szCs w:val="22"/>
          <w:lang w:val="en-GB"/>
        </w:rPr>
        <w:t>&gt;</w:t>
      </w:r>
    </w:p>
    <w:p w14:paraId="521DEBF0" w14:textId="77777777" w:rsidR="008B08DF" w:rsidRPr="00B740A6" w:rsidRDefault="008B08DF" w:rsidP="008B08DF">
      <w:pPr>
        <w:pStyle w:val="HTMLPreformatted"/>
        <w:rPr>
          <w:sz w:val="22"/>
          <w:szCs w:val="22"/>
          <w:lang w:val="de-DE"/>
        </w:rPr>
      </w:pPr>
      <w:r w:rsidRPr="00302D27">
        <w:rPr>
          <w:sz w:val="22"/>
          <w:szCs w:val="22"/>
          <w:lang w:val="en-GB"/>
        </w:rPr>
        <w:t xml:space="preserve">  </w:t>
      </w:r>
      <w:r w:rsidRPr="00B740A6">
        <w:rPr>
          <w:sz w:val="22"/>
          <w:szCs w:val="22"/>
          <w:lang w:val="de-DE"/>
        </w:rPr>
        <w:t>&lt;detail&gt;</w:t>
      </w:r>
    </w:p>
    <w:p w14:paraId="60F13E09" w14:textId="2089AB66" w:rsidR="008B08DF" w:rsidRPr="00B740A6" w:rsidRDefault="008B08DF" w:rsidP="008B08DF">
      <w:pPr>
        <w:pStyle w:val="HTMLPreformatted"/>
        <w:rPr>
          <w:sz w:val="22"/>
          <w:szCs w:val="22"/>
          <w:lang w:val="de-DE"/>
        </w:rPr>
      </w:pPr>
      <w:r w:rsidRPr="00B740A6">
        <w:rPr>
          <w:sz w:val="22"/>
          <w:szCs w:val="22"/>
          <w:lang w:val="de-DE"/>
        </w:rPr>
        <w:t xml:space="preserve">    &lt;e:Error xmlns:e="</w:t>
      </w:r>
      <w:r w:rsidR="00FC6D5E" w:rsidRPr="00B740A6">
        <w:rPr>
          <w:sz w:val="22"/>
          <w:szCs w:val="22"/>
          <w:lang w:val="de-DE"/>
        </w:rPr>
        <w:t>http://</w:t>
      </w:r>
      <w:r w:rsidR="00FC6D5E" w:rsidRPr="00B740A6">
        <w:rPr>
          <w:i/>
          <w:sz w:val="22"/>
          <w:szCs w:val="22"/>
          <w:lang w:val="de-DE"/>
        </w:rPr>
        <w:t>RNP_URL</w:t>
      </w:r>
      <w:r w:rsidR="00FC6D5E" w:rsidRPr="00B740A6">
        <w:rPr>
          <w:sz w:val="22"/>
          <w:szCs w:val="22"/>
          <w:lang w:val="de-DE"/>
        </w:rPr>
        <w:t>/</w:t>
      </w:r>
      <w:r w:rsidRPr="00B740A6">
        <w:rPr>
          <w:sz w:val="22"/>
          <w:szCs w:val="22"/>
          <w:lang w:val="de-DE"/>
        </w:rPr>
        <w:t>xsd/errors.xsd"&gt;</w:t>
      </w:r>
    </w:p>
    <w:p w14:paraId="21E5D608" w14:textId="77777777" w:rsidR="008B08DF" w:rsidRPr="00B740A6" w:rsidRDefault="008B08DF" w:rsidP="008B08DF">
      <w:pPr>
        <w:pStyle w:val="HTMLPreformatted"/>
        <w:rPr>
          <w:sz w:val="22"/>
          <w:szCs w:val="22"/>
          <w:lang w:val="de-DE"/>
        </w:rPr>
      </w:pPr>
      <w:r w:rsidRPr="00B740A6">
        <w:rPr>
          <w:sz w:val="22"/>
          <w:szCs w:val="22"/>
          <w:lang w:val="de-DE"/>
        </w:rPr>
        <w:t xml:space="preserve">      &lt;ErrID&gt;</w:t>
      </w:r>
      <w:r w:rsidRPr="00B740A6">
        <w:rPr>
          <w:b/>
          <w:bCs/>
          <w:sz w:val="22"/>
          <w:szCs w:val="22"/>
          <w:lang w:val="de-DE"/>
        </w:rPr>
        <w:t>errID</w:t>
      </w:r>
      <w:r w:rsidRPr="00B740A6">
        <w:rPr>
          <w:sz w:val="22"/>
          <w:szCs w:val="22"/>
          <w:lang w:val="de-DE"/>
        </w:rPr>
        <w:t>&lt;/ErrID&gt;</w:t>
      </w:r>
    </w:p>
    <w:p w14:paraId="0950C6ED" w14:textId="77777777" w:rsidR="008B08DF" w:rsidRPr="00B740A6" w:rsidRDefault="008B08DF" w:rsidP="008B08DF">
      <w:pPr>
        <w:pStyle w:val="HTMLPreformatted"/>
        <w:rPr>
          <w:sz w:val="22"/>
          <w:szCs w:val="22"/>
          <w:lang w:val="de-DE"/>
        </w:rPr>
      </w:pPr>
      <w:r w:rsidRPr="00B740A6">
        <w:rPr>
          <w:sz w:val="22"/>
          <w:szCs w:val="22"/>
          <w:lang w:val="de-DE"/>
        </w:rPr>
        <w:t xml:space="preserve">      &lt;ErrDescr&gt;</w:t>
      </w:r>
      <w:r w:rsidRPr="00B740A6">
        <w:rPr>
          <w:b/>
          <w:bCs/>
          <w:sz w:val="22"/>
          <w:szCs w:val="22"/>
          <w:lang w:val="de-DE"/>
        </w:rPr>
        <w:t>errDescr</w:t>
      </w:r>
      <w:r w:rsidRPr="00B740A6">
        <w:rPr>
          <w:sz w:val="22"/>
          <w:szCs w:val="22"/>
          <w:lang w:val="de-DE"/>
        </w:rPr>
        <w:t>&lt;/ErrDescr&gt;</w:t>
      </w:r>
    </w:p>
    <w:p w14:paraId="7AEC39A7" w14:textId="77777777" w:rsidR="008B08DF" w:rsidRPr="00B740A6" w:rsidRDefault="008B08DF" w:rsidP="008B08DF">
      <w:pPr>
        <w:pStyle w:val="HTMLPreformatted"/>
        <w:rPr>
          <w:sz w:val="22"/>
          <w:szCs w:val="22"/>
          <w:lang w:val="de-DE"/>
        </w:rPr>
      </w:pPr>
      <w:r w:rsidRPr="00B740A6">
        <w:rPr>
          <w:sz w:val="22"/>
          <w:szCs w:val="22"/>
          <w:lang w:val="de-DE"/>
        </w:rPr>
        <w:t xml:space="preserve">      &lt;ErrXML&gt;</w:t>
      </w:r>
      <w:r w:rsidRPr="00B740A6">
        <w:rPr>
          <w:b/>
          <w:bCs/>
          <w:sz w:val="22"/>
          <w:szCs w:val="22"/>
          <w:lang w:val="de-DE"/>
        </w:rPr>
        <w:t>errXML</w:t>
      </w:r>
      <w:r w:rsidRPr="00B740A6">
        <w:rPr>
          <w:sz w:val="22"/>
          <w:szCs w:val="22"/>
          <w:lang w:val="de-DE"/>
        </w:rPr>
        <w:t>&lt;/ErrXML&gt;</w:t>
      </w:r>
    </w:p>
    <w:p w14:paraId="536CA76A" w14:textId="77777777" w:rsidR="008B08DF" w:rsidRPr="00302D27" w:rsidRDefault="008B08DF" w:rsidP="008B08DF">
      <w:pPr>
        <w:pStyle w:val="HTMLPreformatted"/>
        <w:rPr>
          <w:sz w:val="22"/>
          <w:szCs w:val="22"/>
          <w:lang w:val="en-GB"/>
        </w:rPr>
      </w:pPr>
      <w:r w:rsidRPr="00B740A6">
        <w:rPr>
          <w:sz w:val="22"/>
          <w:szCs w:val="22"/>
          <w:lang w:val="de-DE"/>
        </w:rPr>
        <w:t xml:space="preserve">    </w:t>
      </w:r>
      <w:r w:rsidRPr="00302D27">
        <w:rPr>
          <w:sz w:val="22"/>
          <w:szCs w:val="22"/>
          <w:lang w:val="en-GB"/>
        </w:rPr>
        <w:t>&lt;/</w:t>
      </w:r>
      <w:proofErr w:type="spellStart"/>
      <w:proofErr w:type="gramStart"/>
      <w:r w:rsidRPr="00302D27">
        <w:rPr>
          <w:sz w:val="22"/>
          <w:szCs w:val="22"/>
          <w:lang w:val="en-GB"/>
        </w:rPr>
        <w:t>e:Error</w:t>
      </w:r>
      <w:proofErr w:type="spellEnd"/>
      <w:proofErr w:type="gramEnd"/>
      <w:r w:rsidRPr="00302D27">
        <w:rPr>
          <w:sz w:val="22"/>
          <w:szCs w:val="22"/>
          <w:lang w:val="en-GB"/>
        </w:rPr>
        <w:t>&gt;</w:t>
      </w:r>
    </w:p>
    <w:p w14:paraId="0A5F6F25" w14:textId="77777777" w:rsidR="008B08DF" w:rsidRPr="00302D27" w:rsidRDefault="008B08DF" w:rsidP="008B08DF">
      <w:pPr>
        <w:pStyle w:val="HTMLPreformatted"/>
        <w:rPr>
          <w:sz w:val="22"/>
          <w:szCs w:val="22"/>
          <w:lang w:val="en-GB"/>
        </w:rPr>
      </w:pPr>
      <w:r w:rsidRPr="00302D27">
        <w:rPr>
          <w:sz w:val="22"/>
          <w:szCs w:val="22"/>
          <w:lang w:val="en-GB"/>
        </w:rPr>
        <w:t xml:space="preserve">  &lt;/detail&gt;</w:t>
      </w:r>
    </w:p>
    <w:p w14:paraId="0A37858F"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soap:Fault</w:t>
      </w:r>
      <w:proofErr w:type="spellEnd"/>
      <w:proofErr w:type="gramEnd"/>
      <w:r w:rsidRPr="00302D27">
        <w:rPr>
          <w:sz w:val="22"/>
          <w:szCs w:val="22"/>
          <w:lang w:val="en-GB"/>
        </w:rPr>
        <w:t>&gt;</w:t>
      </w:r>
    </w:p>
    <w:p w14:paraId="1BC3FBBC" w14:textId="60B39A72" w:rsidR="008B08DF" w:rsidRPr="00302D27" w:rsidRDefault="008B08DF" w:rsidP="008B08DF">
      <w:pPr>
        <w:pStyle w:val="UNINormalParagraph"/>
        <w:rPr>
          <w:color w:val="auto"/>
          <w:sz w:val="22"/>
          <w:lang w:val="en-GB"/>
        </w:rPr>
      </w:pPr>
    </w:p>
    <w:p w14:paraId="489D2CAB" w14:textId="77777777" w:rsidR="008B08DF" w:rsidRPr="00302D27" w:rsidRDefault="008B08DF" w:rsidP="00FC6D5E">
      <w:pPr>
        <w:pStyle w:val="Body"/>
        <w:rPr>
          <w:lang w:val="en-GB"/>
        </w:rPr>
      </w:pPr>
      <w:r w:rsidRPr="00302D27">
        <w:rPr>
          <w:lang w:val="en-GB"/>
        </w:rPr>
        <w:t>The highlighted parameter shall be replaced by values according to following rules:</w:t>
      </w:r>
    </w:p>
    <w:tbl>
      <w:tblPr>
        <w:tblW w:w="5000" w:type="pct"/>
        <w:tblBorders>
          <w:insideH w:val="single" w:sz="8" w:space="0" w:color="FFFFFF"/>
          <w:insideV w:val="single" w:sz="8" w:space="0" w:color="FFFFFF"/>
        </w:tblBorders>
        <w:tblLook w:val="01E0" w:firstRow="1" w:lastRow="1" w:firstColumn="1" w:lastColumn="1" w:noHBand="0" w:noVBand="0"/>
      </w:tblPr>
      <w:tblGrid>
        <w:gridCol w:w="1506"/>
        <w:gridCol w:w="1059"/>
        <w:gridCol w:w="4039"/>
        <w:gridCol w:w="2967"/>
      </w:tblGrid>
      <w:tr w:rsidR="00597E16" w:rsidRPr="00302D27" w14:paraId="159251FB" w14:textId="77777777" w:rsidTr="00EF6BBC">
        <w:tc>
          <w:tcPr>
            <w:tcW w:w="787" w:type="pct"/>
            <w:tcBorders>
              <w:bottom w:val="single" w:sz="6" w:space="0" w:color="008000"/>
            </w:tcBorders>
            <w:shd w:val="clear" w:color="auto" w:fill="BFBFBF" w:themeFill="background1" w:themeFillShade="BF"/>
            <w:vAlign w:val="center"/>
          </w:tcPr>
          <w:p w14:paraId="50C78000" w14:textId="77777777" w:rsidR="008B08DF" w:rsidRPr="00302D27" w:rsidRDefault="008B08DF" w:rsidP="00FC6D5E">
            <w:pPr>
              <w:pStyle w:val="Body"/>
              <w:rPr>
                <w:b/>
                <w:lang w:val="en-GB"/>
              </w:rPr>
            </w:pPr>
            <w:r w:rsidRPr="00302D27">
              <w:rPr>
                <w:b/>
                <w:lang w:val="en-GB"/>
              </w:rPr>
              <w:t>Parameter</w:t>
            </w:r>
          </w:p>
        </w:tc>
        <w:tc>
          <w:tcPr>
            <w:tcW w:w="553" w:type="pct"/>
            <w:tcBorders>
              <w:bottom w:val="single" w:sz="6" w:space="0" w:color="008000"/>
            </w:tcBorders>
            <w:shd w:val="clear" w:color="auto" w:fill="BFBFBF" w:themeFill="background1" w:themeFillShade="BF"/>
            <w:vAlign w:val="center"/>
          </w:tcPr>
          <w:p w14:paraId="10865EB6" w14:textId="77777777" w:rsidR="008B08DF" w:rsidRPr="00302D27" w:rsidRDefault="008B08DF" w:rsidP="00FC6D5E">
            <w:pPr>
              <w:pStyle w:val="Body"/>
              <w:rPr>
                <w:b/>
                <w:lang w:val="en-GB"/>
              </w:rPr>
            </w:pPr>
            <w:r w:rsidRPr="00302D27">
              <w:rPr>
                <w:b/>
                <w:lang w:val="en-GB"/>
              </w:rPr>
              <w:t>Type</w:t>
            </w:r>
          </w:p>
        </w:tc>
        <w:tc>
          <w:tcPr>
            <w:tcW w:w="2110" w:type="pct"/>
            <w:tcBorders>
              <w:bottom w:val="single" w:sz="6" w:space="0" w:color="008000"/>
            </w:tcBorders>
            <w:shd w:val="clear" w:color="auto" w:fill="BFBFBF" w:themeFill="background1" w:themeFillShade="BF"/>
            <w:vAlign w:val="center"/>
          </w:tcPr>
          <w:p w14:paraId="0DEC3660" w14:textId="77777777" w:rsidR="008B08DF" w:rsidRPr="00302D27" w:rsidRDefault="008B08DF" w:rsidP="00FC6D5E">
            <w:pPr>
              <w:pStyle w:val="Body"/>
              <w:rPr>
                <w:b/>
                <w:lang w:val="en-GB"/>
              </w:rPr>
            </w:pPr>
            <w:r w:rsidRPr="00302D27">
              <w:rPr>
                <w:b/>
                <w:lang w:val="en-GB"/>
              </w:rPr>
              <w:t>Description</w:t>
            </w:r>
          </w:p>
        </w:tc>
        <w:tc>
          <w:tcPr>
            <w:tcW w:w="1550" w:type="pct"/>
            <w:tcBorders>
              <w:bottom w:val="single" w:sz="6" w:space="0" w:color="008000"/>
            </w:tcBorders>
            <w:shd w:val="clear" w:color="auto" w:fill="BFBFBF" w:themeFill="background1" w:themeFillShade="BF"/>
            <w:vAlign w:val="center"/>
          </w:tcPr>
          <w:p w14:paraId="39EEB494" w14:textId="77777777" w:rsidR="008B08DF" w:rsidRPr="00302D27" w:rsidRDefault="008B08DF" w:rsidP="00FC6D5E">
            <w:pPr>
              <w:pStyle w:val="Body"/>
              <w:rPr>
                <w:b/>
                <w:lang w:val="en-GB"/>
              </w:rPr>
            </w:pPr>
            <w:r w:rsidRPr="00302D27">
              <w:rPr>
                <w:b/>
                <w:lang w:val="en-GB"/>
              </w:rPr>
              <w:t>Note</w:t>
            </w:r>
          </w:p>
        </w:tc>
      </w:tr>
      <w:tr w:rsidR="00597E16" w:rsidRPr="00302D27" w14:paraId="22AC0580" w14:textId="77777777" w:rsidTr="00EF6BBC">
        <w:tc>
          <w:tcPr>
            <w:tcW w:w="787" w:type="pct"/>
            <w:shd w:val="clear" w:color="auto" w:fill="D9D9D9" w:themeFill="background1" w:themeFillShade="D9"/>
          </w:tcPr>
          <w:p w14:paraId="295FD736" w14:textId="77777777" w:rsidR="008B08DF" w:rsidRPr="00302D27" w:rsidRDefault="008B08DF" w:rsidP="00FC6D5E">
            <w:pPr>
              <w:pStyle w:val="Body"/>
              <w:rPr>
                <w:rStyle w:val="Strong"/>
                <w:rFonts w:eastAsiaTheme="minorHAnsi" w:cstheme="minorBidi"/>
                <w:bCs w:val="0"/>
                <w:color w:val="auto"/>
                <w:spacing w:val="4"/>
                <w:szCs w:val="22"/>
                <w:lang w:val="en-GB"/>
              </w:rPr>
            </w:pPr>
            <w:proofErr w:type="spellStart"/>
            <w:r w:rsidRPr="00302D27">
              <w:rPr>
                <w:rStyle w:val="Strong"/>
                <w:rFonts w:eastAsiaTheme="minorHAnsi" w:cstheme="minorBidi"/>
                <w:bCs w:val="0"/>
                <w:color w:val="auto"/>
                <w:spacing w:val="4"/>
                <w:szCs w:val="22"/>
                <w:lang w:val="en-GB"/>
              </w:rPr>
              <w:t>faultcode</w:t>
            </w:r>
            <w:proofErr w:type="spellEnd"/>
          </w:p>
        </w:tc>
        <w:tc>
          <w:tcPr>
            <w:tcW w:w="553" w:type="pct"/>
            <w:shd w:val="clear" w:color="auto" w:fill="F2F2F2" w:themeFill="background1" w:themeFillShade="F2"/>
          </w:tcPr>
          <w:p w14:paraId="5CD001F7" w14:textId="77777777" w:rsidR="008B08DF" w:rsidRPr="00302D27" w:rsidRDefault="008B08DF" w:rsidP="00FC6D5E">
            <w:pPr>
              <w:pStyle w:val="Body"/>
              <w:rPr>
                <w:lang w:val="en-GB"/>
              </w:rPr>
            </w:pPr>
            <w:r w:rsidRPr="00302D27">
              <w:rPr>
                <w:lang w:val="en-GB"/>
              </w:rPr>
              <w:t>String</w:t>
            </w:r>
          </w:p>
        </w:tc>
        <w:tc>
          <w:tcPr>
            <w:tcW w:w="2110" w:type="pct"/>
            <w:shd w:val="clear" w:color="auto" w:fill="F2F2F2" w:themeFill="background1" w:themeFillShade="F2"/>
          </w:tcPr>
          <w:p w14:paraId="32E84848" w14:textId="77777777" w:rsidR="008B08DF" w:rsidRPr="00302D27" w:rsidRDefault="008B08DF" w:rsidP="00FC6D5E">
            <w:pPr>
              <w:pStyle w:val="Body"/>
              <w:rPr>
                <w:lang w:val="en-GB"/>
              </w:rPr>
            </w:pPr>
            <w:r w:rsidRPr="00302D27">
              <w:rPr>
                <w:lang w:val="en-GB"/>
              </w:rPr>
              <w:t xml:space="preserve">Code of the error as specified in SOAP/1.2. </w:t>
            </w:r>
          </w:p>
        </w:tc>
        <w:tc>
          <w:tcPr>
            <w:tcW w:w="1550" w:type="pct"/>
            <w:shd w:val="clear" w:color="auto" w:fill="F2F2F2" w:themeFill="background1" w:themeFillShade="F2"/>
          </w:tcPr>
          <w:p w14:paraId="1429CD0C" w14:textId="77777777" w:rsidR="008B08DF" w:rsidRPr="00302D27" w:rsidRDefault="008B08DF" w:rsidP="00FC6D5E">
            <w:pPr>
              <w:pStyle w:val="Body"/>
              <w:rPr>
                <w:lang w:val="en-GB"/>
              </w:rPr>
            </w:pPr>
          </w:p>
        </w:tc>
      </w:tr>
      <w:tr w:rsidR="00597E16" w:rsidRPr="00302D27" w14:paraId="0444A650" w14:textId="77777777" w:rsidTr="00EF6BBC">
        <w:tc>
          <w:tcPr>
            <w:tcW w:w="787" w:type="pct"/>
            <w:shd w:val="clear" w:color="auto" w:fill="D9D9D9" w:themeFill="background1" w:themeFillShade="D9"/>
          </w:tcPr>
          <w:p w14:paraId="3C5BC58F" w14:textId="77777777" w:rsidR="008B08DF" w:rsidRPr="00302D27" w:rsidRDefault="008B08DF" w:rsidP="00FC6D5E">
            <w:pPr>
              <w:pStyle w:val="Body"/>
              <w:rPr>
                <w:rStyle w:val="Strong"/>
                <w:rFonts w:eastAsiaTheme="minorHAnsi" w:cstheme="minorBidi"/>
                <w:bCs w:val="0"/>
                <w:color w:val="auto"/>
                <w:spacing w:val="4"/>
                <w:szCs w:val="22"/>
                <w:lang w:val="en-GB"/>
              </w:rPr>
            </w:pPr>
            <w:proofErr w:type="spellStart"/>
            <w:r w:rsidRPr="00302D27">
              <w:rPr>
                <w:rStyle w:val="Strong"/>
                <w:rFonts w:eastAsiaTheme="minorHAnsi" w:cstheme="minorBidi"/>
                <w:bCs w:val="0"/>
                <w:color w:val="auto"/>
                <w:spacing w:val="4"/>
                <w:szCs w:val="22"/>
                <w:lang w:val="en-GB"/>
              </w:rPr>
              <w:t>faultstring</w:t>
            </w:r>
            <w:proofErr w:type="spellEnd"/>
          </w:p>
        </w:tc>
        <w:tc>
          <w:tcPr>
            <w:tcW w:w="553" w:type="pct"/>
            <w:shd w:val="clear" w:color="auto" w:fill="F2F2F2" w:themeFill="background1" w:themeFillShade="F2"/>
          </w:tcPr>
          <w:p w14:paraId="27B6D26C" w14:textId="77777777" w:rsidR="008B08DF" w:rsidRPr="00302D27" w:rsidRDefault="008B08DF" w:rsidP="00FC6D5E">
            <w:pPr>
              <w:pStyle w:val="Body"/>
              <w:rPr>
                <w:lang w:val="en-GB"/>
              </w:rPr>
            </w:pPr>
            <w:r w:rsidRPr="00302D27">
              <w:rPr>
                <w:lang w:val="en-GB"/>
              </w:rPr>
              <w:t>String</w:t>
            </w:r>
          </w:p>
        </w:tc>
        <w:tc>
          <w:tcPr>
            <w:tcW w:w="2110" w:type="pct"/>
            <w:shd w:val="clear" w:color="auto" w:fill="F2F2F2" w:themeFill="background1" w:themeFillShade="F2"/>
          </w:tcPr>
          <w:p w14:paraId="2BB33A0D" w14:textId="77777777" w:rsidR="008B08DF" w:rsidRPr="00302D27" w:rsidRDefault="008B08DF" w:rsidP="00FC6D5E">
            <w:pPr>
              <w:pStyle w:val="Body"/>
              <w:rPr>
                <w:lang w:val="en-GB"/>
              </w:rPr>
            </w:pPr>
            <w:r w:rsidRPr="00302D27">
              <w:rPr>
                <w:lang w:val="en-GB"/>
              </w:rPr>
              <w:t>Description of the error as specified in SOAP/1.2.</w:t>
            </w:r>
          </w:p>
        </w:tc>
        <w:tc>
          <w:tcPr>
            <w:tcW w:w="1550" w:type="pct"/>
            <w:shd w:val="clear" w:color="auto" w:fill="F2F2F2" w:themeFill="background1" w:themeFillShade="F2"/>
          </w:tcPr>
          <w:p w14:paraId="15C6BCC6" w14:textId="77777777" w:rsidR="008B08DF" w:rsidRPr="00302D27" w:rsidRDefault="008B08DF" w:rsidP="00FC6D5E">
            <w:pPr>
              <w:pStyle w:val="Body"/>
              <w:rPr>
                <w:lang w:val="en-GB"/>
              </w:rPr>
            </w:pPr>
          </w:p>
        </w:tc>
      </w:tr>
      <w:tr w:rsidR="00597E16" w:rsidRPr="00302D27" w14:paraId="6C5555A6" w14:textId="77777777" w:rsidTr="00EF6BBC">
        <w:tc>
          <w:tcPr>
            <w:tcW w:w="787" w:type="pct"/>
            <w:shd w:val="clear" w:color="auto" w:fill="D9D9D9" w:themeFill="background1" w:themeFillShade="D9"/>
          </w:tcPr>
          <w:p w14:paraId="58AD0F3F" w14:textId="77777777" w:rsidR="008B08DF" w:rsidRPr="00302D27" w:rsidRDefault="008B08DF" w:rsidP="00FC6D5E">
            <w:pPr>
              <w:pStyle w:val="Body"/>
              <w:rPr>
                <w:rStyle w:val="Strong"/>
                <w:rFonts w:eastAsiaTheme="minorHAnsi" w:cstheme="minorBidi"/>
                <w:bCs w:val="0"/>
                <w:color w:val="auto"/>
                <w:spacing w:val="4"/>
                <w:szCs w:val="22"/>
                <w:lang w:val="en-GB"/>
              </w:rPr>
            </w:pPr>
            <w:proofErr w:type="spellStart"/>
            <w:r w:rsidRPr="00302D27">
              <w:rPr>
                <w:rStyle w:val="Strong"/>
                <w:rFonts w:eastAsiaTheme="minorHAnsi" w:cstheme="minorBidi"/>
                <w:bCs w:val="0"/>
                <w:color w:val="auto"/>
                <w:spacing w:val="4"/>
                <w:szCs w:val="22"/>
                <w:lang w:val="en-GB"/>
              </w:rPr>
              <w:t>ErrID</w:t>
            </w:r>
            <w:proofErr w:type="spellEnd"/>
          </w:p>
        </w:tc>
        <w:tc>
          <w:tcPr>
            <w:tcW w:w="553" w:type="pct"/>
            <w:shd w:val="clear" w:color="auto" w:fill="F2F2F2" w:themeFill="background1" w:themeFillShade="F2"/>
          </w:tcPr>
          <w:p w14:paraId="022EC8F8" w14:textId="77777777" w:rsidR="008B08DF" w:rsidRPr="00302D27" w:rsidRDefault="008B08DF" w:rsidP="00FC6D5E">
            <w:pPr>
              <w:pStyle w:val="Body"/>
              <w:rPr>
                <w:lang w:val="en-GB"/>
              </w:rPr>
            </w:pPr>
            <w:r w:rsidRPr="00302D27">
              <w:rPr>
                <w:lang w:val="en-GB"/>
              </w:rPr>
              <w:t>Number</w:t>
            </w:r>
          </w:p>
        </w:tc>
        <w:tc>
          <w:tcPr>
            <w:tcW w:w="2110" w:type="pct"/>
            <w:shd w:val="clear" w:color="auto" w:fill="F2F2F2" w:themeFill="background1" w:themeFillShade="F2"/>
          </w:tcPr>
          <w:p w14:paraId="57E086D8" w14:textId="77777777" w:rsidR="008B08DF" w:rsidRPr="00302D27" w:rsidRDefault="008B08DF" w:rsidP="00FC6D5E">
            <w:pPr>
              <w:pStyle w:val="Body"/>
              <w:rPr>
                <w:lang w:val="en-GB"/>
              </w:rPr>
            </w:pPr>
            <w:r w:rsidRPr="00302D27">
              <w:rPr>
                <w:lang w:val="en-GB"/>
              </w:rPr>
              <w:t xml:space="preserve">Identification number of the error. </w:t>
            </w:r>
          </w:p>
        </w:tc>
        <w:tc>
          <w:tcPr>
            <w:tcW w:w="1550" w:type="pct"/>
            <w:shd w:val="clear" w:color="auto" w:fill="F2F2F2" w:themeFill="background1" w:themeFillShade="F2"/>
          </w:tcPr>
          <w:p w14:paraId="5BA1E183" w14:textId="77777777" w:rsidR="008B08DF" w:rsidRPr="00302D27" w:rsidRDefault="008B08DF" w:rsidP="00FC6D5E">
            <w:pPr>
              <w:pStyle w:val="Body"/>
              <w:rPr>
                <w:lang w:val="en-GB"/>
              </w:rPr>
            </w:pPr>
            <w:r w:rsidRPr="00302D27">
              <w:rPr>
                <w:lang w:val="en-GB"/>
              </w:rPr>
              <w:t>See List of Standard Errors for more information.</w:t>
            </w:r>
          </w:p>
        </w:tc>
      </w:tr>
      <w:tr w:rsidR="00597E16" w:rsidRPr="00302D27" w14:paraId="523FE85A" w14:textId="77777777" w:rsidTr="00EF6BBC">
        <w:tc>
          <w:tcPr>
            <w:tcW w:w="787" w:type="pct"/>
            <w:shd w:val="clear" w:color="auto" w:fill="D9D9D9" w:themeFill="background1" w:themeFillShade="D9"/>
          </w:tcPr>
          <w:p w14:paraId="20C3B333" w14:textId="77777777" w:rsidR="008B08DF" w:rsidRPr="00302D27" w:rsidRDefault="008B08DF" w:rsidP="00FC6D5E">
            <w:pPr>
              <w:pStyle w:val="Body"/>
              <w:rPr>
                <w:rStyle w:val="Strong"/>
                <w:rFonts w:eastAsiaTheme="minorHAnsi" w:cstheme="minorBidi"/>
                <w:bCs w:val="0"/>
                <w:color w:val="auto"/>
                <w:spacing w:val="4"/>
                <w:szCs w:val="22"/>
                <w:lang w:val="en-GB"/>
              </w:rPr>
            </w:pPr>
            <w:proofErr w:type="spellStart"/>
            <w:r w:rsidRPr="00302D27">
              <w:rPr>
                <w:rStyle w:val="Strong"/>
                <w:rFonts w:eastAsiaTheme="minorHAnsi" w:cstheme="minorBidi"/>
                <w:bCs w:val="0"/>
                <w:color w:val="auto"/>
                <w:spacing w:val="4"/>
                <w:szCs w:val="22"/>
                <w:lang w:val="en-GB"/>
              </w:rPr>
              <w:t>ErrDescr</w:t>
            </w:r>
            <w:proofErr w:type="spellEnd"/>
          </w:p>
        </w:tc>
        <w:tc>
          <w:tcPr>
            <w:tcW w:w="553" w:type="pct"/>
            <w:shd w:val="clear" w:color="auto" w:fill="F2F2F2" w:themeFill="background1" w:themeFillShade="F2"/>
          </w:tcPr>
          <w:p w14:paraId="0EBE629A" w14:textId="77777777" w:rsidR="008B08DF" w:rsidRPr="00302D27" w:rsidRDefault="008B08DF" w:rsidP="00FC6D5E">
            <w:pPr>
              <w:pStyle w:val="Body"/>
              <w:rPr>
                <w:lang w:val="en-GB"/>
              </w:rPr>
            </w:pPr>
            <w:r w:rsidRPr="00302D27">
              <w:rPr>
                <w:lang w:val="en-GB"/>
              </w:rPr>
              <w:t>String</w:t>
            </w:r>
          </w:p>
        </w:tc>
        <w:tc>
          <w:tcPr>
            <w:tcW w:w="2110" w:type="pct"/>
            <w:shd w:val="clear" w:color="auto" w:fill="F2F2F2" w:themeFill="background1" w:themeFillShade="F2"/>
          </w:tcPr>
          <w:p w14:paraId="38D974D4" w14:textId="77777777" w:rsidR="008B08DF" w:rsidRPr="00302D27" w:rsidRDefault="008B08DF" w:rsidP="00FC6D5E">
            <w:pPr>
              <w:pStyle w:val="Body"/>
              <w:rPr>
                <w:lang w:val="en-GB"/>
              </w:rPr>
            </w:pPr>
            <w:r w:rsidRPr="00302D27">
              <w:rPr>
                <w:lang w:val="en-GB"/>
              </w:rPr>
              <w:t>Short description of the error.</w:t>
            </w:r>
          </w:p>
        </w:tc>
        <w:tc>
          <w:tcPr>
            <w:tcW w:w="1550" w:type="pct"/>
            <w:shd w:val="clear" w:color="auto" w:fill="F2F2F2" w:themeFill="background1" w:themeFillShade="F2"/>
          </w:tcPr>
          <w:p w14:paraId="0963BC6A" w14:textId="77777777" w:rsidR="008B08DF" w:rsidRPr="00302D27" w:rsidRDefault="008B08DF" w:rsidP="00FC6D5E">
            <w:pPr>
              <w:pStyle w:val="Body"/>
              <w:rPr>
                <w:lang w:val="en-GB"/>
              </w:rPr>
            </w:pPr>
            <w:r w:rsidRPr="00302D27">
              <w:rPr>
                <w:lang w:val="en-GB"/>
              </w:rPr>
              <w:t>See List of Standard Errors for more information.</w:t>
            </w:r>
          </w:p>
        </w:tc>
      </w:tr>
      <w:tr w:rsidR="00597E16" w:rsidRPr="00302D27" w14:paraId="683E4621" w14:textId="77777777" w:rsidTr="00EF6BBC">
        <w:tc>
          <w:tcPr>
            <w:tcW w:w="787" w:type="pct"/>
            <w:tcBorders>
              <w:top w:val="single" w:sz="6" w:space="0" w:color="008000"/>
            </w:tcBorders>
            <w:shd w:val="clear" w:color="auto" w:fill="D9D9D9" w:themeFill="background1" w:themeFillShade="D9"/>
          </w:tcPr>
          <w:p w14:paraId="78C1A739" w14:textId="77777777" w:rsidR="008B08DF" w:rsidRPr="00302D27" w:rsidRDefault="008B08DF" w:rsidP="00FC6D5E">
            <w:pPr>
              <w:pStyle w:val="Body"/>
              <w:rPr>
                <w:rStyle w:val="Strong"/>
                <w:rFonts w:eastAsiaTheme="minorHAnsi" w:cstheme="minorBidi"/>
                <w:bCs w:val="0"/>
                <w:color w:val="auto"/>
                <w:spacing w:val="4"/>
                <w:szCs w:val="22"/>
                <w:lang w:val="en-GB"/>
              </w:rPr>
            </w:pPr>
            <w:proofErr w:type="spellStart"/>
            <w:r w:rsidRPr="00302D27">
              <w:rPr>
                <w:rStyle w:val="Strong"/>
                <w:rFonts w:eastAsiaTheme="minorHAnsi" w:cstheme="minorBidi"/>
                <w:bCs w:val="0"/>
                <w:color w:val="auto"/>
                <w:spacing w:val="4"/>
                <w:szCs w:val="22"/>
                <w:lang w:val="en-GB"/>
              </w:rPr>
              <w:t>ErrXML</w:t>
            </w:r>
            <w:proofErr w:type="spellEnd"/>
          </w:p>
        </w:tc>
        <w:tc>
          <w:tcPr>
            <w:tcW w:w="553" w:type="pct"/>
            <w:tcBorders>
              <w:top w:val="single" w:sz="6" w:space="0" w:color="008000"/>
            </w:tcBorders>
            <w:shd w:val="clear" w:color="auto" w:fill="F2F2F2" w:themeFill="background1" w:themeFillShade="F2"/>
          </w:tcPr>
          <w:p w14:paraId="38393071" w14:textId="77777777" w:rsidR="008B08DF" w:rsidRPr="00302D27" w:rsidRDefault="008B08DF" w:rsidP="00FC6D5E">
            <w:pPr>
              <w:pStyle w:val="Body"/>
              <w:rPr>
                <w:lang w:val="en-GB"/>
              </w:rPr>
            </w:pPr>
            <w:r w:rsidRPr="00302D27">
              <w:rPr>
                <w:lang w:val="en-GB"/>
              </w:rPr>
              <w:t>XML</w:t>
            </w:r>
          </w:p>
        </w:tc>
        <w:tc>
          <w:tcPr>
            <w:tcW w:w="2110" w:type="pct"/>
            <w:tcBorders>
              <w:top w:val="single" w:sz="6" w:space="0" w:color="008000"/>
            </w:tcBorders>
            <w:shd w:val="clear" w:color="auto" w:fill="F2F2F2" w:themeFill="background1" w:themeFillShade="F2"/>
          </w:tcPr>
          <w:p w14:paraId="050426E9" w14:textId="77777777" w:rsidR="008B08DF" w:rsidRPr="00302D27" w:rsidRDefault="008B08DF" w:rsidP="00FC6D5E">
            <w:pPr>
              <w:pStyle w:val="Body"/>
              <w:rPr>
                <w:lang w:val="en-GB"/>
              </w:rPr>
            </w:pPr>
            <w:r w:rsidRPr="00302D27">
              <w:rPr>
                <w:lang w:val="en-GB"/>
              </w:rPr>
              <w:t xml:space="preserve">Additional debug information </w:t>
            </w:r>
            <w:proofErr w:type="gramStart"/>
            <w:r w:rsidRPr="00302D27">
              <w:rPr>
                <w:lang w:val="en-GB"/>
              </w:rPr>
              <w:t>are</w:t>
            </w:r>
            <w:proofErr w:type="gramEnd"/>
            <w:r w:rsidRPr="00302D27">
              <w:rPr>
                <w:lang w:val="en-GB"/>
              </w:rPr>
              <w:t xml:space="preserve"> not intended to be processed by client applications.</w:t>
            </w:r>
          </w:p>
        </w:tc>
        <w:tc>
          <w:tcPr>
            <w:tcW w:w="1550" w:type="pct"/>
            <w:tcBorders>
              <w:top w:val="single" w:sz="6" w:space="0" w:color="008000"/>
            </w:tcBorders>
            <w:shd w:val="clear" w:color="auto" w:fill="F2F2F2" w:themeFill="background1" w:themeFillShade="F2"/>
          </w:tcPr>
          <w:p w14:paraId="0B55738B" w14:textId="77777777" w:rsidR="008B08DF" w:rsidRPr="00302D27" w:rsidRDefault="008B08DF" w:rsidP="00FC6D5E">
            <w:pPr>
              <w:pStyle w:val="Body"/>
              <w:rPr>
                <w:lang w:val="en-GB"/>
              </w:rPr>
            </w:pPr>
          </w:p>
        </w:tc>
      </w:tr>
    </w:tbl>
    <w:p w14:paraId="38154764" w14:textId="77777777" w:rsidR="008B08DF" w:rsidRPr="00302D27" w:rsidRDefault="008B08DF" w:rsidP="008B08DF">
      <w:pPr>
        <w:pStyle w:val="UNINormalParagraph"/>
        <w:rPr>
          <w:color w:val="auto"/>
          <w:sz w:val="22"/>
          <w:szCs w:val="22"/>
          <w:lang w:val="en-GB"/>
        </w:rPr>
      </w:pPr>
    </w:p>
    <w:p w14:paraId="23609448" w14:textId="47A81A7C" w:rsidR="008B08DF" w:rsidRPr="00302D27" w:rsidRDefault="008B08DF" w:rsidP="00FC6D5E">
      <w:pPr>
        <w:pStyle w:val="Body"/>
        <w:rPr>
          <w:lang w:val="en-GB"/>
        </w:rPr>
      </w:pPr>
      <w:r w:rsidRPr="00302D27">
        <w:rPr>
          <w:lang w:val="en-GB"/>
        </w:rPr>
        <w:t>The &lt;</w:t>
      </w:r>
      <w:proofErr w:type="spellStart"/>
      <w:proofErr w:type="gramStart"/>
      <w:r w:rsidRPr="00302D27">
        <w:rPr>
          <w:lang w:val="en-GB"/>
        </w:rPr>
        <w:t>e:Error</w:t>
      </w:r>
      <w:proofErr w:type="spellEnd"/>
      <w:proofErr w:type="gramEnd"/>
      <w:r w:rsidRPr="00302D27">
        <w:rPr>
          <w:lang w:val="en-GB"/>
        </w:rPr>
        <w:t xml:space="preserve">&gt; element doesn’t have to be present in the Fault message. It is present only for errors with </w:t>
      </w:r>
      <w:proofErr w:type="spellStart"/>
      <w:r w:rsidRPr="00302D27">
        <w:rPr>
          <w:lang w:val="en-GB"/>
        </w:rPr>
        <w:t>faultcode</w:t>
      </w:r>
      <w:proofErr w:type="spellEnd"/>
      <w:r w:rsidRPr="00302D27">
        <w:rPr>
          <w:lang w:val="en-GB"/>
        </w:rPr>
        <w:t xml:space="preserve"> of the “</w:t>
      </w:r>
      <w:proofErr w:type="spellStart"/>
      <w:r w:rsidRPr="00302D27">
        <w:rPr>
          <w:lang w:val="en-GB"/>
        </w:rPr>
        <w:t>soap:Client</w:t>
      </w:r>
      <w:proofErr w:type="spellEnd"/>
      <w:r w:rsidRPr="00302D27">
        <w:rPr>
          <w:lang w:val="en-GB"/>
        </w:rPr>
        <w:t>” value or “</w:t>
      </w:r>
      <w:proofErr w:type="spellStart"/>
      <w:r w:rsidRPr="00302D27">
        <w:rPr>
          <w:lang w:val="en-GB"/>
        </w:rPr>
        <w:t>soap:Server</w:t>
      </w:r>
      <w:proofErr w:type="spellEnd"/>
      <w:r w:rsidRPr="00302D27">
        <w:rPr>
          <w:lang w:val="en-GB"/>
        </w:rPr>
        <w:t xml:space="preserve">” value (see link </w:t>
      </w:r>
      <w:hyperlink r:id="rId38" w:anchor="soapfault" w:history="1">
        <w:r w:rsidR="005B6DBF" w:rsidRPr="00302D27">
          <w:rPr>
            <w:u w:val="single"/>
            <w:lang w:val="en-GB"/>
          </w:rPr>
          <w:t>https://www.w3.org/TR/soap12-part1/#soapfault</w:t>
        </w:r>
      </w:hyperlink>
      <w:r w:rsidRPr="00302D27">
        <w:rPr>
          <w:lang w:val="en-GB"/>
        </w:rPr>
        <w:t xml:space="preserve"> for  details on </w:t>
      </w:r>
      <w:proofErr w:type="spellStart"/>
      <w:r w:rsidRPr="00302D27">
        <w:rPr>
          <w:lang w:val="en-GB"/>
        </w:rPr>
        <w:t>faultcode</w:t>
      </w:r>
      <w:proofErr w:type="spellEnd"/>
      <w:r w:rsidRPr="00302D27">
        <w:rPr>
          <w:lang w:val="en-GB"/>
        </w:rPr>
        <w:t>).</w:t>
      </w:r>
    </w:p>
    <w:p w14:paraId="4B255689" w14:textId="170CD68C" w:rsidR="008B08DF" w:rsidRPr="00302D27" w:rsidRDefault="008B08DF" w:rsidP="00FC6D5E">
      <w:pPr>
        <w:pStyle w:val="Body"/>
        <w:rPr>
          <w:lang w:val="en-GB"/>
        </w:rPr>
      </w:pPr>
      <w:r w:rsidRPr="00302D27">
        <w:rPr>
          <w:lang w:val="en-GB"/>
        </w:rPr>
        <w:lastRenderedPageBreak/>
        <w:t xml:space="preserve">Errors resulting from sender's identity and message integrity checks are returned to client application according to the WSS standard (see </w:t>
      </w:r>
      <w:hyperlink r:id="rId39" w:history="1">
        <w:r w:rsidRPr="00302D27">
          <w:rPr>
            <w:u w:val="single"/>
            <w:lang w:val="en-GB"/>
          </w:rPr>
          <w:t>http://docs.oasis-open.org/wss/2004/01/oasis-200401-wss-soap-message-security-1.0.pdf</w:t>
        </w:r>
      </w:hyperlink>
      <w:r w:rsidRPr="00302D27">
        <w:rPr>
          <w:u w:val="single"/>
          <w:lang w:val="en-GB"/>
        </w:rPr>
        <w:t xml:space="preserve">, </w:t>
      </w:r>
      <w:r w:rsidRPr="00302D27">
        <w:rPr>
          <w:lang w:val="en-GB"/>
        </w:rPr>
        <w:t>Chapter Error Handling).</w:t>
      </w:r>
    </w:p>
    <w:p w14:paraId="7275B170" w14:textId="4393281B" w:rsidR="008B08DF" w:rsidRPr="00302D27" w:rsidRDefault="003A6A08" w:rsidP="00FC6D5E">
      <w:pPr>
        <w:pStyle w:val="Body"/>
        <w:rPr>
          <w:lang w:val="en-GB"/>
        </w:rPr>
      </w:pPr>
      <w:r>
        <w:rPr>
          <w:lang w:val="en-GB"/>
        </w:rPr>
        <w:t>The l</w:t>
      </w:r>
      <w:r w:rsidR="008B08DF" w:rsidRPr="00302D27">
        <w:rPr>
          <w:lang w:val="en-GB"/>
        </w:rPr>
        <w:t>ist of the Standard Errors</w:t>
      </w:r>
      <w:r>
        <w:rPr>
          <w:lang w:val="en-GB"/>
        </w:rPr>
        <w:t xml:space="preserve"> is as follows</w:t>
      </w:r>
      <w:r w:rsidR="008B08DF"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1694"/>
        <w:gridCol w:w="6208"/>
        <w:gridCol w:w="1669"/>
      </w:tblGrid>
      <w:tr w:rsidR="00597E16" w:rsidRPr="00302D27" w14:paraId="709B9AE0" w14:textId="77777777" w:rsidTr="00EF6BBC">
        <w:tc>
          <w:tcPr>
            <w:tcW w:w="885" w:type="pct"/>
            <w:tcBorders>
              <w:bottom w:val="single" w:sz="6" w:space="0" w:color="008000"/>
            </w:tcBorders>
            <w:shd w:val="clear" w:color="auto" w:fill="BFBFBF" w:themeFill="background1" w:themeFillShade="BF"/>
            <w:vAlign w:val="center"/>
          </w:tcPr>
          <w:p w14:paraId="28251691" w14:textId="77777777" w:rsidR="008B08DF" w:rsidRPr="00302D27" w:rsidRDefault="008B08DF" w:rsidP="002522A2">
            <w:pPr>
              <w:pStyle w:val="Body"/>
              <w:rPr>
                <w:b/>
                <w:lang w:val="en-GB"/>
              </w:rPr>
            </w:pPr>
            <w:r w:rsidRPr="00302D27">
              <w:rPr>
                <w:b/>
                <w:lang w:val="en-GB"/>
              </w:rPr>
              <w:t>Error ID</w:t>
            </w:r>
          </w:p>
        </w:tc>
        <w:tc>
          <w:tcPr>
            <w:tcW w:w="3243" w:type="pct"/>
            <w:tcBorders>
              <w:bottom w:val="single" w:sz="6" w:space="0" w:color="008000"/>
            </w:tcBorders>
            <w:shd w:val="clear" w:color="auto" w:fill="BFBFBF" w:themeFill="background1" w:themeFillShade="BF"/>
            <w:vAlign w:val="center"/>
          </w:tcPr>
          <w:p w14:paraId="31DF7C56" w14:textId="77777777" w:rsidR="008B08DF" w:rsidRPr="00302D27" w:rsidRDefault="008B08DF" w:rsidP="002522A2">
            <w:pPr>
              <w:pStyle w:val="Body"/>
              <w:rPr>
                <w:b/>
                <w:lang w:val="en-GB"/>
              </w:rPr>
            </w:pPr>
            <w:r w:rsidRPr="00302D27">
              <w:rPr>
                <w:b/>
                <w:lang w:val="en-GB"/>
              </w:rPr>
              <w:t>Error Description</w:t>
            </w:r>
          </w:p>
        </w:tc>
        <w:tc>
          <w:tcPr>
            <w:tcW w:w="872" w:type="pct"/>
            <w:tcBorders>
              <w:bottom w:val="single" w:sz="6" w:space="0" w:color="008000"/>
            </w:tcBorders>
            <w:shd w:val="clear" w:color="auto" w:fill="BFBFBF" w:themeFill="background1" w:themeFillShade="BF"/>
            <w:vAlign w:val="center"/>
          </w:tcPr>
          <w:p w14:paraId="65B1C9E7" w14:textId="77777777" w:rsidR="008B08DF" w:rsidRPr="00302D27" w:rsidRDefault="008B08DF" w:rsidP="002522A2">
            <w:pPr>
              <w:pStyle w:val="Body"/>
              <w:rPr>
                <w:b/>
                <w:lang w:val="en-GB"/>
              </w:rPr>
            </w:pPr>
            <w:r w:rsidRPr="00302D27">
              <w:rPr>
                <w:b/>
                <w:lang w:val="en-GB"/>
              </w:rPr>
              <w:t>Fault Code</w:t>
            </w:r>
          </w:p>
        </w:tc>
      </w:tr>
      <w:tr w:rsidR="00597E16" w:rsidRPr="00302D27" w14:paraId="3049696B" w14:textId="77777777" w:rsidTr="00EF6BBC">
        <w:tc>
          <w:tcPr>
            <w:tcW w:w="885" w:type="pct"/>
            <w:shd w:val="clear" w:color="auto" w:fill="D9D9D9" w:themeFill="background1" w:themeFillShade="D9"/>
          </w:tcPr>
          <w:p w14:paraId="1C917C29" w14:textId="3FBE5D0F" w:rsidR="008B08DF" w:rsidRPr="00302D27" w:rsidRDefault="008B08DF" w:rsidP="00FA07F8">
            <w:pPr>
              <w:pStyle w:val="Body"/>
              <w:rPr>
                <w:b/>
                <w:lang w:val="en-GB"/>
              </w:rPr>
            </w:pPr>
            <w:r w:rsidRPr="00302D27">
              <w:rPr>
                <w:b/>
                <w:lang w:val="en-GB"/>
              </w:rPr>
              <w:t>-</w:t>
            </w:r>
            <w:r w:rsidR="00FA07F8">
              <w:rPr>
                <w:b/>
                <w:lang w:val="en-GB"/>
              </w:rPr>
              <w:t>500</w:t>
            </w:r>
          </w:p>
        </w:tc>
        <w:tc>
          <w:tcPr>
            <w:tcW w:w="3243" w:type="pct"/>
            <w:shd w:val="clear" w:color="auto" w:fill="F2F2F2" w:themeFill="background1" w:themeFillShade="F2"/>
          </w:tcPr>
          <w:p w14:paraId="1455033E" w14:textId="37B19A54" w:rsidR="008B08DF" w:rsidRPr="00302D27" w:rsidRDefault="008B08DF" w:rsidP="002522A2">
            <w:pPr>
              <w:pStyle w:val="Body"/>
              <w:rPr>
                <w:lang w:val="en-GB"/>
              </w:rPr>
            </w:pPr>
            <w:r w:rsidRPr="00302D27">
              <w:rPr>
                <w:lang w:val="en-GB"/>
              </w:rPr>
              <w:t xml:space="preserve">User is not authorized for </w:t>
            </w:r>
            <w:r w:rsidR="00FA07F8">
              <w:rPr>
                <w:lang w:val="en-GB"/>
              </w:rPr>
              <w:t xml:space="preserve">the </w:t>
            </w:r>
            <w:r w:rsidRPr="00302D27">
              <w:rPr>
                <w:lang w:val="en-GB"/>
              </w:rPr>
              <w:t>requested data stream.</w:t>
            </w:r>
          </w:p>
        </w:tc>
        <w:tc>
          <w:tcPr>
            <w:tcW w:w="872" w:type="pct"/>
            <w:shd w:val="clear" w:color="auto" w:fill="F2F2F2" w:themeFill="background1" w:themeFillShade="F2"/>
          </w:tcPr>
          <w:p w14:paraId="1C6A2CE7" w14:textId="77777777" w:rsidR="008B08DF" w:rsidRPr="00302D27" w:rsidRDefault="008B08DF" w:rsidP="002522A2">
            <w:pPr>
              <w:pStyle w:val="Body"/>
              <w:rPr>
                <w:lang w:val="en-GB"/>
              </w:rPr>
            </w:pPr>
            <w:proofErr w:type="spellStart"/>
            <w:r w:rsidRPr="00302D27">
              <w:rPr>
                <w:lang w:val="en-GB"/>
              </w:rPr>
              <w:t>soap:Client</w:t>
            </w:r>
            <w:proofErr w:type="spellEnd"/>
          </w:p>
        </w:tc>
      </w:tr>
      <w:tr w:rsidR="00597E16" w:rsidRPr="00302D27" w14:paraId="106AC52A" w14:textId="77777777" w:rsidTr="00EF6BBC">
        <w:tc>
          <w:tcPr>
            <w:tcW w:w="885" w:type="pct"/>
            <w:shd w:val="clear" w:color="auto" w:fill="D9D9D9" w:themeFill="background1" w:themeFillShade="D9"/>
          </w:tcPr>
          <w:p w14:paraId="0B5DFD00" w14:textId="77777777" w:rsidR="008B08DF" w:rsidRPr="00302D27" w:rsidRDefault="008B08DF" w:rsidP="002522A2">
            <w:pPr>
              <w:pStyle w:val="Body"/>
              <w:rPr>
                <w:b/>
                <w:lang w:val="en-GB"/>
              </w:rPr>
            </w:pPr>
            <w:r w:rsidRPr="00302D27">
              <w:rPr>
                <w:b/>
                <w:lang w:val="en-GB"/>
              </w:rPr>
              <w:t>-501</w:t>
            </w:r>
          </w:p>
        </w:tc>
        <w:tc>
          <w:tcPr>
            <w:tcW w:w="3243" w:type="pct"/>
            <w:shd w:val="clear" w:color="auto" w:fill="F2F2F2" w:themeFill="background1" w:themeFillShade="F2"/>
          </w:tcPr>
          <w:p w14:paraId="2FBF9549" w14:textId="77777777" w:rsidR="008B08DF" w:rsidRPr="00302D27" w:rsidRDefault="008B08DF" w:rsidP="002522A2">
            <w:pPr>
              <w:pStyle w:val="Body"/>
              <w:rPr>
                <w:lang w:val="en-GB"/>
              </w:rPr>
            </w:pPr>
            <w:r w:rsidRPr="00302D27">
              <w:rPr>
                <w:lang w:val="en-GB"/>
              </w:rPr>
              <w:t>Date is invalid.</w:t>
            </w:r>
          </w:p>
        </w:tc>
        <w:tc>
          <w:tcPr>
            <w:tcW w:w="872" w:type="pct"/>
            <w:shd w:val="clear" w:color="auto" w:fill="F2F2F2" w:themeFill="background1" w:themeFillShade="F2"/>
          </w:tcPr>
          <w:p w14:paraId="63CED268" w14:textId="77777777" w:rsidR="008B08DF" w:rsidRPr="00302D27" w:rsidRDefault="008B08DF" w:rsidP="002522A2">
            <w:pPr>
              <w:pStyle w:val="Body"/>
              <w:rPr>
                <w:lang w:val="en-GB"/>
              </w:rPr>
            </w:pPr>
            <w:proofErr w:type="spellStart"/>
            <w:r w:rsidRPr="00302D27">
              <w:rPr>
                <w:lang w:val="en-GB"/>
              </w:rPr>
              <w:t>soap:Client</w:t>
            </w:r>
            <w:proofErr w:type="spellEnd"/>
          </w:p>
        </w:tc>
      </w:tr>
      <w:tr w:rsidR="00597E16" w:rsidRPr="00302D27" w14:paraId="563DFF01" w14:textId="77777777" w:rsidTr="00EF6BBC">
        <w:tc>
          <w:tcPr>
            <w:tcW w:w="885" w:type="pct"/>
            <w:shd w:val="clear" w:color="auto" w:fill="D9D9D9" w:themeFill="background1" w:themeFillShade="D9"/>
          </w:tcPr>
          <w:p w14:paraId="6DFC2F44" w14:textId="77777777" w:rsidR="006D1E56" w:rsidRPr="00302D27" w:rsidRDefault="006D1E56" w:rsidP="006D1E56">
            <w:pPr>
              <w:pStyle w:val="Body"/>
              <w:rPr>
                <w:b/>
                <w:lang w:val="en-GB"/>
              </w:rPr>
            </w:pPr>
            <w:r w:rsidRPr="00302D27">
              <w:rPr>
                <w:b/>
                <w:lang w:val="en-GB"/>
              </w:rPr>
              <w:t>-510</w:t>
            </w:r>
          </w:p>
        </w:tc>
        <w:tc>
          <w:tcPr>
            <w:tcW w:w="3243" w:type="pct"/>
            <w:shd w:val="clear" w:color="auto" w:fill="F2F2F2" w:themeFill="background1" w:themeFillShade="F2"/>
          </w:tcPr>
          <w:p w14:paraId="7EAE4075" w14:textId="77777777" w:rsidR="006D1E56" w:rsidRPr="00302D27" w:rsidRDefault="006D1E56" w:rsidP="006D1E56">
            <w:pPr>
              <w:pStyle w:val="Body"/>
              <w:rPr>
                <w:lang w:val="en-GB"/>
              </w:rPr>
            </w:pPr>
            <w:r w:rsidRPr="00302D27">
              <w:rPr>
                <w:lang w:val="en-GB"/>
              </w:rPr>
              <w:t>Data flow with requested FID does not exist.</w:t>
            </w:r>
          </w:p>
        </w:tc>
        <w:tc>
          <w:tcPr>
            <w:tcW w:w="872" w:type="pct"/>
            <w:shd w:val="clear" w:color="auto" w:fill="F2F2F2" w:themeFill="background1" w:themeFillShade="F2"/>
          </w:tcPr>
          <w:p w14:paraId="7DEBB2F9" w14:textId="77777777" w:rsidR="006D1E56" w:rsidRPr="00302D27" w:rsidRDefault="006D1E56" w:rsidP="006D1E56">
            <w:pPr>
              <w:pStyle w:val="Body"/>
              <w:rPr>
                <w:lang w:val="en-GB"/>
              </w:rPr>
            </w:pPr>
            <w:proofErr w:type="spellStart"/>
            <w:r w:rsidRPr="00302D27">
              <w:rPr>
                <w:lang w:val="en-GB"/>
              </w:rPr>
              <w:t>soap:Client</w:t>
            </w:r>
            <w:proofErr w:type="spellEnd"/>
          </w:p>
        </w:tc>
      </w:tr>
      <w:tr w:rsidR="00597E16" w:rsidRPr="00302D27" w14:paraId="25F504AA" w14:textId="77777777" w:rsidTr="00EF6BBC">
        <w:tc>
          <w:tcPr>
            <w:tcW w:w="885" w:type="pct"/>
            <w:shd w:val="clear" w:color="auto" w:fill="D9D9D9" w:themeFill="background1" w:themeFillShade="D9"/>
          </w:tcPr>
          <w:p w14:paraId="04709EB1" w14:textId="77777777" w:rsidR="006D1E56" w:rsidRPr="00302D27" w:rsidRDefault="006D1E56" w:rsidP="006D1E56">
            <w:pPr>
              <w:pStyle w:val="Body"/>
              <w:rPr>
                <w:b/>
                <w:lang w:val="en-GB"/>
              </w:rPr>
            </w:pPr>
            <w:r w:rsidRPr="00302D27">
              <w:rPr>
                <w:b/>
                <w:lang w:val="en-GB"/>
              </w:rPr>
              <w:t>-513</w:t>
            </w:r>
          </w:p>
        </w:tc>
        <w:tc>
          <w:tcPr>
            <w:tcW w:w="3243" w:type="pct"/>
            <w:shd w:val="clear" w:color="auto" w:fill="F2F2F2" w:themeFill="background1" w:themeFillShade="F2"/>
          </w:tcPr>
          <w:p w14:paraId="05680F6A" w14:textId="77777777" w:rsidR="00363765" w:rsidRDefault="006D1E56" w:rsidP="00363765">
            <w:pPr>
              <w:pStyle w:val="Body"/>
              <w:tabs>
                <w:tab w:val="left" w:pos="3345"/>
              </w:tabs>
              <w:rPr>
                <w:lang w:val="en-GB"/>
              </w:rPr>
            </w:pPr>
            <w:r w:rsidRPr="00302D27">
              <w:rPr>
                <w:lang w:val="en-GB"/>
              </w:rPr>
              <w:t>Invalid data flow input parameters</w:t>
            </w:r>
          </w:p>
          <w:p w14:paraId="6F84B1E8" w14:textId="2039D5E0" w:rsidR="006D1E56" w:rsidRPr="00302D27" w:rsidRDefault="00363765" w:rsidP="00EB29AB">
            <w:pPr>
              <w:pStyle w:val="Body"/>
              <w:tabs>
                <w:tab w:val="left" w:pos="3345"/>
              </w:tabs>
              <w:rPr>
                <w:lang w:val="en-GB"/>
              </w:rPr>
            </w:pPr>
            <w:r>
              <w:rPr>
                <w:lang w:val="en-GB"/>
              </w:rPr>
              <w:t xml:space="preserve">Note: The message will be accompanied by the list </w:t>
            </w:r>
            <w:proofErr w:type="spellStart"/>
            <w:r>
              <w:rPr>
                <w:lang w:val="en-GB"/>
              </w:rPr>
              <w:t>tof</w:t>
            </w:r>
            <w:proofErr w:type="spellEnd"/>
            <w:r>
              <w:rPr>
                <w:lang w:val="en-GB"/>
              </w:rPr>
              <w:t xml:space="preserve"> </w:t>
            </w:r>
            <w:r w:rsidR="00EB29AB">
              <w:rPr>
                <w:lang w:val="en-GB"/>
              </w:rPr>
              <w:t>“</w:t>
            </w:r>
            <w:r>
              <w:rPr>
                <w:lang w:val="en-GB"/>
              </w:rPr>
              <w:t>&lt;</w:t>
            </w:r>
            <w:proofErr w:type="spellStart"/>
            <w:r>
              <w:rPr>
                <w:lang w:val="en-GB"/>
              </w:rPr>
              <w:t>parameter_</w:t>
            </w:r>
            <w:r w:rsidR="00EB29AB">
              <w:rPr>
                <w:lang w:val="en-GB"/>
              </w:rPr>
              <w:t>name</w:t>
            </w:r>
            <w:proofErr w:type="spellEnd"/>
            <w:r>
              <w:rPr>
                <w:lang w:val="en-GB"/>
              </w:rPr>
              <w:t>&gt; - &lt;validation problem description&gt;</w:t>
            </w:r>
            <w:r w:rsidR="00EB29AB">
              <w:rPr>
                <w:lang w:val="en-GB"/>
              </w:rPr>
              <w:t>”</w:t>
            </w:r>
            <w:r>
              <w:rPr>
                <w:lang w:val="en-GB"/>
              </w:rPr>
              <w:t xml:space="preserve"> for every invalid input parameter.</w:t>
            </w:r>
            <w:r>
              <w:rPr>
                <w:lang w:val="en-GB"/>
              </w:rPr>
              <w:tab/>
            </w:r>
          </w:p>
        </w:tc>
        <w:tc>
          <w:tcPr>
            <w:tcW w:w="872" w:type="pct"/>
            <w:shd w:val="clear" w:color="auto" w:fill="F2F2F2" w:themeFill="background1" w:themeFillShade="F2"/>
          </w:tcPr>
          <w:p w14:paraId="50AA07AB" w14:textId="77777777" w:rsidR="006D1E56" w:rsidRPr="00302D27" w:rsidRDefault="006D1E56" w:rsidP="006D1E56">
            <w:pPr>
              <w:pStyle w:val="Body"/>
              <w:rPr>
                <w:lang w:val="en-GB"/>
              </w:rPr>
            </w:pPr>
            <w:proofErr w:type="spellStart"/>
            <w:r w:rsidRPr="00302D27">
              <w:rPr>
                <w:lang w:val="en-GB"/>
              </w:rPr>
              <w:t>soap:Client</w:t>
            </w:r>
            <w:proofErr w:type="spellEnd"/>
          </w:p>
        </w:tc>
      </w:tr>
      <w:tr w:rsidR="00597E16" w:rsidRPr="00302D27" w14:paraId="4198F80F" w14:textId="77777777" w:rsidTr="00EF6BBC">
        <w:tc>
          <w:tcPr>
            <w:tcW w:w="885" w:type="pct"/>
            <w:shd w:val="clear" w:color="auto" w:fill="D9D9D9" w:themeFill="background1" w:themeFillShade="D9"/>
          </w:tcPr>
          <w:p w14:paraId="43C0A38E" w14:textId="77777777" w:rsidR="006D1E56" w:rsidRPr="00302D27" w:rsidRDefault="006D1E56" w:rsidP="006D1E56">
            <w:pPr>
              <w:pStyle w:val="Body"/>
              <w:rPr>
                <w:b/>
                <w:lang w:val="en-GB"/>
              </w:rPr>
            </w:pPr>
            <w:r w:rsidRPr="00302D27">
              <w:rPr>
                <w:b/>
                <w:lang w:val="en-GB"/>
              </w:rPr>
              <w:t>-514</w:t>
            </w:r>
          </w:p>
        </w:tc>
        <w:tc>
          <w:tcPr>
            <w:tcW w:w="3243" w:type="pct"/>
            <w:shd w:val="clear" w:color="auto" w:fill="F2F2F2" w:themeFill="background1" w:themeFillShade="F2"/>
          </w:tcPr>
          <w:p w14:paraId="504F6875" w14:textId="77777777" w:rsidR="006D1E56" w:rsidRPr="00302D27" w:rsidRDefault="006D1E56" w:rsidP="006D1E56">
            <w:pPr>
              <w:pStyle w:val="Body"/>
              <w:rPr>
                <w:lang w:val="en-GB"/>
              </w:rPr>
            </w:pPr>
            <w:r w:rsidRPr="00302D27">
              <w:rPr>
                <w:lang w:val="en-GB"/>
              </w:rPr>
              <w:t>Internal server error</w:t>
            </w:r>
          </w:p>
        </w:tc>
        <w:tc>
          <w:tcPr>
            <w:tcW w:w="872" w:type="pct"/>
            <w:shd w:val="clear" w:color="auto" w:fill="F2F2F2" w:themeFill="background1" w:themeFillShade="F2"/>
          </w:tcPr>
          <w:p w14:paraId="11674399" w14:textId="77777777" w:rsidR="006D1E56" w:rsidRPr="00302D27" w:rsidRDefault="006D1E56" w:rsidP="006D1E56">
            <w:pPr>
              <w:pStyle w:val="Body"/>
              <w:rPr>
                <w:lang w:val="en-GB"/>
              </w:rPr>
            </w:pPr>
            <w:proofErr w:type="spellStart"/>
            <w:r w:rsidRPr="00302D27">
              <w:rPr>
                <w:lang w:val="en-GB"/>
              </w:rPr>
              <w:t>soap:Server</w:t>
            </w:r>
            <w:proofErr w:type="spellEnd"/>
          </w:p>
        </w:tc>
      </w:tr>
      <w:tr w:rsidR="00597E16" w:rsidRPr="00302D27" w14:paraId="4E87F177" w14:textId="77777777" w:rsidTr="00EF6BBC">
        <w:tc>
          <w:tcPr>
            <w:tcW w:w="885" w:type="pct"/>
            <w:shd w:val="clear" w:color="auto" w:fill="D9D9D9" w:themeFill="background1" w:themeFillShade="D9"/>
          </w:tcPr>
          <w:p w14:paraId="13FD5C01" w14:textId="77777777" w:rsidR="006D1E56" w:rsidRPr="00302D27" w:rsidRDefault="006D1E56" w:rsidP="006D1E56">
            <w:pPr>
              <w:pStyle w:val="Body"/>
              <w:rPr>
                <w:b/>
                <w:lang w:val="en-GB"/>
              </w:rPr>
            </w:pPr>
            <w:r w:rsidRPr="00302D27">
              <w:rPr>
                <w:b/>
                <w:lang w:val="en-GB"/>
              </w:rPr>
              <w:t>-517</w:t>
            </w:r>
          </w:p>
        </w:tc>
        <w:tc>
          <w:tcPr>
            <w:tcW w:w="3243" w:type="pct"/>
            <w:shd w:val="clear" w:color="auto" w:fill="F2F2F2" w:themeFill="background1" w:themeFillShade="F2"/>
          </w:tcPr>
          <w:p w14:paraId="79BF45FC" w14:textId="77777777" w:rsidR="006D1E56" w:rsidRPr="00302D27" w:rsidRDefault="006D1E56" w:rsidP="006D1E56">
            <w:pPr>
              <w:pStyle w:val="Body"/>
              <w:rPr>
                <w:lang w:val="en-GB"/>
              </w:rPr>
            </w:pPr>
            <w:r w:rsidRPr="00302D27">
              <w:rPr>
                <w:lang w:val="en-GB"/>
              </w:rPr>
              <w:t>Asynchronous request does not exist</w:t>
            </w:r>
          </w:p>
        </w:tc>
        <w:tc>
          <w:tcPr>
            <w:tcW w:w="872" w:type="pct"/>
            <w:shd w:val="clear" w:color="auto" w:fill="F2F2F2" w:themeFill="background1" w:themeFillShade="F2"/>
          </w:tcPr>
          <w:p w14:paraId="39ECDA85" w14:textId="77777777" w:rsidR="006D1E56" w:rsidRPr="00302D27" w:rsidRDefault="006D1E56" w:rsidP="006D1E56">
            <w:pPr>
              <w:pStyle w:val="Body"/>
              <w:rPr>
                <w:lang w:val="en-GB"/>
              </w:rPr>
            </w:pPr>
            <w:proofErr w:type="spellStart"/>
            <w:r w:rsidRPr="00302D27">
              <w:rPr>
                <w:lang w:val="en-GB"/>
              </w:rPr>
              <w:t>soap:Client</w:t>
            </w:r>
            <w:proofErr w:type="spellEnd"/>
          </w:p>
        </w:tc>
      </w:tr>
      <w:tr w:rsidR="00597E16" w:rsidRPr="00302D27" w14:paraId="0B1C0A8E" w14:textId="77777777" w:rsidTr="00EF6BBC">
        <w:tc>
          <w:tcPr>
            <w:tcW w:w="885" w:type="pct"/>
            <w:shd w:val="clear" w:color="auto" w:fill="D9D9D9" w:themeFill="background1" w:themeFillShade="D9"/>
          </w:tcPr>
          <w:p w14:paraId="50473134" w14:textId="77777777" w:rsidR="006D1E56" w:rsidRPr="00302D27" w:rsidRDefault="006D1E56" w:rsidP="006D1E56">
            <w:pPr>
              <w:pStyle w:val="Body"/>
              <w:rPr>
                <w:b/>
                <w:lang w:val="en-GB"/>
              </w:rPr>
            </w:pPr>
            <w:r w:rsidRPr="00302D27">
              <w:rPr>
                <w:b/>
                <w:lang w:val="en-GB"/>
              </w:rPr>
              <w:t>-518</w:t>
            </w:r>
          </w:p>
        </w:tc>
        <w:tc>
          <w:tcPr>
            <w:tcW w:w="3243" w:type="pct"/>
            <w:shd w:val="clear" w:color="auto" w:fill="F2F2F2" w:themeFill="background1" w:themeFillShade="F2"/>
          </w:tcPr>
          <w:p w14:paraId="563782F6" w14:textId="77777777" w:rsidR="006D1E56" w:rsidRPr="00302D27" w:rsidRDefault="006D1E56" w:rsidP="006D1E56">
            <w:pPr>
              <w:pStyle w:val="Body"/>
              <w:rPr>
                <w:lang w:val="en-GB"/>
              </w:rPr>
            </w:pPr>
            <w:r w:rsidRPr="00302D27">
              <w:rPr>
                <w:lang w:val="en-GB"/>
              </w:rPr>
              <w:t>Requested operation is not permitted for this data flow</w:t>
            </w:r>
          </w:p>
        </w:tc>
        <w:tc>
          <w:tcPr>
            <w:tcW w:w="872" w:type="pct"/>
            <w:shd w:val="clear" w:color="auto" w:fill="F2F2F2" w:themeFill="background1" w:themeFillShade="F2"/>
          </w:tcPr>
          <w:p w14:paraId="2AA806DD" w14:textId="77777777" w:rsidR="006D1E56" w:rsidRPr="00302D27" w:rsidRDefault="006D1E56" w:rsidP="006D1E56">
            <w:pPr>
              <w:pStyle w:val="Body"/>
              <w:rPr>
                <w:lang w:val="en-GB"/>
              </w:rPr>
            </w:pPr>
            <w:proofErr w:type="spellStart"/>
            <w:r w:rsidRPr="00302D27">
              <w:rPr>
                <w:lang w:val="en-GB"/>
              </w:rPr>
              <w:t>soap:Client</w:t>
            </w:r>
            <w:proofErr w:type="spellEnd"/>
          </w:p>
        </w:tc>
      </w:tr>
      <w:tr w:rsidR="00597E16" w:rsidRPr="00302D27" w14:paraId="5270B708" w14:textId="77777777" w:rsidTr="00EF6BBC">
        <w:tc>
          <w:tcPr>
            <w:tcW w:w="885" w:type="pct"/>
            <w:shd w:val="clear" w:color="auto" w:fill="D9D9D9" w:themeFill="background1" w:themeFillShade="D9"/>
          </w:tcPr>
          <w:p w14:paraId="4DCD9AE3" w14:textId="77777777" w:rsidR="006D1E56" w:rsidRPr="00302D27" w:rsidRDefault="006D1E56" w:rsidP="006D1E56">
            <w:pPr>
              <w:pStyle w:val="Body"/>
              <w:rPr>
                <w:b/>
                <w:lang w:val="en-GB"/>
              </w:rPr>
            </w:pPr>
            <w:r w:rsidRPr="00302D27">
              <w:rPr>
                <w:b/>
                <w:lang w:val="en-GB"/>
              </w:rPr>
              <w:t>-520</w:t>
            </w:r>
          </w:p>
        </w:tc>
        <w:tc>
          <w:tcPr>
            <w:tcW w:w="3243" w:type="pct"/>
            <w:shd w:val="clear" w:color="auto" w:fill="F2F2F2" w:themeFill="background1" w:themeFillShade="F2"/>
          </w:tcPr>
          <w:p w14:paraId="63BBE43C" w14:textId="77777777" w:rsidR="006D1E56" w:rsidRPr="00302D27" w:rsidRDefault="006D1E56" w:rsidP="006D1E56">
            <w:pPr>
              <w:pStyle w:val="Body"/>
              <w:rPr>
                <w:lang w:val="en-GB"/>
              </w:rPr>
            </w:pPr>
            <w:r w:rsidRPr="00302D27">
              <w:rPr>
                <w:lang w:val="en-GB"/>
              </w:rPr>
              <w:t xml:space="preserve">User is not authorized to access data of </w:t>
            </w:r>
            <w:proofErr w:type="gramStart"/>
            <w:r w:rsidRPr="00302D27">
              <w:rPr>
                <w:lang w:val="en-GB"/>
              </w:rPr>
              <w:t>the another</w:t>
            </w:r>
            <w:proofErr w:type="gramEnd"/>
            <w:r w:rsidRPr="00302D27">
              <w:rPr>
                <w:lang w:val="en-GB"/>
              </w:rPr>
              <w:t xml:space="preserve"> entity.</w:t>
            </w:r>
          </w:p>
        </w:tc>
        <w:tc>
          <w:tcPr>
            <w:tcW w:w="872" w:type="pct"/>
            <w:shd w:val="clear" w:color="auto" w:fill="F2F2F2" w:themeFill="background1" w:themeFillShade="F2"/>
          </w:tcPr>
          <w:p w14:paraId="3A2FAF9C" w14:textId="77777777" w:rsidR="006D1E56" w:rsidRPr="00302D27" w:rsidRDefault="006D1E56" w:rsidP="006D1E56">
            <w:pPr>
              <w:pStyle w:val="Body"/>
              <w:rPr>
                <w:lang w:val="en-GB"/>
              </w:rPr>
            </w:pPr>
            <w:proofErr w:type="spellStart"/>
            <w:r w:rsidRPr="00302D27">
              <w:rPr>
                <w:lang w:val="en-GB"/>
              </w:rPr>
              <w:t>soap:Client</w:t>
            </w:r>
            <w:proofErr w:type="spellEnd"/>
          </w:p>
        </w:tc>
      </w:tr>
    </w:tbl>
    <w:p w14:paraId="5E023DB5" w14:textId="77777777" w:rsidR="008B08DF" w:rsidRPr="00302D27" w:rsidRDefault="008B08DF" w:rsidP="0064689D">
      <w:pPr>
        <w:pStyle w:val="Heading2"/>
        <w:rPr>
          <w:lang w:val="en-GB"/>
        </w:rPr>
      </w:pPr>
      <w:bookmarkStart w:id="288" w:name="_Toc187813392"/>
      <w:bookmarkStart w:id="289" w:name="_Toc199935344"/>
      <w:bookmarkStart w:id="290" w:name="_Toc272998538"/>
      <w:bookmarkStart w:id="291" w:name="_Toc276729369"/>
      <w:bookmarkStart w:id="292" w:name="_Toc300044633"/>
      <w:bookmarkStart w:id="293" w:name="_Toc300053064"/>
      <w:bookmarkStart w:id="294" w:name="_Toc300060786"/>
      <w:bookmarkStart w:id="295" w:name="_Toc444601682"/>
      <w:bookmarkStart w:id="296" w:name="_Toc472337209"/>
      <w:bookmarkStart w:id="297" w:name="_Toc12434221"/>
      <w:r w:rsidRPr="00302D27">
        <w:rPr>
          <w:lang w:val="en-GB"/>
        </w:rPr>
        <w:t>WSDL</w:t>
      </w:r>
      <w:bookmarkEnd w:id="288"/>
      <w:bookmarkEnd w:id="289"/>
      <w:bookmarkEnd w:id="290"/>
      <w:bookmarkEnd w:id="291"/>
      <w:bookmarkEnd w:id="292"/>
      <w:bookmarkEnd w:id="293"/>
      <w:bookmarkEnd w:id="294"/>
      <w:bookmarkEnd w:id="295"/>
      <w:bookmarkEnd w:id="296"/>
      <w:bookmarkEnd w:id="297"/>
    </w:p>
    <w:p w14:paraId="17062751" w14:textId="77777777" w:rsidR="008B08DF" w:rsidRPr="00302D27" w:rsidRDefault="008B08DF" w:rsidP="002522A2">
      <w:pPr>
        <w:pStyle w:val="Body"/>
        <w:rPr>
          <w:lang w:val="en-GB"/>
        </w:rPr>
      </w:pPr>
      <w:r w:rsidRPr="00302D27">
        <w:rPr>
          <w:lang w:val="en-GB"/>
        </w:rPr>
        <w:t xml:space="preserve">This part of the document contains description of all web services provided by Damas as interface for automatic communication with other system. </w:t>
      </w:r>
    </w:p>
    <w:p w14:paraId="621F0ABE" w14:textId="77777777" w:rsidR="008B08DF" w:rsidRPr="00302D27" w:rsidRDefault="008B08DF" w:rsidP="0064689D">
      <w:pPr>
        <w:pStyle w:val="Heading3"/>
        <w:rPr>
          <w:lang w:val="en-GB"/>
        </w:rPr>
      </w:pPr>
      <w:bookmarkStart w:id="298" w:name="_Synchronous_request"/>
      <w:bookmarkStart w:id="299" w:name="_Toc187813393"/>
      <w:bookmarkStart w:id="300" w:name="_Toc199935345"/>
      <w:bookmarkStart w:id="301" w:name="_Toc272998539"/>
      <w:bookmarkStart w:id="302" w:name="_Toc276729370"/>
      <w:bookmarkStart w:id="303" w:name="_Toc300044634"/>
      <w:bookmarkStart w:id="304" w:name="_Toc300053065"/>
      <w:bookmarkStart w:id="305" w:name="_Toc300060787"/>
      <w:bookmarkStart w:id="306" w:name="_Toc444601683"/>
      <w:bookmarkStart w:id="307" w:name="_Toc472337210"/>
      <w:bookmarkStart w:id="308" w:name="_Toc12434222"/>
      <w:bookmarkEnd w:id="298"/>
      <w:r w:rsidRPr="00302D27">
        <w:rPr>
          <w:lang w:val="en-GB"/>
        </w:rPr>
        <w:t>Synchronous Request</w:t>
      </w:r>
      <w:bookmarkEnd w:id="299"/>
      <w:bookmarkEnd w:id="300"/>
      <w:bookmarkEnd w:id="301"/>
      <w:bookmarkEnd w:id="302"/>
      <w:bookmarkEnd w:id="303"/>
      <w:bookmarkEnd w:id="304"/>
      <w:bookmarkEnd w:id="305"/>
      <w:bookmarkEnd w:id="306"/>
      <w:bookmarkEnd w:id="307"/>
      <w:bookmarkEnd w:id="308"/>
    </w:p>
    <w:p w14:paraId="5BEBFD54" w14:textId="77777777" w:rsidR="008B08DF" w:rsidRPr="00302D27" w:rsidRDefault="008B08DF" w:rsidP="002522A2">
      <w:pPr>
        <w:pStyle w:val="Body"/>
        <w:rPr>
          <w:lang w:val="en-GB"/>
        </w:rPr>
      </w:pPr>
      <w:r w:rsidRPr="00302D27">
        <w:rPr>
          <w:lang w:val="en-GB"/>
        </w:rPr>
        <w:t>This web service ensures synchronous exchange of the commercial data with Damas.</w:t>
      </w:r>
    </w:p>
    <w:p w14:paraId="07626559" w14:textId="77777777" w:rsidR="008B08DF" w:rsidRPr="00302D27" w:rsidRDefault="008B08DF" w:rsidP="0064689D">
      <w:pPr>
        <w:pStyle w:val="Heading4"/>
        <w:rPr>
          <w:lang w:val="en-GB"/>
        </w:rPr>
      </w:pPr>
      <w:bookmarkStart w:id="309" w:name="_Toc199935346"/>
      <w:bookmarkStart w:id="310" w:name="_Toc272998540"/>
      <w:r w:rsidRPr="00302D27">
        <w:rPr>
          <w:lang w:val="en-GB"/>
        </w:rPr>
        <w:t xml:space="preserve">SOAP </w:t>
      </w:r>
      <w:proofErr w:type="spellStart"/>
      <w:r w:rsidRPr="00302D27">
        <w:rPr>
          <w:lang w:val="en-GB"/>
        </w:rPr>
        <w:t>RunSynchrous</w:t>
      </w:r>
      <w:bookmarkEnd w:id="309"/>
      <w:bookmarkEnd w:id="310"/>
      <w:proofErr w:type="spellEnd"/>
    </w:p>
    <w:p w14:paraId="64D6B509" w14:textId="77777777" w:rsidR="008B08DF" w:rsidRPr="00302D27" w:rsidRDefault="008B08DF" w:rsidP="002522A2">
      <w:pPr>
        <w:pStyle w:val="Body"/>
        <w:rPr>
          <w:lang w:val="en-GB"/>
        </w:rPr>
      </w:pPr>
      <w:r w:rsidRPr="00302D27">
        <w:rPr>
          <w:lang w:val="en-GB"/>
        </w:rPr>
        <w:t>The SOAP request format for establishing the synchronous request in Damas</w:t>
      </w:r>
    </w:p>
    <w:p w14:paraId="1BEC12D5" w14:textId="77777777" w:rsidR="008B08DF" w:rsidRPr="00302D27" w:rsidRDefault="008B08DF" w:rsidP="008B08DF">
      <w:pPr>
        <w:pStyle w:val="HTMLPreformatted"/>
        <w:rPr>
          <w:sz w:val="22"/>
          <w:szCs w:val="22"/>
          <w:lang w:val="en-GB"/>
        </w:rPr>
      </w:pPr>
      <w:r w:rsidRPr="00302D27">
        <w:rPr>
          <w:sz w:val="22"/>
          <w:szCs w:val="22"/>
          <w:lang w:val="en-GB"/>
        </w:rPr>
        <w:t>POST /DamasService2.svc HTTP/1.1</w:t>
      </w:r>
    </w:p>
    <w:p w14:paraId="4A9B32D2" w14:textId="77777777" w:rsidR="008B08DF" w:rsidRPr="00302D27" w:rsidRDefault="008B08DF" w:rsidP="008B08DF">
      <w:pPr>
        <w:pStyle w:val="HTMLPreformatted"/>
        <w:rPr>
          <w:sz w:val="22"/>
          <w:szCs w:val="22"/>
          <w:lang w:val="en-GB"/>
        </w:rPr>
      </w:pPr>
      <w:r w:rsidRPr="00302D27">
        <w:rPr>
          <w:sz w:val="22"/>
          <w:szCs w:val="22"/>
          <w:lang w:val="en-GB"/>
        </w:rPr>
        <w:t xml:space="preserve">Accept-Encoding: </w:t>
      </w:r>
      <w:proofErr w:type="spellStart"/>
      <w:proofErr w:type="gramStart"/>
      <w:r w:rsidRPr="00302D27">
        <w:rPr>
          <w:sz w:val="22"/>
          <w:szCs w:val="22"/>
          <w:lang w:val="en-GB"/>
        </w:rPr>
        <w:t>gzip,deflate</w:t>
      </w:r>
      <w:proofErr w:type="spellEnd"/>
      <w:proofErr w:type="gramEnd"/>
    </w:p>
    <w:p w14:paraId="3EF97A08" w14:textId="77777777" w:rsidR="008B08DF" w:rsidRPr="00302D27" w:rsidRDefault="008B08DF" w:rsidP="008B08DF">
      <w:pPr>
        <w:pStyle w:val="HTMLPreformatted"/>
        <w:rPr>
          <w:sz w:val="22"/>
          <w:szCs w:val="22"/>
          <w:lang w:val="en-GB"/>
        </w:rPr>
      </w:pPr>
      <w:r w:rsidRPr="00302D27">
        <w:rPr>
          <w:sz w:val="22"/>
          <w:szCs w:val="22"/>
          <w:lang w:val="en-GB"/>
        </w:rPr>
        <w:t xml:space="preserve">Host: </w:t>
      </w:r>
      <w:proofErr w:type="spellStart"/>
      <w:proofErr w:type="gramStart"/>
      <w:r w:rsidRPr="00302D27">
        <w:rPr>
          <w:b/>
          <w:sz w:val="22"/>
          <w:szCs w:val="22"/>
          <w:lang w:val="en-GB"/>
        </w:rPr>
        <w:t>host:port</w:t>
      </w:r>
      <w:proofErr w:type="spellEnd"/>
      <w:proofErr w:type="gramEnd"/>
    </w:p>
    <w:p w14:paraId="03CB5349" w14:textId="7F44B06F" w:rsidR="008B08DF" w:rsidRPr="00302D27" w:rsidRDefault="008B08DF" w:rsidP="008B08DF">
      <w:pPr>
        <w:pStyle w:val="HTMLPreformatted"/>
        <w:rPr>
          <w:sz w:val="22"/>
          <w:szCs w:val="22"/>
          <w:lang w:val="en-GB"/>
        </w:rPr>
      </w:pPr>
      <w:r w:rsidRPr="00302D27">
        <w:rPr>
          <w:sz w:val="22"/>
          <w:szCs w:val="22"/>
          <w:lang w:val="en-GB"/>
        </w:rPr>
        <w:t>Content-Type: text/xml; charset=utf-8; action: "http://</w:t>
      </w:r>
      <w:r w:rsidR="002522A2"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w:t>
      </w:r>
      <w:proofErr w:type="spellStart"/>
      <w:r w:rsidRPr="00302D27">
        <w:rPr>
          <w:sz w:val="22"/>
          <w:szCs w:val="22"/>
          <w:lang w:val="en-GB"/>
        </w:rPr>
        <w:t>RunSynchrous</w:t>
      </w:r>
      <w:proofErr w:type="spellEnd"/>
      <w:r w:rsidRPr="00302D27">
        <w:rPr>
          <w:sz w:val="22"/>
          <w:szCs w:val="22"/>
          <w:lang w:val="en-GB"/>
        </w:rPr>
        <w:t>"</w:t>
      </w:r>
    </w:p>
    <w:p w14:paraId="2A46CAD9" w14:textId="77777777" w:rsidR="008B08DF" w:rsidRPr="00302D27" w:rsidRDefault="008B08DF" w:rsidP="008B08DF">
      <w:pPr>
        <w:pStyle w:val="HTMLPreformatted"/>
        <w:rPr>
          <w:b/>
          <w:bCs/>
          <w:sz w:val="22"/>
          <w:szCs w:val="22"/>
          <w:lang w:val="en-GB"/>
        </w:rPr>
      </w:pPr>
      <w:r w:rsidRPr="00302D27">
        <w:rPr>
          <w:sz w:val="22"/>
          <w:szCs w:val="22"/>
          <w:lang w:val="en-GB"/>
        </w:rPr>
        <w:t xml:space="preserve">Content-Length: </w:t>
      </w:r>
      <w:r w:rsidRPr="00302D27">
        <w:rPr>
          <w:b/>
          <w:bCs/>
          <w:sz w:val="22"/>
          <w:szCs w:val="22"/>
          <w:lang w:val="en-GB"/>
        </w:rPr>
        <w:t>length</w:t>
      </w:r>
    </w:p>
    <w:p w14:paraId="78E0AA90" w14:textId="77777777" w:rsidR="008B08DF" w:rsidRPr="00302D27" w:rsidRDefault="008B08DF" w:rsidP="008B08DF">
      <w:pPr>
        <w:pStyle w:val="HTMLPreformatted"/>
        <w:rPr>
          <w:sz w:val="22"/>
          <w:szCs w:val="22"/>
          <w:lang w:val="en-GB"/>
        </w:rPr>
      </w:pPr>
    </w:p>
    <w:p w14:paraId="5DFC5E4E" w14:textId="20D1392F"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 xml:space="preserve"> </w:t>
      </w:r>
      <w:proofErr w:type="spellStart"/>
      <w:r w:rsidRPr="00302D27">
        <w:rPr>
          <w:sz w:val="22"/>
          <w:szCs w:val="22"/>
          <w:lang w:val="en-GB"/>
        </w:rPr>
        <w:t>xmlns:soap</w:t>
      </w:r>
      <w:proofErr w:type="spellEnd"/>
      <w:r w:rsidRPr="00302D27">
        <w:rPr>
          <w:sz w:val="22"/>
          <w:szCs w:val="22"/>
          <w:lang w:val="en-GB"/>
        </w:rPr>
        <w:t xml:space="preserve">="http://www.w3.org/2003/05/soap-envelope" </w:t>
      </w:r>
      <w:proofErr w:type="spellStart"/>
      <w:r w:rsidRPr="00302D27">
        <w:rPr>
          <w:sz w:val="22"/>
          <w:szCs w:val="22"/>
          <w:lang w:val="en-GB"/>
        </w:rPr>
        <w:t>xmlns:wse</w:t>
      </w:r>
      <w:proofErr w:type="spellEnd"/>
      <w:r w:rsidRPr="00302D27">
        <w:rPr>
          <w:sz w:val="22"/>
          <w:szCs w:val="22"/>
          <w:lang w:val="en-GB"/>
        </w:rPr>
        <w:t>="http://</w:t>
      </w:r>
      <w:r w:rsidR="002522A2"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35BACA40" w14:textId="77777777" w:rsidR="008B08DF" w:rsidRPr="00302D27" w:rsidRDefault="008B08DF" w:rsidP="008B08DF">
      <w:pPr>
        <w:pStyle w:val="HTMLPreformatted"/>
        <w:rPr>
          <w:sz w:val="22"/>
          <w:szCs w:val="22"/>
          <w:lang w:val="en-GB"/>
        </w:rPr>
      </w:pPr>
      <w:r w:rsidRPr="00302D27">
        <w:rPr>
          <w:sz w:val="22"/>
          <w:szCs w:val="22"/>
          <w:lang w:val="en-GB"/>
        </w:rPr>
        <w:lastRenderedPageBreak/>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59EDD303" w14:textId="77777777" w:rsidR="008B08DF" w:rsidRPr="00302D27" w:rsidRDefault="008B08DF" w:rsidP="008B08DF">
      <w:pPr>
        <w:pStyle w:val="HTMLPreformatted"/>
        <w:rPr>
          <w:sz w:val="22"/>
          <w:szCs w:val="22"/>
          <w:lang w:val="en-GB"/>
        </w:rPr>
      </w:pPr>
      <w:r w:rsidRPr="00302D27">
        <w:rPr>
          <w:sz w:val="22"/>
          <w:szCs w:val="22"/>
          <w:lang w:val="en-GB"/>
        </w:rPr>
        <w:t xml:space="preserve">    </w:t>
      </w:r>
      <w:proofErr w:type="gramStart"/>
      <w:r w:rsidRPr="00302D27">
        <w:rPr>
          <w:sz w:val="22"/>
          <w:szCs w:val="22"/>
          <w:lang w:val="en-GB"/>
        </w:rPr>
        <w:t>&lt;!--</w:t>
      </w:r>
      <w:proofErr w:type="gramEnd"/>
      <w:r w:rsidRPr="00302D27">
        <w:rPr>
          <w:sz w:val="22"/>
          <w:szCs w:val="22"/>
          <w:lang w:val="en-GB"/>
        </w:rPr>
        <w:t xml:space="preserve"> WSS Security Header --&gt;</w:t>
      </w:r>
    </w:p>
    <w:p w14:paraId="13C50B29"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0949DB0C"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716502D8"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wse:RunSynchrous</w:t>
      </w:r>
      <w:proofErr w:type="spellEnd"/>
      <w:proofErr w:type="gramEnd"/>
      <w:r w:rsidRPr="00302D27">
        <w:rPr>
          <w:sz w:val="22"/>
          <w:szCs w:val="22"/>
          <w:lang w:val="en-GB"/>
        </w:rPr>
        <w:t>&gt;</w:t>
      </w:r>
    </w:p>
    <w:p w14:paraId="4B2B0E1B"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wse:Input</w:t>
      </w:r>
      <w:proofErr w:type="spellEnd"/>
      <w:proofErr w:type="gramEnd"/>
      <w:r w:rsidRPr="00302D27">
        <w:rPr>
          <w:sz w:val="22"/>
          <w:szCs w:val="22"/>
          <w:lang w:val="en-GB"/>
        </w:rPr>
        <w:t>&gt;</w:t>
      </w:r>
    </w:p>
    <w:p w14:paraId="4DC9028A"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wse:Parameters</w:t>
      </w:r>
      <w:proofErr w:type="spellEnd"/>
      <w:proofErr w:type="gramEnd"/>
      <w:r w:rsidRPr="00302D27">
        <w:rPr>
          <w:sz w:val="22"/>
          <w:szCs w:val="22"/>
          <w:lang w:val="en-GB"/>
        </w:rPr>
        <w:t>&gt;</w:t>
      </w:r>
    </w:p>
    <w:p w14:paraId="33735514"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w:t>
      </w:r>
      <w:r w:rsidRPr="00302D27">
        <w:rPr>
          <w:b/>
          <w:bCs/>
          <w:sz w:val="22"/>
          <w:szCs w:val="22"/>
          <w:lang w:val="en-GB"/>
        </w:rPr>
        <w:t>XXXParam</w:t>
      </w:r>
      <w:proofErr w:type="spellEnd"/>
      <w:proofErr w:type="gramEnd"/>
      <w:r w:rsidRPr="00302D27">
        <w:rPr>
          <w:sz w:val="22"/>
          <w:szCs w:val="22"/>
          <w:lang w:val="en-GB"/>
        </w:rPr>
        <w:t xml:space="preserve"> Name="</w:t>
      </w:r>
      <w:r w:rsidRPr="00302D27">
        <w:rPr>
          <w:b/>
          <w:bCs/>
          <w:sz w:val="22"/>
          <w:szCs w:val="22"/>
          <w:lang w:val="en-GB"/>
        </w:rPr>
        <w:t>param_name1</w:t>
      </w:r>
      <w:r w:rsidRPr="00302D27">
        <w:rPr>
          <w:sz w:val="22"/>
          <w:szCs w:val="22"/>
          <w:lang w:val="en-GB"/>
        </w:rPr>
        <w:t>"&gt;</w:t>
      </w:r>
      <w:r w:rsidRPr="00302D27">
        <w:rPr>
          <w:b/>
          <w:bCs/>
          <w:sz w:val="22"/>
          <w:szCs w:val="22"/>
          <w:lang w:val="en-GB"/>
        </w:rPr>
        <w:t>param_val1</w:t>
      </w:r>
      <w:r w:rsidRPr="00302D27">
        <w:rPr>
          <w:sz w:val="22"/>
          <w:szCs w:val="22"/>
          <w:lang w:val="en-GB"/>
        </w:rPr>
        <w:t>&lt;/</w:t>
      </w:r>
      <w:proofErr w:type="spellStart"/>
      <w:r w:rsidRPr="00302D27">
        <w:rPr>
          <w:sz w:val="22"/>
          <w:szCs w:val="22"/>
          <w:lang w:val="en-GB"/>
        </w:rPr>
        <w:t>wse:</w:t>
      </w:r>
      <w:r w:rsidRPr="00302D27">
        <w:rPr>
          <w:b/>
          <w:bCs/>
          <w:sz w:val="22"/>
          <w:szCs w:val="22"/>
          <w:lang w:val="en-GB"/>
        </w:rPr>
        <w:t>XXXParam</w:t>
      </w:r>
      <w:proofErr w:type="spellEnd"/>
      <w:r w:rsidRPr="00302D27">
        <w:rPr>
          <w:sz w:val="22"/>
          <w:szCs w:val="22"/>
          <w:lang w:val="en-GB"/>
        </w:rPr>
        <w:t>&gt;</w:t>
      </w:r>
    </w:p>
    <w:p w14:paraId="6A93BE26"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w:t>
      </w:r>
      <w:r w:rsidRPr="00302D27">
        <w:rPr>
          <w:b/>
          <w:bCs/>
          <w:sz w:val="22"/>
          <w:szCs w:val="22"/>
          <w:lang w:val="en-GB"/>
        </w:rPr>
        <w:t>XXXParam</w:t>
      </w:r>
      <w:proofErr w:type="spellEnd"/>
      <w:proofErr w:type="gramEnd"/>
      <w:r w:rsidRPr="00302D27">
        <w:rPr>
          <w:sz w:val="22"/>
          <w:szCs w:val="22"/>
          <w:lang w:val="en-GB"/>
        </w:rPr>
        <w:t xml:space="preserve"> Name="</w:t>
      </w:r>
      <w:r w:rsidRPr="00302D27">
        <w:rPr>
          <w:b/>
          <w:bCs/>
          <w:sz w:val="22"/>
          <w:szCs w:val="22"/>
          <w:lang w:val="en-GB"/>
        </w:rPr>
        <w:t>param_name2</w:t>
      </w:r>
      <w:r w:rsidRPr="00302D27">
        <w:rPr>
          <w:sz w:val="22"/>
          <w:szCs w:val="22"/>
          <w:lang w:val="en-GB"/>
        </w:rPr>
        <w:t>"&gt;</w:t>
      </w:r>
      <w:r w:rsidRPr="00302D27">
        <w:rPr>
          <w:b/>
          <w:bCs/>
          <w:sz w:val="22"/>
          <w:szCs w:val="22"/>
          <w:lang w:val="en-GB"/>
        </w:rPr>
        <w:t>param_val2</w:t>
      </w:r>
      <w:r w:rsidRPr="00302D27">
        <w:rPr>
          <w:sz w:val="22"/>
          <w:szCs w:val="22"/>
          <w:lang w:val="en-GB"/>
        </w:rPr>
        <w:t>&lt;/</w:t>
      </w:r>
      <w:proofErr w:type="spellStart"/>
      <w:r w:rsidRPr="00302D27">
        <w:rPr>
          <w:sz w:val="22"/>
          <w:szCs w:val="22"/>
          <w:lang w:val="en-GB"/>
        </w:rPr>
        <w:t>wse:</w:t>
      </w:r>
      <w:r w:rsidRPr="00302D27">
        <w:rPr>
          <w:b/>
          <w:bCs/>
          <w:sz w:val="22"/>
          <w:szCs w:val="22"/>
          <w:lang w:val="en-GB"/>
        </w:rPr>
        <w:t>XXXParam</w:t>
      </w:r>
      <w:proofErr w:type="spellEnd"/>
      <w:r w:rsidRPr="00302D27">
        <w:rPr>
          <w:sz w:val="22"/>
          <w:szCs w:val="22"/>
          <w:lang w:val="en-GB"/>
        </w:rPr>
        <w:t>&gt;</w:t>
      </w:r>
    </w:p>
    <w:p w14:paraId="40F2A87F" w14:textId="77777777" w:rsidR="008B08DF" w:rsidRPr="00302D27" w:rsidRDefault="008B08DF" w:rsidP="008B08DF">
      <w:pPr>
        <w:pStyle w:val="HTMLPreformatted"/>
        <w:rPr>
          <w:sz w:val="22"/>
          <w:szCs w:val="22"/>
          <w:lang w:val="en-GB"/>
        </w:rPr>
      </w:pPr>
      <w:r w:rsidRPr="00302D27">
        <w:rPr>
          <w:sz w:val="22"/>
          <w:szCs w:val="22"/>
          <w:lang w:val="en-GB"/>
        </w:rPr>
        <w:t xml:space="preserve">          …</w:t>
      </w:r>
    </w:p>
    <w:p w14:paraId="3836F12B" w14:textId="77777777" w:rsidR="008B08DF" w:rsidRPr="00CF1031" w:rsidRDefault="008B08DF" w:rsidP="008B08DF">
      <w:pPr>
        <w:pStyle w:val="HTMLPreformatted"/>
        <w:rPr>
          <w:sz w:val="22"/>
          <w:lang w:val="en-GB"/>
        </w:rPr>
      </w:pPr>
      <w:r w:rsidRPr="00302D27">
        <w:rPr>
          <w:sz w:val="22"/>
          <w:szCs w:val="22"/>
          <w:lang w:val="en-GB"/>
        </w:rPr>
        <w:t xml:space="preserve">          </w:t>
      </w:r>
      <w:r w:rsidRPr="00CF1031">
        <w:rPr>
          <w:sz w:val="22"/>
          <w:lang w:val="en-GB"/>
        </w:rPr>
        <w:t>&lt;</w:t>
      </w:r>
      <w:proofErr w:type="spellStart"/>
      <w:proofErr w:type="gramStart"/>
      <w:r w:rsidRPr="00CF1031">
        <w:rPr>
          <w:sz w:val="22"/>
          <w:lang w:val="en-GB"/>
        </w:rPr>
        <w:t>wse:</w:t>
      </w:r>
      <w:r w:rsidRPr="00CF1031">
        <w:rPr>
          <w:b/>
          <w:sz w:val="22"/>
          <w:lang w:val="en-GB"/>
        </w:rPr>
        <w:t>XXXParam</w:t>
      </w:r>
      <w:proofErr w:type="spellEnd"/>
      <w:proofErr w:type="gramEnd"/>
      <w:r w:rsidRPr="00CF1031">
        <w:rPr>
          <w:sz w:val="22"/>
          <w:lang w:val="en-GB"/>
        </w:rPr>
        <w:t xml:space="preserve"> Name="</w:t>
      </w:r>
      <w:proofErr w:type="spellStart"/>
      <w:r w:rsidRPr="00CF1031">
        <w:rPr>
          <w:b/>
          <w:sz w:val="22"/>
          <w:lang w:val="en-GB"/>
        </w:rPr>
        <w:t>param_nameN</w:t>
      </w:r>
      <w:proofErr w:type="spellEnd"/>
      <w:r w:rsidRPr="00CF1031">
        <w:rPr>
          <w:sz w:val="22"/>
          <w:lang w:val="en-GB"/>
        </w:rPr>
        <w:t>"&gt;</w:t>
      </w:r>
      <w:proofErr w:type="spellStart"/>
      <w:r w:rsidRPr="00CF1031">
        <w:rPr>
          <w:b/>
          <w:sz w:val="22"/>
          <w:lang w:val="en-GB"/>
        </w:rPr>
        <w:t>param_valN</w:t>
      </w:r>
      <w:proofErr w:type="spellEnd"/>
      <w:r w:rsidRPr="00CF1031">
        <w:rPr>
          <w:sz w:val="22"/>
          <w:lang w:val="en-GB"/>
        </w:rPr>
        <w:t>&lt;/</w:t>
      </w:r>
      <w:proofErr w:type="spellStart"/>
      <w:r w:rsidRPr="00CF1031">
        <w:rPr>
          <w:sz w:val="22"/>
          <w:lang w:val="en-GB"/>
        </w:rPr>
        <w:t>wse:</w:t>
      </w:r>
      <w:r w:rsidRPr="00CF1031">
        <w:rPr>
          <w:b/>
          <w:sz w:val="22"/>
          <w:lang w:val="en-GB"/>
        </w:rPr>
        <w:t>XXXParam</w:t>
      </w:r>
      <w:proofErr w:type="spellEnd"/>
      <w:r w:rsidRPr="00CF1031">
        <w:rPr>
          <w:sz w:val="22"/>
          <w:lang w:val="en-GB"/>
        </w:rPr>
        <w:t>&gt;</w:t>
      </w:r>
    </w:p>
    <w:p w14:paraId="2ECEE114" w14:textId="77777777" w:rsidR="008B08DF" w:rsidRPr="00302D27" w:rsidRDefault="008B08DF" w:rsidP="008B08DF">
      <w:pPr>
        <w:pStyle w:val="HTMLPreformatted"/>
        <w:rPr>
          <w:sz w:val="22"/>
          <w:szCs w:val="22"/>
          <w:lang w:val="en-GB"/>
        </w:rPr>
      </w:pPr>
      <w:r w:rsidRPr="00CF1031">
        <w:rPr>
          <w:sz w:val="22"/>
          <w:lang w:val="en-GB"/>
        </w:rPr>
        <w:t xml:space="preserve">        </w:t>
      </w:r>
      <w:r w:rsidRPr="00302D27">
        <w:rPr>
          <w:sz w:val="22"/>
          <w:szCs w:val="22"/>
          <w:lang w:val="en-GB"/>
        </w:rPr>
        <w:t>&lt;/</w:t>
      </w:r>
      <w:proofErr w:type="spellStart"/>
      <w:proofErr w:type="gramStart"/>
      <w:r w:rsidRPr="00302D27">
        <w:rPr>
          <w:sz w:val="22"/>
          <w:szCs w:val="22"/>
          <w:lang w:val="en-GB"/>
        </w:rPr>
        <w:t>wse:Parameters</w:t>
      </w:r>
      <w:proofErr w:type="spellEnd"/>
      <w:proofErr w:type="gramEnd"/>
      <w:r w:rsidRPr="00302D27">
        <w:rPr>
          <w:sz w:val="22"/>
          <w:szCs w:val="22"/>
          <w:lang w:val="en-GB"/>
        </w:rPr>
        <w:t>&gt;</w:t>
      </w:r>
    </w:p>
    <w:p w14:paraId="519D89AA"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wse:FID</w:t>
      </w:r>
      <w:proofErr w:type="spellEnd"/>
      <w:proofErr w:type="gramEnd"/>
      <w:r w:rsidRPr="00302D27">
        <w:rPr>
          <w:sz w:val="22"/>
          <w:szCs w:val="22"/>
          <w:lang w:val="en-GB"/>
        </w:rPr>
        <w:t>&gt;</w:t>
      </w:r>
      <w:r w:rsidRPr="00302D27">
        <w:rPr>
          <w:b/>
          <w:bCs/>
          <w:sz w:val="22"/>
          <w:szCs w:val="22"/>
          <w:lang w:val="en-GB"/>
        </w:rPr>
        <w:t>FID</w:t>
      </w:r>
      <w:r w:rsidRPr="00302D27">
        <w:rPr>
          <w:sz w:val="22"/>
          <w:szCs w:val="22"/>
          <w:lang w:val="en-GB"/>
        </w:rPr>
        <w:t>&lt;/</w:t>
      </w:r>
      <w:proofErr w:type="spellStart"/>
      <w:r w:rsidRPr="00302D27">
        <w:rPr>
          <w:sz w:val="22"/>
          <w:szCs w:val="22"/>
          <w:lang w:val="en-GB"/>
        </w:rPr>
        <w:t>wse:FID</w:t>
      </w:r>
      <w:proofErr w:type="spellEnd"/>
      <w:r w:rsidRPr="00302D27">
        <w:rPr>
          <w:sz w:val="22"/>
          <w:szCs w:val="22"/>
          <w:lang w:val="en-GB"/>
        </w:rPr>
        <w:t>&gt;</w:t>
      </w:r>
    </w:p>
    <w:p w14:paraId="23B730F3"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wse:Input</w:t>
      </w:r>
      <w:proofErr w:type="spellEnd"/>
      <w:proofErr w:type="gramEnd"/>
      <w:r w:rsidRPr="00302D27">
        <w:rPr>
          <w:sz w:val="22"/>
          <w:szCs w:val="22"/>
          <w:lang w:val="en-GB"/>
        </w:rPr>
        <w:t>&gt;</w:t>
      </w:r>
    </w:p>
    <w:p w14:paraId="45DDAD39"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wse:RunSynchrous</w:t>
      </w:r>
      <w:proofErr w:type="spellEnd"/>
      <w:proofErr w:type="gramEnd"/>
      <w:r w:rsidRPr="00302D27">
        <w:rPr>
          <w:sz w:val="22"/>
          <w:szCs w:val="22"/>
          <w:lang w:val="en-GB"/>
        </w:rPr>
        <w:t>&gt;</w:t>
      </w:r>
    </w:p>
    <w:p w14:paraId="644B4077"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35F5107D"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&gt;</w:t>
      </w:r>
    </w:p>
    <w:p w14:paraId="15865D89" w14:textId="77777777" w:rsidR="008B08DF" w:rsidRPr="00302D27" w:rsidRDefault="008B08DF" w:rsidP="008B08DF">
      <w:pPr>
        <w:pStyle w:val="UNINormalParagraph"/>
        <w:rPr>
          <w:color w:val="auto"/>
          <w:sz w:val="22"/>
          <w:szCs w:val="22"/>
          <w:lang w:val="en-GB"/>
        </w:rPr>
      </w:pPr>
    </w:p>
    <w:p w14:paraId="5EBF073E" w14:textId="77777777" w:rsidR="008B08DF" w:rsidRPr="00302D27" w:rsidRDefault="008B08DF" w:rsidP="0064689D">
      <w:pPr>
        <w:pStyle w:val="Heading4"/>
        <w:rPr>
          <w:lang w:val="en-GB"/>
        </w:rPr>
      </w:pPr>
      <w:bookmarkStart w:id="311" w:name="_Toc199935347"/>
      <w:bookmarkStart w:id="312" w:name="_Toc272998541"/>
      <w:r w:rsidRPr="00302D27">
        <w:rPr>
          <w:lang w:val="en-GB"/>
        </w:rPr>
        <w:t xml:space="preserve">SOAP </w:t>
      </w:r>
      <w:proofErr w:type="spellStart"/>
      <w:r w:rsidRPr="00302D27">
        <w:rPr>
          <w:lang w:val="en-GB"/>
        </w:rPr>
        <w:t>RunSynchrous</w:t>
      </w:r>
      <w:proofErr w:type="spellEnd"/>
      <w:r w:rsidRPr="00302D27">
        <w:rPr>
          <w:lang w:val="en-GB"/>
        </w:rPr>
        <w:t xml:space="preserve"> Response</w:t>
      </w:r>
      <w:bookmarkEnd w:id="311"/>
      <w:bookmarkEnd w:id="312"/>
    </w:p>
    <w:p w14:paraId="6185B162" w14:textId="77777777" w:rsidR="008B08DF" w:rsidRPr="00302D27" w:rsidRDefault="008B08DF" w:rsidP="00434D17">
      <w:pPr>
        <w:pStyle w:val="Body"/>
        <w:rPr>
          <w:lang w:val="en-GB"/>
        </w:rPr>
      </w:pPr>
      <w:r w:rsidRPr="00302D27">
        <w:rPr>
          <w:lang w:val="en-GB"/>
        </w:rPr>
        <w:t>The SOAP response format with result of the synchronous request returned from Damas:</w:t>
      </w:r>
    </w:p>
    <w:p w14:paraId="60F2F0F7" w14:textId="77777777" w:rsidR="008B08DF" w:rsidRPr="00302D27" w:rsidRDefault="008B08DF" w:rsidP="008B08DF">
      <w:pPr>
        <w:pStyle w:val="HTMLPreformatted"/>
        <w:rPr>
          <w:sz w:val="22"/>
          <w:szCs w:val="22"/>
          <w:lang w:val="en-GB"/>
        </w:rPr>
      </w:pPr>
      <w:r w:rsidRPr="00302D27">
        <w:rPr>
          <w:sz w:val="22"/>
          <w:szCs w:val="22"/>
          <w:lang w:val="en-GB"/>
        </w:rPr>
        <w:t>HTTP/1.1 200 OK</w:t>
      </w:r>
    </w:p>
    <w:p w14:paraId="631310F0" w14:textId="77777777" w:rsidR="008B08DF" w:rsidRPr="00302D27" w:rsidRDefault="008B08DF" w:rsidP="008B08DF">
      <w:pPr>
        <w:pStyle w:val="HTMLPreformatted"/>
        <w:rPr>
          <w:sz w:val="22"/>
          <w:szCs w:val="22"/>
          <w:lang w:val="en-GB"/>
        </w:rPr>
      </w:pPr>
      <w:r w:rsidRPr="00302D27">
        <w:rPr>
          <w:sz w:val="22"/>
          <w:szCs w:val="22"/>
          <w:lang w:val="en-GB"/>
        </w:rPr>
        <w:t>Content-Type: text/xml; charset=utf-8</w:t>
      </w:r>
    </w:p>
    <w:p w14:paraId="6D7DC5E4" w14:textId="77777777" w:rsidR="008B08DF" w:rsidRPr="00302D27" w:rsidRDefault="008B08DF" w:rsidP="008B08DF">
      <w:pPr>
        <w:pStyle w:val="HTMLPreformatted"/>
        <w:rPr>
          <w:b/>
          <w:bCs/>
          <w:sz w:val="22"/>
          <w:szCs w:val="22"/>
          <w:lang w:val="en-GB"/>
        </w:rPr>
      </w:pPr>
      <w:r w:rsidRPr="00302D27">
        <w:rPr>
          <w:sz w:val="22"/>
          <w:szCs w:val="22"/>
          <w:lang w:val="en-GB"/>
        </w:rPr>
        <w:t xml:space="preserve">Content-Length: </w:t>
      </w:r>
      <w:r w:rsidRPr="00302D27">
        <w:rPr>
          <w:b/>
          <w:bCs/>
          <w:sz w:val="22"/>
          <w:szCs w:val="22"/>
          <w:lang w:val="en-GB"/>
        </w:rPr>
        <w:t>length</w:t>
      </w:r>
    </w:p>
    <w:p w14:paraId="0D1D9B97" w14:textId="77777777" w:rsidR="008B08DF" w:rsidRPr="00302D27" w:rsidRDefault="008B08DF" w:rsidP="008B08DF">
      <w:pPr>
        <w:pStyle w:val="HTMLPreformatted"/>
        <w:rPr>
          <w:sz w:val="22"/>
          <w:szCs w:val="22"/>
          <w:lang w:val="en-GB"/>
        </w:rPr>
      </w:pPr>
    </w:p>
    <w:p w14:paraId="43E6A8BA"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s:Envelope</w:t>
      </w:r>
      <w:proofErr w:type="spellEnd"/>
      <w:proofErr w:type="gramEnd"/>
      <w:r w:rsidRPr="00302D27">
        <w:rPr>
          <w:sz w:val="22"/>
          <w:szCs w:val="22"/>
          <w:lang w:val="en-GB"/>
        </w:rPr>
        <w:t xml:space="preserve"> </w:t>
      </w:r>
      <w:proofErr w:type="spellStart"/>
      <w:r w:rsidRPr="00302D27">
        <w:rPr>
          <w:sz w:val="22"/>
          <w:szCs w:val="22"/>
          <w:lang w:val="en-GB"/>
        </w:rPr>
        <w:t>xmlns:s</w:t>
      </w:r>
      <w:proofErr w:type="spellEnd"/>
      <w:r w:rsidRPr="00302D27">
        <w:rPr>
          <w:sz w:val="22"/>
          <w:szCs w:val="22"/>
          <w:lang w:val="en-GB"/>
        </w:rPr>
        <w:t xml:space="preserve">="http://www.w3.org/2003/05/soap-envelope"&gt;  </w:t>
      </w:r>
    </w:p>
    <w:p w14:paraId="02E3BC3E"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s:Body</w:t>
      </w:r>
      <w:proofErr w:type="spellEnd"/>
      <w:proofErr w:type="gramEnd"/>
      <w:r w:rsidRPr="00302D27">
        <w:rPr>
          <w:sz w:val="22"/>
          <w:szCs w:val="22"/>
          <w:lang w:val="en-GB"/>
        </w:rPr>
        <w:t xml:space="preserve"> </w:t>
      </w:r>
      <w:proofErr w:type="spellStart"/>
      <w:r w:rsidRPr="00302D27">
        <w:rPr>
          <w:sz w:val="22"/>
          <w:szCs w:val="22"/>
          <w:lang w:val="en-GB"/>
        </w:rPr>
        <w:t>xmlns:xsi</w:t>
      </w:r>
      <w:proofErr w:type="spellEnd"/>
      <w:r w:rsidRPr="00302D27">
        <w:rPr>
          <w:sz w:val="22"/>
          <w:szCs w:val="22"/>
          <w:lang w:val="en-GB"/>
        </w:rPr>
        <w:t xml:space="preserve">="http://www.w3.org/2001/XMLSchema-instance" </w:t>
      </w:r>
      <w:proofErr w:type="spellStart"/>
      <w:r w:rsidRPr="00302D27">
        <w:rPr>
          <w:sz w:val="22"/>
          <w:szCs w:val="22"/>
          <w:lang w:val="en-GB"/>
        </w:rPr>
        <w:t>xmlns:xsd</w:t>
      </w:r>
      <w:proofErr w:type="spellEnd"/>
      <w:r w:rsidRPr="00302D27">
        <w:rPr>
          <w:sz w:val="22"/>
          <w:szCs w:val="22"/>
          <w:lang w:val="en-GB"/>
        </w:rPr>
        <w:t>="http://www.w3.org/2001/XMLSchema"&gt;</w:t>
      </w:r>
    </w:p>
    <w:p w14:paraId="75B953BD" w14:textId="2DECB570"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RunSynchrousResponse</w:t>
      </w:r>
      <w:proofErr w:type="spellEnd"/>
      <w:r w:rsidRPr="00302D27">
        <w:rPr>
          <w:sz w:val="22"/>
          <w:szCs w:val="22"/>
          <w:lang w:val="en-GB"/>
        </w:rPr>
        <w:t xml:space="preserve"> </w:t>
      </w:r>
      <w:proofErr w:type="spellStart"/>
      <w:r w:rsidRPr="00302D27">
        <w:rPr>
          <w:sz w:val="22"/>
          <w:szCs w:val="22"/>
          <w:lang w:val="en-GB"/>
        </w:rPr>
        <w:t>xmlns</w:t>
      </w:r>
      <w:proofErr w:type="spellEnd"/>
      <w:r w:rsidRPr="00302D27">
        <w:rPr>
          <w:sz w:val="22"/>
          <w:szCs w:val="22"/>
          <w:lang w:val="en-GB"/>
        </w:rPr>
        <w:t>="http://</w:t>
      </w:r>
      <w:r w:rsidR="002522A2"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61CE62DC" w14:textId="77777777" w:rsidR="008B08DF" w:rsidRPr="00302D27" w:rsidRDefault="008B08DF" w:rsidP="008B08DF">
      <w:pPr>
        <w:pStyle w:val="HTMLPreformatted"/>
        <w:rPr>
          <w:sz w:val="22"/>
          <w:szCs w:val="22"/>
          <w:lang w:val="en-GB"/>
        </w:rPr>
      </w:pPr>
      <w:r w:rsidRPr="00302D27">
        <w:rPr>
          <w:sz w:val="22"/>
          <w:szCs w:val="22"/>
          <w:lang w:val="en-GB"/>
        </w:rPr>
        <w:t xml:space="preserve">      &lt;Output&gt;</w:t>
      </w:r>
    </w:p>
    <w:p w14:paraId="45B383BD" w14:textId="77777777" w:rsidR="008B08DF" w:rsidRPr="00302D27" w:rsidRDefault="008B08DF" w:rsidP="008B08DF">
      <w:pPr>
        <w:pStyle w:val="HTMLPreformatted"/>
        <w:rPr>
          <w:sz w:val="22"/>
          <w:szCs w:val="22"/>
          <w:lang w:val="en-GB"/>
        </w:rPr>
      </w:pPr>
      <w:r w:rsidRPr="00302D27">
        <w:rPr>
          <w:sz w:val="22"/>
          <w:szCs w:val="22"/>
          <w:lang w:val="en-GB"/>
        </w:rPr>
        <w:t xml:space="preserve">        &lt;RQID&gt;-1&lt;/RQID&gt;</w:t>
      </w:r>
    </w:p>
    <w:p w14:paraId="12D1C021" w14:textId="77777777" w:rsidR="008B08DF" w:rsidRPr="00302D27" w:rsidRDefault="008B08DF" w:rsidP="008B08DF">
      <w:pPr>
        <w:pStyle w:val="HTMLPreformatted"/>
        <w:rPr>
          <w:sz w:val="22"/>
          <w:szCs w:val="22"/>
          <w:lang w:val="en-GB"/>
        </w:rPr>
      </w:pPr>
      <w:r w:rsidRPr="00302D27">
        <w:rPr>
          <w:sz w:val="22"/>
          <w:szCs w:val="22"/>
          <w:lang w:val="en-GB"/>
        </w:rPr>
        <w:t xml:space="preserve">        &lt;Result&gt;</w:t>
      </w:r>
      <w:proofErr w:type="spellStart"/>
      <w:r w:rsidRPr="00302D27">
        <w:rPr>
          <w:b/>
          <w:bCs/>
          <w:sz w:val="22"/>
          <w:szCs w:val="22"/>
          <w:lang w:val="en-GB"/>
        </w:rPr>
        <w:t>resultXML</w:t>
      </w:r>
      <w:proofErr w:type="spellEnd"/>
      <w:r w:rsidRPr="00302D27">
        <w:rPr>
          <w:sz w:val="22"/>
          <w:szCs w:val="22"/>
          <w:lang w:val="en-GB"/>
        </w:rPr>
        <w:t>&lt;/Result&gt;</w:t>
      </w:r>
    </w:p>
    <w:p w14:paraId="13C47CFF"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RQState</w:t>
      </w:r>
      <w:proofErr w:type="spellEnd"/>
      <w:r w:rsidRPr="00302D27">
        <w:rPr>
          <w:sz w:val="22"/>
          <w:szCs w:val="22"/>
          <w:lang w:val="en-GB"/>
        </w:rPr>
        <w:t>&gt;</w:t>
      </w:r>
    </w:p>
    <w:p w14:paraId="73FBEF4B" w14:textId="77777777" w:rsidR="008B08DF" w:rsidRPr="00302D27" w:rsidRDefault="008B08DF" w:rsidP="008B08DF">
      <w:pPr>
        <w:pStyle w:val="HTMLPreformatted"/>
        <w:rPr>
          <w:sz w:val="22"/>
          <w:szCs w:val="22"/>
          <w:lang w:val="en-GB"/>
        </w:rPr>
      </w:pPr>
      <w:r w:rsidRPr="00302D27">
        <w:rPr>
          <w:sz w:val="22"/>
          <w:szCs w:val="22"/>
          <w:lang w:val="en-GB"/>
        </w:rPr>
        <w:t xml:space="preserve">           &lt;Code&gt;COMPLETED&lt;/Code&gt;</w:t>
      </w:r>
    </w:p>
    <w:p w14:paraId="2317F3FA" w14:textId="77777777" w:rsidR="008B08DF" w:rsidRPr="00302D27" w:rsidRDefault="008B08DF" w:rsidP="008B08DF">
      <w:pPr>
        <w:pStyle w:val="HTMLPreformatted"/>
        <w:rPr>
          <w:sz w:val="22"/>
          <w:szCs w:val="22"/>
          <w:lang w:val="en-GB"/>
        </w:rPr>
      </w:pPr>
      <w:r w:rsidRPr="00302D27">
        <w:rPr>
          <w:sz w:val="22"/>
          <w:szCs w:val="22"/>
          <w:lang w:val="en-GB"/>
        </w:rPr>
        <w:t xml:space="preserve">           &lt;Description&gt;The request is </w:t>
      </w:r>
      <w:proofErr w:type="gramStart"/>
      <w:r w:rsidRPr="00302D27">
        <w:rPr>
          <w:sz w:val="22"/>
          <w:szCs w:val="22"/>
          <w:lang w:val="en-GB"/>
        </w:rPr>
        <w:t>completed.&lt;</w:t>
      </w:r>
      <w:proofErr w:type="gramEnd"/>
      <w:r w:rsidRPr="00302D27">
        <w:rPr>
          <w:sz w:val="22"/>
          <w:szCs w:val="22"/>
          <w:lang w:val="en-GB"/>
        </w:rPr>
        <w:t>/Description&gt;</w:t>
      </w:r>
    </w:p>
    <w:p w14:paraId="68F78EAA"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RQState</w:t>
      </w:r>
      <w:proofErr w:type="spellEnd"/>
      <w:r w:rsidRPr="00302D27">
        <w:rPr>
          <w:sz w:val="22"/>
          <w:szCs w:val="22"/>
          <w:lang w:val="en-GB"/>
        </w:rPr>
        <w:t>&gt;</w:t>
      </w:r>
    </w:p>
    <w:p w14:paraId="7C290F95" w14:textId="77777777" w:rsidR="008B08DF" w:rsidRPr="00302D27" w:rsidRDefault="008B08DF" w:rsidP="008B08DF">
      <w:pPr>
        <w:pStyle w:val="HTMLPreformatted"/>
        <w:rPr>
          <w:sz w:val="22"/>
          <w:szCs w:val="22"/>
          <w:lang w:val="en-GB"/>
        </w:rPr>
      </w:pPr>
      <w:r w:rsidRPr="00302D27">
        <w:rPr>
          <w:sz w:val="22"/>
          <w:szCs w:val="22"/>
          <w:lang w:val="en-GB"/>
        </w:rPr>
        <w:t xml:space="preserve">      &lt;/Output&gt;</w:t>
      </w:r>
    </w:p>
    <w:p w14:paraId="4E47C2AF" w14:textId="77777777" w:rsidR="008B08DF" w:rsidRPr="00302D27" w:rsidRDefault="008B08DF" w:rsidP="008B08DF">
      <w:pPr>
        <w:pStyle w:val="HTMLPreformatted"/>
        <w:rPr>
          <w:sz w:val="22"/>
          <w:szCs w:val="22"/>
          <w:lang w:val="en-GB"/>
        </w:rPr>
      </w:pPr>
      <w:r w:rsidRPr="00302D27">
        <w:rPr>
          <w:sz w:val="22"/>
          <w:szCs w:val="22"/>
          <w:lang w:val="en-GB"/>
        </w:rPr>
        <w:lastRenderedPageBreak/>
        <w:t xml:space="preserve">    &lt;/</w:t>
      </w:r>
      <w:proofErr w:type="spellStart"/>
      <w:r w:rsidRPr="00302D27">
        <w:rPr>
          <w:sz w:val="22"/>
          <w:szCs w:val="22"/>
          <w:lang w:val="en-GB"/>
        </w:rPr>
        <w:t>RunSynchrousResponse</w:t>
      </w:r>
      <w:proofErr w:type="spellEnd"/>
      <w:r w:rsidRPr="00302D27">
        <w:rPr>
          <w:sz w:val="22"/>
          <w:szCs w:val="22"/>
          <w:lang w:val="en-GB"/>
        </w:rPr>
        <w:t>&gt;</w:t>
      </w:r>
    </w:p>
    <w:p w14:paraId="3204A1A5"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s:Body</w:t>
      </w:r>
      <w:proofErr w:type="spellEnd"/>
      <w:proofErr w:type="gramEnd"/>
      <w:r w:rsidRPr="00302D27">
        <w:rPr>
          <w:sz w:val="22"/>
          <w:szCs w:val="22"/>
          <w:lang w:val="en-GB"/>
        </w:rPr>
        <w:t>&gt;</w:t>
      </w:r>
    </w:p>
    <w:p w14:paraId="76BA0A42"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s:Envelope</w:t>
      </w:r>
      <w:proofErr w:type="spellEnd"/>
      <w:proofErr w:type="gramEnd"/>
      <w:r w:rsidRPr="00302D27">
        <w:rPr>
          <w:sz w:val="22"/>
          <w:szCs w:val="22"/>
          <w:lang w:val="en-GB"/>
        </w:rPr>
        <w:t>&gt;</w:t>
      </w:r>
    </w:p>
    <w:p w14:paraId="5A288594" w14:textId="77777777" w:rsidR="008B08DF" w:rsidRPr="00302D27" w:rsidRDefault="008B08DF" w:rsidP="008B08DF">
      <w:pPr>
        <w:pStyle w:val="UNINormalParagraph"/>
        <w:rPr>
          <w:color w:val="auto"/>
          <w:sz w:val="22"/>
          <w:szCs w:val="22"/>
          <w:lang w:val="en-GB"/>
        </w:rPr>
      </w:pPr>
      <w:bookmarkStart w:id="313" w:name="_Asynchronous_request"/>
      <w:bookmarkEnd w:id="313"/>
    </w:p>
    <w:p w14:paraId="5F99657E" w14:textId="29E39573" w:rsidR="008B08DF" w:rsidRPr="00302D27" w:rsidRDefault="008B08DF" w:rsidP="002522A2">
      <w:pPr>
        <w:pStyle w:val="Body"/>
        <w:rPr>
          <w:lang w:val="en-GB"/>
        </w:rPr>
      </w:pPr>
      <w:r w:rsidRPr="00302D27">
        <w:rPr>
          <w:lang w:val="en-GB"/>
        </w:rPr>
        <w:t xml:space="preserve">For details of the WSS Header, see Chapter </w:t>
      </w:r>
      <w:hyperlink w:anchor="_Web_Service_Security" w:history="1">
        <w:r w:rsidRPr="00302D27">
          <w:rPr>
            <w:rStyle w:val="Hyperlink"/>
            <w:i/>
            <w:color w:val="auto"/>
            <w:u w:val="none"/>
            <w:lang w:val="en-GB"/>
          </w:rPr>
          <w:t xml:space="preserve">Web </w:t>
        </w:r>
        <w:r w:rsidR="003A6A08">
          <w:rPr>
            <w:rStyle w:val="Hyperlink"/>
            <w:i/>
            <w:color w:val="auto"/>
            <w:u w:val="none"/>
            <w:lang w:val="en-GB"/>
          </w:rPr>
          <w:t>S</w:t>
        </w:r>
        <w:r w:rsidRPr="00302D27">
          <w:rPr>
            <w:rStyle w:val="Hyperlink"/>
            <w:i/>
            <w:color w:val="auto"/>
            <w:u w:val="none"/>
            <w:lang w:val="en-GB"/>
          </w:rPr>
          <w:t xml:space="preserve">ervice </w:t>
        </w:r>
        <w:r w:rsidR="003A6A08">
          <w:rPr>
            <w:rStyle w:val="Hyperlink"/>
            <w:i/>
            <w:color w:val="auto"/>
            <w:u w:val="none"/>
            <w:lang w:val="en-GB"/>
          </w:rPr>
          <w:t>S</w:t>
        </w:r>
        <w:r w:rsidRPr="00302D27">
          <w:rPr>
            <w:rStyle w:val="Hyperlink"/>
            <w:i/>
            <w:color w:val="auto"/>
            <w:u w:val="none"/>
            <w:lang w:val="en-GB"/>
          </w:rPr>
          <w:t>ecurity</w:t>
        </w:r>
      </w:hyperlink>
      <w:r w:rsidRPr="00302D27">
        <w:rPr>
          <w:lang w:val="en-GB"/>
        </w:rPr>
        <w:t xml:space="preserve">. Note that </w:t>
      </w:r>
      <w:r w:rsidRPr="00302D27">
        <w:rPr>
          <w:rStyle w:val="UNISourceCodeChar"/>
          <w:rFonts w:ascii="Arial" w:hAnsi="Arial" w:cstheme="minorBidi"/>
          <w:sz w:val="18"/>
          <w:szCs w:val="22"/>
          <w:lang w:eastAsia="en-US"/>
        </w:rPr>
        <w:t>&lt;RQID&gt;</w:t>
      </w:r>
      <w:r w:rsidRPr="00302D27">
        <w:rPr>
          <w:lang w:val="en-GB"/>
        </w:rPr>
        <w:t xml:space="preserve"> element in this case contains -1 (</w:t>
      </w:r>
      <w:r w:rsidR="003A6A08">
        <w:rPr>
          <w:lang w:val="en-GB"/>
        </w:rPr>
        <w:t>ID</w:t>
      </w:r>
      <w:r w:rsidRPr="00302D27">
        <w:rPr>
          <w:lang w:val="en-GB"/>
        </w:rPr>
        <w:t xml:space="preserve"> of the request is not returned for synchronous requests).</w:t>
      </w:r>
    </w:p>
    <w:p w14:paraId="1AD76DBD" w14:textId="77777777" w:rsidR="008B08DF" w:rsidRPr="00302D27" w:rsidRDefault="008B08DF" w:rsidP="0064689D">
      <w:pPr>
        <w:pStyle w:val="Heading3"/>
        <w:rPr>
          <w:lang w:val="en-GB"/>
        </w:rPr>
      </w:pPr>
      <w:bookmarkStart w:id="314" w:name="_Asynchronous_Request_1"/>
      <w:bookmarkStart w:id="315" w:name="_Ref115689944"/>
      <w:bookmarkStart w:id="316" w:name="_Toc187813394"/>
      <w:bookmarkStart w:id="317" w:name="_Toc199935348"/>
      <w:bookmarkStart w:id="318" w:name="_Toc272998542"/>
      <w:bookmarkStart w:id="319" w:name="_Toc276729371"/>
      <w:bookmarkStart w:id="320" w:name="_Toc300044635"/>
      <w:bookmarkStart w:id="321" w:name="_Toc300053066"/>
      <w:bookmarkStart w:id="322" w:name="_Toc300060788"/>
      <w:bookmarkStart w:id="323" w:name="_Toc444601684"/>
      <w:bookmarkStart w:id="324" w:name="_Toc472337211"/>
      <w:bookmarkStart w:id="325" w:name="_Toc12434223"/>
      <w:bookmarkEnd w:id="314"/>
      <w:r w:rsidRPr="00302D27">
        <w:rPr>
          <w:lang w:val="en-GB"/>
        </w:rPr>
        <w:t>Asynchronous Request</w:t>
      </w:r>
      <w:bookmarkEnd w:id="315"/>
      <w:bookmarkEnd w:id="316"/>
      <w:bookmarkEnd w:id="317"/>
      <w:bookmarkEnd w:id="318"/>
      <w:bookmarkEnd w:id="319"/>
      <w:bookmarkEnd w:id="320"/>
      <w:bookmarkEnd w:id="321"/>
      <w:bookmarkEnd w:id="322"/>
      <w:bookmarkEnd w:id="323"/>
      <w:bookmarkEnd w:id="324"/>
      <w:bookmarkEnd w:id="325"/>
    </w:p>
    <w:p w14:paraId="5599B2C4" w14:textId="7D51BA8E" w:rsidR="008B08DF" w:rsidRPr="00302D27" w:rsidRDefault="008B08DF" w:rsidP="00434D17">
      <w:pPr>
        <w:pStyle w:val="Body"/>
        <w:rPr>
          <w:lang w:val="en-GB"/>
        </w:rPr>
      </w:pPr>
      <w:r w:rsidRPr="00302D27">
        <w:rPr>
          <w:lang w:val="en-GB"/>
        </w:rPr>
        <w:t xml:space="preserve">This </w:t>
      </w:r>
      <w:r w:rsidR="00187009">
        <w:rPr>
          <w:lang w:val="en-GB"/>
        </w:rPr>
        <w:t>W</w:t>
      </w:r>
      <w:r w:rsidRPr="00302D27">
        <w:rPr>
          <w:lang w:val="en-GB"/>
        </w:rPr>
        <w:t>eb service</w:t>
      </w:r>
      <w:r w:rsidRPr="00302D27">
        <w:rPr>
          <w:rStyle w:val="Strong"/>
          <w:rFonts w:eastAsia="Times New Roman"/>
          <w:color w:val="auto"/>
          <w:sz w:val="22"/>
          <w:szCs w:val="22"/>
          <w:lang w:val="en-GB"/>
        </w:rPr>
        <w:t xml:space="preserve"> </w:t>
      </w:r>
      <w:r w:rsidR="00C56310" w:rsidRPr="00302D27">
        <w:rPr>
          <w:lang w:val="en-GB"/>
        </w:rPr>
        <w:t>ens</w:t>
      </w:r>
      <w:r w:rsidRPr="00302D27">
        <w:rPr>
          <w:lang w:val="en-GB"/>
        </w:rPr>
        <w:t xml:space="preserve">ures the asynchronous exchange of commercial data with Damas. The </w:t>
      </w:r>
      <w:proofErr w:type="spellStart"/>
      <w:r w:rsidRPr="00302D27">
        <w:rPr>
          <w:lang w:val="en-GB"/>
        </w:rPr>
        <w:t>RunSynchrous</w:t>
      </w:r>
      <w:proofErr w:type="spellEnd"/>
      <w:r w:rsidRPr="00302D27">
        <w:rPr>
          <w:lang w:val="en-GB"/>
        </w:rPr>
        <w:t xml:space="preserve"> and </w:t>
      </w:r>
      <w:proofErr w:type="spellStart"/>
      <w:r w:rsidRPr="00302D27">
        <w:rPr>
          <w:lang w:val="en-GB"/>
        </w:rPr>
        <w:t>RunAsynchrous</w:t>
      </w:r>
      <w:proofErr w:type="spellEnd"/>
      <w:r w:rsidRPr="00302D27">
        <w:rPr>
          <w:lang w:val="en-GB"/>
        </w:rPr>
        <w:t xml:space="preserve"> methods use almost identical formats of the SOAP request and response. </w:t>
      </w:r>
      <w:proofErr w:type="spellStart"/>
      <w:r w:rsidRPr="00302D27">
        <w:rPr>
          <w:lang w:val="en-GB"/>
        </w:rPr>
        <w:t>Asynchrounous</w:t>
      </w:r>
      <w:proofErr w:type="spellEnd"/>
      <w:r w:rsidRPr="00302D27">
        <w:rPr>
          <w:lang w:val="en-GB"/>
        </w:rPr>
        <w:t xml:space="preserve"> call is used for uploading larger XML</w:t>
      </w:r>
      <w:r w:rsidR="003A6A08">
        <w:rPr>
          <w:lang w:val="en-GB"/>
        </w:rPr>
        <w:t xml:space="preserve"> files</w:t>
      </w:r>
      <w:r w:rsidRPr="00302D27">
        <w:rPr>
          <w:lang w:val="en-GB"/>
        </w:rPr>
        <w:t xml:space="preserve"> (more than 2 timeseries).</w:t>
      </w:r>
    </w:p>
    <w:p w14:paraId="046BF182" w14:textId="77777777" w:rsidR="008B08DF" w:rsidRPr="00302D27" w:rsidRDefault="008B08DF" w:rsidP="0064689D">
      <w:pPr>
        <w:pStyle w:val="Heading4"/>
        <w:rPr>
          <w:lang w:val="en-GB"/>
        </w:rPr>
      </w:pPr>
      <w:bookmarkStart w:id="326" w:name="_Toc199935349"/>
      <w:bookmarkStart w:id="327" w:name="_Toc272998543"/>
      <w:r w:rsidRPr="00302D27">
        <w:rPr>
          <w:lang w:val="en-GB"/>
        </w:rPr>
        <w:t xml:space="preserve">SOAP </w:t>
      </w:r>
      <w:proofErr w:type="spellStart"/>
      <w:r w:rsidRPr="00302D27">
        <w:rPr>
          <w:lang w:val="en-GB"/>
        </w:rPr>
        <w:t>RunAsynchrous</w:t>
      </w:r>
      <w:bookmarkEnd w:id="326"/>
      <w:bookmarkEnd w:id="327"/>
      <w:proofErr w:type="spellEnd"/>
    </w:p>
    <w:p w14:paraId="3C1CB5B5" w14:textId="77777777" w:rsidR="008B08DF" w:rsidRPr="00302D27" w:rsidRDefault="008B08DF" w:rsidP="00434D17">
      <w:pPr>
        <w:pStyle w:val="Body"/>
        <w:rPr>
          <w:lang w:val="en-GB"/>
        </w:rPr>
      </w:pPr>
      <w:r w:rsidRPr="00302D27">
        <w:rPr>
          <w:lang w:val="en-GB"/>
        </w:rPr>
        <w:t>The SOAP request format for establishing the asynchronous request in Damas</w:t>
      </w:r>
    </w:p>
    <w:p w14:paraId="3473C469" w14:textId="77777777" w:rsidR="008B08DF" w:rsidRPr="00302D27" w:rsidRDefault="008B08DF" w:rsidP="008B08DF">
      <w:pPr>
        <w:pStyle w:val="HTMLPreformatted"/>
        <w:rPr>
          <w:sz w:val="22"/>
          <w:szCs w:val="22"/>
          <w:lang w:val="en-GB"/>
        </w:rPr>
      </w:pPr>
      <w:r w:rsidRPr="00302D27">
        <w:rPr>
          <w:sz w:val="22"/>
          <w:szCs w:val="22"/>
          <w:lang w:val="en-GB"/>
        </w:rPr>
        <w:t>POST /DamasService2.svc HTTP/1.1</w:t>
      </w:r>
    </w:p>
    <w:p w14:paraId="5842B9F3" w14:textId="77777777" w:rsidR="008B08DF" w:rsidRPr="00302D27" w:rsidRDefault="008B08DF" w:rsidP="008B08DF">
      <w:pPr>
        <w:pStyle w:val="HTMLPreformatted"/>
        <w:rPr>
          <w:sz w:val="22"/>
          <w:szCs w:val="22"/>
          <w:lang w:val="en-GB"/>
        </w:rPr>
      </w:pPr>
      <w:r w:rsidRPr="00302D27">
        <w:rPr>
          <w:sz w:val="22"/>
          <w:szCs w:val="22"/>
          <w:lang w:val="en-GB"/>
        </w:rPr>
        <w:t xml:space="preserve">Host: </w:t>
      </w:r>
      <w:proofErr w:type="spellStart"/>
      <w:proofErr w:type="gramStart"/>
      <w:r w:rsidRPr="00302D27">
        <w:rPr>
          <w:b/>
          <w:sz w:val="22"/>
          <w:szCs w:val="22"/>
          <w:lang w:val="en-GB"/>
        </w:rPr>
        <w:t>host:port</w:t>
      </w:r>
      <w:proofErr w:type="spellEnd"/>
      <w:proofErr w:type="gramEnd"/>
    </w:p>
    <w:p w14:paraId="12E475E6" w14:textId="374E17B9" w:rsidR="008B08DF" w:rsidRPr="00302D27" w:rsidRDefault="008B08DF" w:rsidP="008B08DF">
      <w:pPr>
        <w:pStyle w:val="HTMLPreformatted"/>
        <w:rPr>
          <w:sz w:val="22"/>
          <w:szCs w:val="22"/>
          <w:lang w:val="en-GB"/>
        </w:rPr>
      </w:pPr>
      <w:r w:rsidRPr="00302D27">
        <w:rPr>
          <w:sz w:val="22"/>
          <w:szCs w:val="22"/>
          <w:lang w:val="en-GB"/>
        </w:rPr>
        <w:t>Content-Type: text/xml; charset=utf-8; action="http://</w:t>
      </w:r>
      <w:r w:rsidR="00581B81"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w:t>
      </w:r>
      <w:proofErr w:type="spellStart"/>
      <w:r w:rsidRPr="00302D27">
        <w:rPr>
          <w:sz w:val="22"/>
          <w:szCs w:val="22"/>
          <w:lang w:val="en-GB"/>
        </w:rPr>
        <w:t>RunAsynchrous</w:t>
      </w:r>
      <w:proofErr w:type="spellEnd"/>
      <w:r w:rsidRPr="00302D27">
        <w:rPr>
          <w:sz w:val="22"/>
          <w:szCs w:val="22"/>
          <w:lang w:val="en-GB"/>
        </w:rPr>
        <w:t>"</w:t>
      </w:r>
    </w:p>
    <w:p w14:paraId="618BAB21" w14:textId="77777777" w:rsidR="008B08DF" w:rsidRPr="00302D27" w:rsidRDefault="008B08DF" w:rsidP="008B08DF">
      <w:pPr>
        <w:pStyle w:val="HTMLPreformatted"/>
        <w:rPr>
          <w:b/>
          <w:bCs/>
          <w:sz w:val="22"/>
          <w:szCs w:val="22"/>
          <w:lang w:val="en-GB"/>
        </w:rPr>
      </w:pPr>
      <w:r w:rsidRPr="00302D27">
        <w:rPr>
          <w:sz w:val="22"/>
          <w:szCs w:val="22"/>
          <w:lang w:val="en-GB"/>
        </w:rPr>
        <w:t xml:space="preserve">Content-Length: </w:t>
      </w:r>
      <w:r w:rsidRPr="00302D27">
        <w:rPr>
          <w:b/>
          <w:bCs/>
          <w:sz w:val="22"/>
          <w:szCs w:val="22"/>
          <w:lang w:val="en-GB"/>
        </w:rPr>
        <w:t>length</w:t>
      </w:r>
    </w:p>
    <w:p w14:paraId="46310221" w14:textId="77777777" w:rsidR="008B08DF" w:rsidRPr="00302D27" w:rsidRDefault="008B08DF" w:rsidP="008B08DF">
      <w:pPr>
        <w:pStyle w:val="HTMLPreformatted"/>
        <w:rPr>
          <w:sz w:val="22"/>
          <w:szCs w:val="22"/>
          <w:lang w:val="en-GB"/>
        </w:rPr>
      </w:pPr>
    </w:p>
    <w:p w14:paraId="612B9077" w14:textId="726CA7DB"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 xml:space="preserve"> </w:t>
      </w:r>
      <w:proofErr w:type="spellStart"/>
      <w:r w:rsidRPr="00302D27">
        <w:rPr>
          <w:sz w:val="22"/>
          <w:szCs w:val="22"/>
          <w:lang w:val="en-GB"/>
        </w:rPr>
        <w:t>xmlns:soap</w:t>
      </w:r>
      <w:proofErr w:type="spellEnd"/>
      <w:r w:rsidRPr="00302D27">
        <w:rPr>
          <w:sz w:val="22"/>
          <w:szCs w:val="22"/>
          <w:lang w:val="en-GB"/>
        </w:rPr>
        <w:t xml:space="preserve">="http://www.w3.org/2003/05/soap-envelope" </w:t>
      </w:r>
      <w:proofErr w:type="spellStart"/>
      <w:r w:rsidRPr="00302D27">
        <w:rPr>
          <w:sz w:val="22"/>
          <w:szCs w:val="22"/>
          <w:lang w:val="en-GB"/>
        </w:rPr>
        <w:t>xmlns:wse</w:t>
      </w:r>
      <w:proofErr w:type="spellEnd"/>
      <w:r w:rsidRPr="00302D27">
        <w:rPr>
          <w:sz w:val="22"/>
          <w:szCs w:val="22"/>
          <w:lang w:val="en-GB"/>
        </w:rPr>
        <w:t>="http://</w:t>
      </w:r>
      <w:r w:rsidR="00581B81"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5F521552"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6B08E0CC" w14:textId="77777777" w:rsidR="008B08DF" w:rsidRPr="00302D27" w:rsidRDefault="008B08DF" w:rsidP="008B08DF">
      <w:pPr>
        <w:pStyle w:val="HTMLPreformatted"/>
        <w:rPr>
          <w:sz w:val="22"/>
          <w:szCs w:val="22"/>
          <w:lang w:val="en-GB"/>
        </w:rPr>
      </w:pPr>
      <w:r w:rsidRPr="00302D27">
        <w:rPr>
          <w:sz w:val="22"/>
          <w:szCs w:val="22"/>
          <w:lang w:val="en-GB"/>
        </w:rPr>
        <w:t xml:space="preserve">    </w:t>
      </w:r>
      <w:proofErr w:type="gramStart"/>
      <w:r w:rsidRPr="00302D27">
        <w:rPr>
          <w:sz w:val="22"/>
          <w:szCs w:val="22"/>
          <w:lang w:val="en-GB"/>
        </w:rPr>
        <w:t>&lt;!--</w:t>
      </w:r>
      <w:proofErr w:type="gramEnd"/>
      <w:r w:rsidRPr="00302D27">
        <w:rPr>
          <w:sz w:val="22"/>
          <w:szCs w:val="22"/>
          <w:lang w:val="en-GB"/>
        </w:rPr>
        <w:t xml:space="preserve"> WSS Security Header --&gt;</w:t>
      </w:r>
    </w:p>
    <w:p w14:paraId="4EA4F588"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296C5353"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3BC566BA"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wse:RunAsynchrous</w:t>
      </w:r>
      <w:proofErr w:type="spellEnd"/>
      <w:proofErr w:type="gramEnd"/>
      <w:r w:rsidRPr="00302D27">
        <w:rPr>
          <w:sz w:val="22"/>
          <w:szCs w:val="22"/>
          <w:lang w:val="en-GB"/>
        </w:rPr>
        <w:t>&gt;</w:t>
      </w:r>
    </w:p>
    <w:p w14:paraId="1F02C3AA"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wse:Input</w:t>
      </w:r>
      <w:proofErr w:type="spellEnd"/>
      <w:proofErr w:type="gramEnd"/>
      <w:r w:rsidRPr="00302D27">
        <w:rPr>
          <w:sz w:val="22"/>
          <w:szCs w:val="22"/>
          <w:lang w:val="en-GB"/>
        </w:rPr>
        <w:t>&gt;</w:t>
      </w:r>
    </w:p>
    <w:p w14:paraId="48191F48"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wse:FID</w:t>
      </w:r>
      <w:proofErr w:type="spellEnd"/>
      <w:proofErr w:type="gramEnd"/>
      <w:r w:rsidRPr="00302D27">
        <w:rPr>
          <w:sz w:val="22"/>
          <w:szCs w:val="22"/>
          <w:lang w:val="en-GB"/>
        </w:rPr>
        <w:t>&gt;</w:t>
      </w:r>
      <w:r w:rsidRPr="00302D27">
        <w:rPr>
          <w:b/>
          <w:bCs/>
          <w:sz w:val="22"/>
          <w:szCs w:val="22"/>
          <w:lang w:val="en-GB"/>
        </w:rPr>
        <w:t>FID</w:t>
      </w:r>
      <w:r w:rsidRPr="00302D27">
        <w:rPr>
          <w:sz w:val="22"/>
          <w:szCs w:val="22"/>
          <w:lang w:val="en-GB"/>
        </w:rPr>
        <w:t>&lt;/</w:t>
      </w:r>
      <w:proofErr w:type="spellStart"/>
      <w:r w:rsidRPr="00302D27">
        <w:rPr>
          <w:sz w:val="22"/>
          <w:szCs w:val="22"/>
          <w:lang w:val="en-GB"/>
        </w:rPr>
        <w:t>wse:FID</w:t>
      </w:r>
      <w:proofErr w:type="spellEnd"/>
      <w:r w:rsidRPr="00302D27">
        <w:rPr>
          <w:sz w:val="22"/>
          <w:szCs w:val="22"/>
          <w:lang w:val="en-GB"/>
        </w:rPr>
        <w:t>&gt;</w:t>
      </w:r>
    </w:p>
    <w:p w14:paraId="06D1F4C9"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wse:Parameters</w:t>
      </w:r>
      <w:proofErr w:type="spellEnd"/>
      <w:proofErr w:type="gramEnd"/>
      <w:r w:rsidRPr="00302D27">
        <w:rPr>
          <w:sz w:val="22"/>
          <w:szCs w:val="22"/>
          <w:lang w:val="en-GB"/>
        </w:rPr>
        <w:t>&gt;</w:t>
      </w:r>
    </w:p>
    <w:p w14:paraId="3FA87E83"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w:t>
      </w:r>
      <w:r w:rsidRPr="00302D27">
        <w:rPr>
          <w:b/>
          <w:bCs/>
          <w:sz w:val="22"/>
          <w:szCs w:val="22"/>
          <w:lang w:val="en-GB"/>
        </w:rPr>
        <w:t>XXXParam</w:t>
      </w:r>
      <w:proofErr w:type="spellEnd"/>
      <w:proofErr w:type="gramEnd"/>
      <w:r w:rsidRPr="00302D27">
        <w:rPr>
          <w:sz w:val="22"/>
          <w:szCs w:val="22"/>
          <w:lang w:val="en-GB"/>
        </w:rPr>
        <w:t xml:space="preserve"> Name="</w:t>
      </w:r>
      <w:r w:rsidRPr="00302D27">
        <w:rPr>
          <w:b/>
          <w:bCs/>
          <w:sz w:val="22"/>
          <w:szCs w:val="22"/>
          <w:lang w:val="en-GB"/>
        </w:rPr>
        <w:t>param_name1</w:t>
      </w:r>
      <w:r w:rsidRPr="00302D27">
        <w:rPr>
          <w:sz w:val="22"/>
          <w:szCs w:val="22"/>
          <w:lang w:val="en-GB"/>
        </w:rPr>
        <w:t>"&gt;</w:t>
      </w:r>
      <w:r w:rsidRPr="00302D27">
        <w:rPr>
          <w:b/>
          <w:bCs/>
          <w:sz w:val="22"/>
          <w:szCs w:val="22"/>
          <w:lang w:val="en-GB"/>
        </w:rPr>
        <w:t>param_val1</w:t>
      </w:r>
      <w:r w:rsidRPr="00302D27">
        <w:rPr>
          <w:sz w:val="22"/>
          <w:szCs w:val="22"/>
          <w:lang w:val="en-GB"/>
        </w:rPr>
        <w:t>&lt;/</w:t>
      </w:r>
      <w:proofErr w:type="spellStart"/>
      <w:r w:rsidRPr="00302D27">
        <w:rPr>
          <w:sz w:val="22"/>
          <w:szCs w:val="22"/>
          <w:lang w:val="en-GB"/>
        </w:rPr>
        <w:t>wse:</w:t>
      </w:r>
      <w:r w:rsidRPr="00302D27">
        <w:rPr>
          <w:b/>
          <w:bCs/>
          <w:sz w:val="22"/>
          <w:szCs w:val="22"/>
          <w:lang w:val="en-GB"/>
        </w:rPr>
        <w:t>XXXParam</w:t>
      </w:r>
      <w:proofErr w:type="spellEnd"/>
      <w:r w:rsidRPr="00302D27">
        <w:rPr>
          <w:sz w:val="22"/>
          <w:szCs w:val="22"/>
          <w:lang w:val="en-GB"/>
        </w:rPr>
        <w:t>&gt;</w:t>
      </w:r>
    </w:p>
    <w:p w14:paraId="3E0A49F9"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w:t>
      </w:r>
      <w:r w:rsidRPr="00302D27">
        <w:rPr>
          <w:b/>
          <w:bCs/>
          <w:sz w:val="22"/>
          <w:szCs w:val="22"/>
          <w:lang w:val="en-GB"/>
        </w:rPr>
        <w:t>XXXParam</w:t>
      </w:r>
      <w:proofErr w:type="spellEnd"/>
      <w:proofErr w:type="gramEnd"/>
      <w:r w:rsidRPr="00302D27">
        <w:rPr>
          <w:sz w:val="22"/>
          <w:szCs w:val="22"/>
          <w:lang w:val="en-GB"/>
        </w:rPr>
        <w:t xml:space="preserve"> Name="</w:t>
      </w:r>
      <w:r w:rsidRPr="00302D27">
        <w:rPr>
          <w:b/>
          <w:bCs/>
          <w:sz w:val="22"/>
          <w:szCs w:val="22"/>
          <w:lang w:val="en-GB"/>
        </w:rPr>
        <w:t>param_name2</w:t>
      </w:r>
      <w:r w:rsidRPr="00302D27">
        <w:rPr>
          <w:sz w:val="22"/>
          <w:szCs w:val="22"/>
          <w:lang w:val="en-GB"/>
        </w:rPr>
        <w:t>"&gt;</w:t>
      </w:r>
      <w:r w:rsidRPr="00302D27">
        <w:rPr>
          <w:b/>
          <w:bCs/>
          <w:sz w:val="22"/>
          <w:szCs w:val="22"/>
          <w:lang w:val="en-GB"/>
        </w:rPr>
        <w:t>param_val2</w:t>
      </w:r>
      <w:r w:rsidRPr="00302D27">
        <w:rPr>
          <w:sz w:val="22"/>
          <w:szCs w:val="22"/>
          <w:lang w:val="en-GB"/>
        </w:rPr>
        <w:t>&lt;/</w:t>
      </w:r>
      <w:proofErr w:type="spellStart"/>
      <w:r w:rsidRPr="00302D27">
        <w:rPr>
          <w:sz w:val="22"/>
          <w:szCs w:val="22"/>
          <w:lang w:val="en-GB"/>
        </w:rPr>
        <w:t>wse:</w:t>
      </w:r>
      <w:r w:rsidRPr="00302D27">
        <w:rPr>
          <w:b/>
          <w:bCs/>
          <w:sz w:val="22"/>
          <w:szCs w:val="22"/>
          <w:lang w:val="en-GB"/>
        </w:rPr>
        <w:t>XXXParam</w:t>
      </w:r>
      <w:proofErr w:type="spellEnd"/>
      <w:r w:rsidRPr="00302D27">
        <w:rPr>
          <w:sz w:val="22"/>
          <w:szCs w:val="22"/>
          <w:lang w:val="en-GB"/>
        </w:rPr>
        <w:t>&gt;</w:t>
      </w:r>
    </w:p>
    <w:p w14:paraId="2BC49BE4" w14:textId="77777777" w:rsidR="008B08DF" w:rsidRPr="00CF1031" w:rsidRDefault="008B08DF" w:rsidP="008B08DF">
      <w:pPr>
        <w:pStyle w:val="HTMLPreformatted"/>
        <w:rPr>
          <w:sz w:val="22"/>
          <w:lang w:val="en-GB"/>
        </w:rPr>
      </w:pPr>
      <w:r w:rsidRPr="00302D27">
        <w:rPr>
          <w:sz w:val="22"/>
          <w:szCs w:val="22"/>
          <w:lang w:val="en-GB"/>
        </w:rPr>
        <w:t xml:space="preserve">          </w:t>
      </w:r>
      <w:r w:rsidRPr="00CF1031">
        <w:rPr>
          <w:sz w:val="22"/>
          <w:lang w:val="en-GB"/>
        </w:rPr>
        <w:t>…</w:t>
      </w:r>
    </w:p>
    <w:p w14:paraId="309D49C7" w14:textId="77777777" w:rsidR="008B08DF" w:rsidRPr="00CF1031" w:rsidRDefault="008B08DF" w:rsidP="008B08DF">
      <w:pPr>
        <w:pStyle w:val="HTMLPreformatted"/>
        <w:rPr>
          <w:sz w:val="22"/>
          <w:lang w:val="en-GB"/>
        </w:rPr>
      </w:pPr>
      <w:r w:rsidRPr="00CF1031">
        <w:rPr>
          <w:sz w:val="22"/>
          <w:lang w:val="en-GB"/>
        </w:rPr>
        <w:t xml:space="preserve">          &lt;</w:t>
      </w:r>
      <w:proofErr w:type="spellStart"/>
      <w:proofErr w:type="gramStart"/>
      <w:r w:rsidRPr="00CF1031">
        <w:rPr>
          <w:sz w:val="22"/>
          <w:lang w:val="en-GB"/>
        </w:rPr>
        <w:t>wse:</w:t>
      </w:r>
      <w:r w:rsidRPr="00CF1031">
        <w:rPr>
          <w:b/>
          <w:sz w:val="22"/>
          <w:lang w:val="en-GB"/>
        </w:rPr>
        <w:t>XXXParam</w:t>
      </w:r>
      <w:proofErr w:type="spellEnd"/>
      <w:proofErr w:type="gramEnd"/>
      <w:r w:rsidRPr="00CF1031">
        <w:rPr>
          <w:sz w:val="22"/>
          <w:lang w:val="en-GB"/>
        </w:rPr>
        <w:t xml:space="preserve"> Name="</w:t>
      </w:r>
      <w:proofErr w:type="spellStart"/>
      <w:r w:rsidRPr="00CF1031">
        <w:rPr>
          <w:b/>
          <w:sz w:val="22"/>
          <w:lang w:val="en-GB"/>
        </w:rPr>
        <w:t>param_nameN</w:t>
      </w:r>
      <w:proofErr w:type="spellEnd"/>
      <w:r w:rsidRPr="00CF1031">
        <w:rPr>
          <w:sz w:val="22"/>
          <w:lang w:val="en-GB"/>
        </w:rPr>
        <w:t>"&gt;</w:t>
      </w:r>
      <w:proofErr w:type="spellStart"/>
      <w:r w:rsidRPr="00CF1031">
        <w:rPr>
          <w:b/>
          <w:sz w:val="22"/>
          <w:lang w:val="en-GB"/>
        </w:rPr>
        <w:t>param_valN</w:t>
      </w:r>
      <w:proofErr w:type="spellEnd"/>
      <w:r w:rsidRPr="00CF1031">
        <w:rPr>
          <w:sz w:val="22"/>
          <w:lang w:val="en-GB"/>
        </w:rPr>
        <w:t>&lt;/</w:t>
      </w:r>
      <w:proofErr w:type="spellStart"/>
      <w:r w:rsidRPr="00CF1031">
        <w:rPr>
          <w:sz w:val="22"/>
          <w:lang w:val="en-GB"/>
        </w:rPr>
        <w:t>wse:</w:t>
      </w:r>
      <w:r w:rsidRPr="00CF1031">
        <w:rPr>
          <w:b/>
          <w:sz w:val="22"/>
          <w:lang w:val="en-GB"/>
        </w:rPr>
        <w:t>XXXParam</w:t>
      </w:r>
      <w:proofErr w:type="spellEnd"/>
      <w:r w:rsidRPr="00CF1031">
        <w:rPr>
          <w:sz w:val="22"/>
          <w:lang w:val="en-GB"/>
        </w:rPr>
        <w:t>&gt;</w:t>
      </w:r>
    </w:p>
    <w:p w14:paraId="1D2429DE" w14:textId="77777777" w:rsidR="008B08DF" w:rsidRPr="00302D27" w:rsidRDefault="008B08DF" w:rsidP="008B08DF">
      <w:pPr>
        <w:pStyle w:val="HTMLPreformatted"/>
        <w:rPr>
          <w:sz w:val="22"/>
          <w:szCs w:val="22"/>
          <w:lang w:val="en-GB"/>
        </w:rPr>
      </w:pPr>
      <w:r w:rsidRPr="00CF1031">
        <w:rPr>
          <w:sz w:val="22"/>
          <w:lang w:val="en-GB"/>
        </w:rPr>
        <w:t xml:space="preserve">        </w:t>
      </w:r>
      <w:r w:rsidRPr="00302D27">
        <w:rPr>
          <w:sz w:val="22"/>
          <w:szCs w:val="22"/>
          <w:lang w:val="en-GB"/>
        </w:rPr>
        <w:t>&lt;/</w:t>
      </w:r>
      <w:proofErr w:type="spellStart"/>
      <w:proofErr w:type="gramStart"/>
      <w:r w:rsidRPr="00302D27">
        <w:rPr>
          <w:sz w:val="22"/>
          <w:szCs w:val="22"/>
          <w:lang w:val="en-GB"/>
        </w:rPr>
        <w:t>wse:Parameters</w:t>
      </w:r>
      <w:proofErr w:type="spellEnd"/>
      <w:proofErr w:type="gramEnd"/>
      <w:r w:rsidRPr="00302D27">
        <w:rPr>
          <w:sz w:val="22"/>
          <w:szCs w:val="22"/>
          <w:lang w:val="en-GB"/>
        </w:rPr>
        <w:t>&gt;</w:t>
      </w:r>
    </w:p>
    <w:p w14:paraId="0F66E392"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wse:Input</w:t>
      </w:r>
      <w:proofErr w:type="spellEnd"/>
      <w:proofErr w:type="gramEnd"/>
      <w:r w:rsidRPr="00302D27">
        <w:rPr>
          <w:sz w:val="22"/>
          <w:szCs w:val="22"/>
          <w:lang w:val="en-GB"/>
        </w:rPr>
        <w:t>&gt;</w:t>
      </w:r>
    </w:p>
    <w:p w14:paraId="79351B2C"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wse:RunAsynchrous</w:t>
      </w:r>
      <w:proofErr w:type="spellEnd"/>
      <w:proofErr w:type="gramEnd"/>
      <w:r w:rsidRPr="00302D27">
        <w:rPr>
          <w:sz w:val="22"/>
          <w:szCs w:val="22"/>
          <w:lang w:val="en-GB"/>
        </w:rPr>
        <w:t>&gt;</w:t>
      </w:r>
    </w:p>
    <w:p w14:paraId="05605D9A"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5CF37EBD" w14:textId="77777777" w:rsidR="008B08DF" w:rsidRPr="00302D27" w:rsidRDefault="008B08DF" w:rsidP="008B08DF">
      <w:pPr>
        <w:pStyle w:val="HTMLPreformatted"/>
        <w:rPr>
          <w:sz w:val="22"/>
          <w:szCs w:val="22"/>
          <w:lang w:val="en-GB"/>
        </w:rPr>
      </w:pPr>
      <w:r w:rsidRPr="00302D27">
        <w:rPr>
          <w:sz w:val="22"/>
          <w:szCs w:val="22"/>
          <w:lang w:val="en-GB"/>
        </w:rPr>
        <w:lastRenderedPageBreak/>
        <w:t>&lt;/</w:t>
      </w:r>
      <w:proofErr w:type="spellStart"/>
      <w:proofErr w:type="gramStart"/>
      <w:r w:rsidRPr="00302D27">
        <w:rPr>
          <w:sz w:val="22"/>
          <w:szCs w:val="22"/>
          <w:lang w:val="en-GB"/>
        </w:rPr>
        <w:t>soap:Envelope</w:t>
      </w:r>
      <w:proofErr w:type="spellEnd"/>
      <w:proofErr w:type="gramEnd"/>
      <w:r w:rsidRPr="00302D27">
        <w:rPr>
          <w:sz w:val="22"/>
          <w:szCs w:val="22"/>
          <w:lang w:val="en-GB"/>
        </w:rPr>
        <w:t>&gt;</w:t>
      </w:r>
    </w:p>
    <w:p w14:paraId="0451EF6E" w14:textId="77777777" w:rsidR="008B08DF" w:rsidRPr="00302D27" w:rsidRDefault="008B08DF" w:rsidP="008B08DF">
      <w:pPr>
        <w:pStyle w:val="UNINormalParagraph"/>
        <w:rPr>
          <w:color w:val="auto"/>
          <w:sz w:val="22"/>
          <w:szCs w:val="22"/>
          <w:lang w:val="en-GB"/>
        </w:rPr>
      </w:pPr>
      <w:r w:rsidRPr="00302D27">
        <w:rPr>
          <w:color w:val="auto"/>
          <w:sz w:val="22"/>
          <w:szCs w:val="22"/>
          <w:lang w:val="en-GB"/>
        </w:rPr>
        <w:t xml:space="preserve"> </w:t>
      </w:r>
    </w:p>
    <w:p w14:paraId="565B0F79" w14:textId="77777777" w:rsidR="008B08DF" w:rsidRPr="00302D27" w:rsidRDefault="008B08DF" w:rsidP="0064689D">
      <w:pPr>
        <w:pStyle w:val="Heading4"/>
        <w:rPr>
          <w:lang w:val="en-GB"/>
        </w:rPr>
      </w:pPr>
      <w:bookmarkStart w:id="328" w:name="_Toc199935350"/>
      <w:bookmarkStart w:id="329" w:name="_Toc272998544"/>
      <w:r w:rsidRPr="00302D27">
        <w:rPr>
          <w:lang w:val="en-GB"/>
        </w:rPr>
        <w:t xml:space="preserve">SOAP </w:t>
      </w:r>
      <w:proofErr w:type="spellStart"/>
      <w:r w:rsidRPr="00302D27">
        <w:rPr>
          <w:lang w:val="en-GB"/>
        </w:rPr>
        <w:t>RunAsynchrous</w:t>
      </w:r>
      <w:proofErr w:type="spellEnd"/>
      <w:r w:rsidRPr="00302D27">
        <w:rPr>
          <w:lang w:val="en-GB"/>
        </w:rPr>
        <w:t xml:space="preserve"> Response</w:t>
      </w:r>
      <w:bookmarkEnd w:id="328"/>
      <w:bookmarkEnd w:id="329"/>
    </w:p>
    <w:p w14:paraId="7E6D7DDA" w14:textId="77777777" w:rsidR="008B08DF" w:rsidRPr="00302D27" w:rsidRDefault="008B08DF" w:rsidP="00581B81">
      <w:pPr>
        <w:pStyle w:val="Body"/>
        <w:rPr>
          <w:lang w:val="en-GB"/>
        </w:rPr>
      </w:pPr>
      <w:r w:rsidRPr="00302D27">
        <w:rPr>
          <w:lang w:val="en-GB"/>
        </w:rPr>
        <w:t>The SOAP response format with result of the asynchronous request returned from Damas</w:t>
      </w:r>
    </w:p>
    <w:p w14:paraId="49821FC9" w14:textId="77777777" w:rsidR="008B08DF" w:rsidRPr="00302D27" w:rsidRDefault="008B08DF" w:rsidP="008B08DF">
      <w:pPr>
        <w:pStyle w:val="HTMLPreformatted"/>
        <w:rPr>
          <w:sz w:val="22"/>
          <w:szCs w:val="22"/>
          <w:lang w:val="en-GB"/>
        </w:rPr>
      </w:pPr>
      <w:r w:rsidRPr="00302D27">
        <w:rPr>
          <w:sz w:val="22"/>
          <w:szCs w:val="22"/>
          <w:lang w:val="en-GB"/>
        </w:rPr>
        <w:t>HTTP/1.1 200 OK</w:t>
      </w:r>
    </w:p>
    <w:p w14:paraId="200A4B25" w14:textId="77777777" w:rsidR="008B08DF" w:rsidRPr="00302D27" w:rsidRDefault="008B08DF" w:rsidP="008B08DF">
      <w:pPr>
        <w:pStyle w:val="HTMLPreformatted"/>
        <w:rPr>
          <w:sz w:val="22"/>
          <w:szCs w:val="22"/>
          <w:lang w:val="en-GB"/>
        </w:rPr>
      </w:pPr>
      <w:r w:rsidRPr="00302D27">
        <w:rPr>
          <w:sz w:val="22"/>
          <w:szCs w:val="22"/>
          <w:lang w:val="en-GB"/>
        </w:rPr>
        <w:t>Content-Type: text/xml; charset=utf-8</w:t>
      </w:r>
    </w:p>
    <w:p w14:paraId="45F19E36" w14:textId="77777777" w:rsidR="008B08DF" w:rsidRPr="00302D27" w:rsidRDefault="008B08DF" w:rsidP="008B08DF">
      <w:pPr>
        <w:pStyle w:val="HTMLPreformatted"/>
        <w:rPr>
          <w:b/>
          <w:bCs/>
          <w:sz w:val="22"/>
          <w:szCs w:val="22"/>
          <w:lang w:val="en-GB"/>
        </w:rPr>
      </w:pPr>
      <w:r w:rsidRPr="00302D27">
        <w:rPr>
          <w:sz w:val="22"/>
          <w:szCs w:val="22"/>
          <w:lang w:val="en-GB"/>
        </w:rPr>
        <w:t xml:space="preserve">Content-Length: </w:t>
      </w:r>
      <w:r w:rsidRPr="00302D27">
        <w:rPr>
          <w:b/>
          <w:bCs/>
          <w:sz w:val="22"/>
          <w:szCs w:val="22"/>
          <w:lang w:val="en-GB"/>
        </w:rPr>
        <w:t>length</w:t>
      </w:r>
    </w:p>
    <w:p w14:paraId="614F5A4D" w14:textId="77777777" w:rsidR="008B08DF" w:rsidRPr="00302D27" w:rsidRDefault="008B08DF" w:rsidP="008B08DF">
      <w:pPr>
        <w:pStyle w:val="HTMLPreformatted"/>
        <w:rPr>
          <w:sz w:val="22"/>
          <w:szCs w:val="22"/>
          <w:lang w:val="en-GB"/>
        </w:rPr>
      </w:pPr>
    </w:p>
    <w:p w14:paraId="3C483043"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s:Envelope</w:t>
      </w:r>
      <w:proofErr w:type="spellEnd"/>
      <w:proofErr w:type="gramEnd"/>
      <w:r w:rsidRPr="00302D27">
        <w:rPr>
          <w:sz w:val="22"/>
          <w:szCs w:val="22"/>
          <w:lang w:val="en-GB"/>
        </w:rPr>
        <w:t xml:space="preserve"> </w:t>
      </w:r>
      <w:proofErr w:type="spellStart"/>
      <w:r w:rsidRPr="00302D27">
        <w:rPr>
          <w:sz w:val="22"/>
          <w:szCs w:val="22"/>
          <w:lang w:val="en-GB"/>
        </w:rPr>
        <w:t>xmlns:s</w:t>
      </w:r>
      <w:proofErr w:type="spellEnd"/>
      <w:r w:rsidRPr="00302D27">
        <w:rPr>
          <w:sz w:val="22"/>
          <w:szCs w:val="22"/>
          <w:lang w:val="en-GB"/>
        </w:rPr>
        <w:t>="http://www.w3.org/2003/05/soap-envelope"&gt;</w:t>
      </w:r>
    </w:p>
    <w:p w14:paraId="38705095"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s:Body</w:t>
      </w:r>
      <w:proofErr w:type="spellEnd"/>
      <w:proofErr w:type="gramEnd"/>
      <w:r w:rsidRPr="00302D27">
        <w:rPr>
          <w:sz w:val="22"/>
          <w:szCs w:val="22"/>
          <w:lang w:val="en-GB"/>
        </w:rPr>
        <w:t xml:space="preserve"> </w:t>
      </w:r>
      <w:proofErr w:type="spellStart"/>
      <w:r w:rsidRPr="00302D27">
        <w:rPr>
          <w:sz w:val="22"/>
          <w:szCs w:val="22"/>
          <w:lang w:val="en-GB"/>
        </w:rPr>
        <w:t>xmlns:xsi</w:t>
      </w:r>
      <w:proofErr w:type="spellEnd"/>
      <w:r w:rsidRPr="00302D27">
        <w:rPr>
          <w:sz w:val="22"/>
          <w:szCs w:val="22"/>
          <w:lang w:val="en-GB"/>
        </w:rPr>
        <w:t xml:space="preserve">="http://www.w3.org/2001/XMLSchema-instance" </w:t>
      </w:r>
      <w:proofErr w:type="spellStart"/>
      <w:r w:rsidRPr="00302D27">
        <w:rPr>
          <w:sz w:val="22"/>
          <w:szCs w:val="22"/>
          <w:lang w:val="en-GB"/>
        </w:rPr>
        <w:t>xmlns:xsd</w:t>
      </w:r>
      <w:proofErr w:type="spellEnd"/>
      <w:r w:rsidRPr="00302D27">
        <w:rPr>
          <w:sz w:val="22"/>
          <w:szCs w:val="22"/>
          <w:lang w:val="en-GB"/>
        </w:rPr>
        <w:t>="http://www.w3.org/2001/XMLSchema"&gt;</w:t>
      </w:r>
    </w:p>
    <w:p w14:paraId="47D04097" w14:textId="1D3276FC" w:rsidR="008B08DF" w:rsidRPr="00302D27" w:rsidRDefault="008B08DF" w:rsidP="008B08DF">
      <w:pPr>
        <w:pStyle w:val="HTMLPreformatted"/>
        <w:rPr>
          <w:sz w:val="22"/>
          <w:szCs w:val="22"/>
          <w:lang w:val="en-GB"/>
        </w:rPr>
      </w:pPr>
      <w:r w:rsidRPr="00302D27">
        <w:rPr>
          <w:sz w:val="22"/>
          <w:szCs w:val="22"/>
          <w:lang w:val="en-GB"/>
        </w:rPr>
        <w:tab/>
      </w:r>
      <w:r w:rsidRPr="00302D27">
        <w:rPr>
          <w:sz w:val="22"/>
          <w:szCs w:val="22"/>
          <w:lang w:val="en-GB"/>
        </w:rPr>
        <w:tab/>
        <w:t>&lt;</w:t>
      </w:r>
      <w:proofErr w:type="spellStart"/>
      <w:r w:rsidRPr="00302D27">
        <w:rPr>
          <w:sz w:val="22"/>
          <w:szCs w:val="22"/>
          <w:lang w:val="en-GB"/>
        </w:rPr>
        <w:t>RunAsynchronousResponse</w:t>
      </w:r>
      <w:proofErr w:type="spellEnd"/>
      <w:r w:rsidRPr="00302D27">
        <w:rPr>
          <w:sz w:val="22"/>
          <w:szCs w:val="22"/>
          <w:lang w:val="en-GB"/>
        </w:rPr>
        <w:t xml:space="preserve"> </w:t>
      </w:r>
      <w:proofErr w:type="spellStart"/>
      <w:r w:rsidRPr="00302D27">
        <w:rPr>
          <w:sz w:val="22"/>
          <w:szCs w:val="22"/>
          <w:lang w:val="en-GB"/>
        </w:rPr>
        <w:t>xmlns</w:t>
      </w:r>
      <w:proofErr w:type="spellEnd"/>
      <w:r w:rsidRPr="00302D27">
        <w:rPr>
          <w:sz w:val="22"/>
          <w:szCs w:val="22"/>
          <w:lang w:val="en-GB"/>
        </w:rPr>
        <w:t>="http://</w:t>
      </w:r>
      <w:r w:rsidR="00581B81"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1B4AC03E" w14:textId="0998B3FC"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RunAsynchrousResponse</w:t>
      </w:r>
      <w:proofErr w:type="spellEnd"/>
      <w:r w:rsidRPr="00302D27">
        <w:rPr>
          <w:sz w:val="22"/>
          <w:szCs w:val="22"/>
          <w:lang w:val="en-GB"/>
        </w:rPr>
        <w:t xml:space="preserve"> </w:t>
      </w:r>
      <w:proofErr w:type="spellStart"/>
      <w:r w:rsidRPr="00302D27">
        <w:rPr>
          <w:sz w:val="22"/>
          <w:szCs w:val="22"/>
          <w:lang w:val="en-GB"/>
        </w:rPr>
        <w:t>xmlns</w:t>
      </w:r>
      <w:proofErr w:type="spellEnd"/>
      <w:r w:rsidRPr="00302D27">
        <w:rPr>
          <w:sz w:val="22"/>
          <w:szCs w:val="22"/>
          <w:lang w:val="en-GB"/>
        </w:rPr>
        <w:t>="http://</w:t>
      </w:r>
      <w:r w:rsidR="00581B81"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1DBDC6C5" w14:textId="77777777" w:rsidR="008B08DF" w:rsidRPr="00302D27" w:rsidRDefault="008B08DF" w:rsidP="008B08DF">
      <w:pPr>
        <w:pStyle w:val="HTMLPreformatted"/>
        <w:rPr>
          <w:sz w:val="22"/>
          <w:szCs w:val="22"/>
          <w:lang w:val="en-GB"/>
        </w:rPr>
      </w:pPr>
      <w:r w:rsidRPr="00302D27">
        <w:rPr>
          <w:sz w:val="22"/>
          <w:szCs w:val="22"/>
          <w:lang w:val="en-GB"/>
        </w:rPr>
        <w:t xml:space="preserve">      &lt;Output&gt;</w:t>
      </w:r>
    </w:p>
    <w:p w14:paraId="147F288B" w14:textId="77777777" w:rsidR="008B08DF" w:rsidRPr="00302D27" w:rsidRDefault="008B08DF" w:rsidP="008B08DF">
      <w:pPr>
        <w:pStyle w:val="HTMLPreformatted"/>
        <w:rPr>
          <w:sz w:val="22"/>
          <w:szCs w:val="22"/>
          <w:lang w:val="en-GB"/>
        </w:rPr>
      </w:pPr>
      <w:r w:rsidRPr="00302D27">
        <w:rPr>
          <w:sz w:val="22"/>
          <w:szCs w:val="22"/>
          <w:lang w:val="en-GB"/>
        </w:rPr>
        <w:t xml:space="preserve">        &lt;RQID&gt;</w:t>
      </w:r>
      <w:r w:rsidRPr="00302D27">
        <w:rPr>
          <w:b/>
          <w:bCs/>
          <w:sz w:val="22"/>
          <w:szCs w:val="22"/>
          <w:lang w:val="en-GB"/>
        </w:rPr>
        <w:t>RQID</w:t>
      </w:r>
      <w:r w:rsidRPr="00302D27">
        <w:rPr>
          <w:sz w:val="22"/>
          <w:szCs w:val="22"/>
          <w:lang w:val="en-GB"/>
        </w:rPr>
        <w:t>&lt;/RQID&gt;</w:t>
      </w:r>
    </w:p>
    <w:p w14:paraId="6D432014"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RQState</w:t>
      </w:r>
      <w:proofErr w:type="spellEnd"/>
      <w:r w:rsidRPr="00302D27">
        <w:rPr>
          <w:sz w:val="22"/>
          <w:szCs w:val="22"/>
          <w:lang w:val="en-GB"/>
        </w:rPr>
        <w:t>&gt;</w:t>
      </w:r>
    </w:p>
    <w:p w14:paraId="43329953" w14:textId="77777777" w:rsidR="008B08DF" w:rsidRPr="00302D27" w:rsidRDefault="008B08DF" w:rsidP="008B08DF">
      <w:pPr>
        <w:pStyle w:val="HTMLPreformatted"/>
        <w:rPr>
          <w:sz w:val="22"/>
          <w:szCs w:val="22"/>
          <w:lang w:val="en-GB"/>
        </w:rPr>
      </w:pPr>
      <w:r w:rsidRPr="00302D27">
        <w:rPr>
          <w:sz w:val="22"/>
          <w:szCs w:val="22"/>
          <w:lang w:val="en-GB"/>
        </w:rPr>
        <w:t xml:space="preserve">           &lt;Code&gt;REGISTERED&lt;/Code&gt;</w:t>
      </w:r>
    </w:p>
    <w:p w14:paraId="0730DAF3" w14:textId="77777777" w:rsidR="008B08DF" w:rsidRPr="00302D27" w:rsidRDefault="008B08DF" w:rsidP="008B08DF">
      <w:pPr>
        <w:pStyle w:val="HTMLPreformatted"/>
        <w:rPr>
          <w:sz w:val="22"/>
          <w:szCs w:val="22"/>
          <w:lang w:val="en-GB"/>
        </w:rPr>
      </w:pPr>
      <w:r w:rsidRPr="00302D27">
        <w:rPr>
          <w:sz w:val="22"/>
          <w:szCs w:val="22"/>
          <w:lang w:val="en-GB"/>
        </w:rPr>
        <w:t xml:space="preserve">           &lt;Description&gt;The request is registered for execution.           &lt;/Description&gt;</w:t>
      </w:r>
    </w:p>
    <w:p w14:paraId="784C4EED"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RQState</w:t>
      </w:r>
      <w:proofErr w:type="spellEnd"/>
      <w:r w:rsidRPr="00302D27">
        <w:rPr>
          <w:sz w:val="22"/>
          <w:szCs w:val="22"/>
          <w:lang w:val="en-GB"/>
        </w:rPr>
        <w:t>&gt;</w:t>
      </w:r>
    </w:p>
    <w:p w14:paraId="227CD236" w14:textId="77777777" w:rsidR="008B08DF" w:rsidRPr="00302D27" w:rsidRDefault="008B08DF" w:rsidP="008B08DF">
      <w:pPr>
        <w:pStyle w:val="HTMLPreformatted"/>
        <w:rPr>
          <w:sz w:val="22"/>
          <w:szCs w:val="22"/>
          <w:lang w:val="en-GB"/>
        </w:rPr>
      </w:pPr>
      <w:r w:rsidRPr="00302D27">
        <w:rPr>
          <w:sz w:val="22"/>
          <w:szCs w:val="22"/>
          <w:lang w:val="en-GB"/>
        </w:rPr>
        <w:t xml:space="preserve">      &lt;/Output&gt;</w:t>
      </w:r>
    </w:p>
    <w:p w14:paraId="29991BB0"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RunAsynchrousResponse</w:t>
      </w:r>
      <w:proofErr w:type="spellEnd"/>
      <w:r w:rsidRPr="00302D27">
        <w:rPr>
          <w:sz w:val="22"/>
          <w:szCs w:val="22"/>
          <w:lang w:val="en-GB"/>
        </w:rPr>
        <w:t>&gt;</w:t>
      </w:r>
    </w:p>
    <w:p w14:paraId="71C80002"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20B53B19"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&gt;</w:t>
      </w:r>
    </w:p>
    <w:p w14:paraId="63A8F6FC" w14:textId="77777777" w:rsidR="008B08DF" w:rsidRPr="00302D27" w:rsidRDefault="008B08DF" w:rsidP="00434D17">
      <w:pPr>
        <w:pStyle w:val="Body"/>
        <w:rPr>
          <w:lang w:val="en-GB"/>
        </w:rPr>
      </w:pPr>
      <w:bookmarkStart w:id="330" w:name="_Asynchronous_request_state"/>
      <w:bookmarkEnd w:id="330"/>
    </w:p>
    <w:p w14:paraId="641817A2" w14:textId="03E7A435" w:rsidR="008B08DF" w:rsidRPr="00302D27" w:rsidRDefault="008B08DF" w:rsidP="00581B81">
      <w:pPr>
        <w:pStyle w:val="Body"/>
        <w:rPr>
          <w:lang w:val="en-GB"/>
        </w:rPr>
      </w:pPr>
      <w:r w:rsidRPr="00302D27">
        <w:rPr>
          <w:lang w:val="en-GB"/>
        </w:rPr>
        <w:t xml:space="preserve">For details of the WSS Header, see Chapter </w:t>
      </w:r>
      <w:hyperlink w:anchor="_Web_Service_Security" w:history="1">
        <w:r w:rsidRPr="00302D27">
          <w:rPr>
            <w:i/>
            <w:lang w:val="en-GB"/>
          </w:rPr>
          <w:t xml:space="preserve">Web </w:t>
        </w:r>
        <w:r w:rsidR="003A6A08">
          <w:rPr>
            <w:i/>
            <w:lang w:val="en-GB"/>
          </w:rPr>
          <w:t>S</w:t>
        </w:r>
        <w:r w:rsidRPr="00302D27">
          <w:rPr>
            <w:i/>
            <w:lang w:val="en-GB"/>
          </w:rPr>
          <w:t xml:space="preserve">ervice </w:t>
        </w:r>
        <w:r w:rsidR="003A6A08">
          <w:rPr>
            <w:i/>
            <w:lang w:val="en-GB"/>
          </w:rPr>
          <w:t>S</w:t>
        </w:r>
        <w:r w:rsidRPr="00302D27">
          <w:rPr>
            <w:i/>
            <w:lang w:val="en-GB"/>
          </w:rPr>
          <w:t>ecurity</w:t>
        </w:r>
      </w:hyperlink>
      <w:r w:rsidRPr="00302D27">
        <w:rPr>
          <w:lang w:val="en-GB"/>
        </w:rPr>
        <w:t xml:space="preserve">. Note that &lt;Result&gt; element is in this case empty (or missing); result is not available at this moment, only ID of the asynchronous request is returned (RQID). You can check request result later by calling </w:t>
      </w:r>
      <w:proofErr w:type="spellStart"/>
      <w:r w:rsidRPr="00302D27">
        <w:rPr>
          <w:lang w:val="en-GB"/>
        </w:rPr>
        <w:t>CheckRQResult</w:t>
      </w:r>
      <w:proofErr w:type="spellEnd"/>
      <w:r w:rsidRPr="00302D27">
        <w:rPr>
          <w:lang w:val="en-GB"/>
        </w:rPr>
        <w:t xml:space="preserve"> method (see Chapter </w:t>
      </w:r>
      <w:hyperlink w:anchor="_Asynchronous_Request_State_1" w:history="1">
        <w:r w:rsidRPr="00302D27">
          <w:rPr>
            <w:i/>
            <w:lang w:val="en-GB"/>
          </w:rPr>
          <w:t>Asynchronous Request</w:t>
        </w:r>
        <w:r w:rsidRPr="00302D27">
          <w:rPr>
            <w:rStyle w:val="Hyperlink"/>
            <w:i/>
            <w:color w:val="auto"/>
            <w:u w:val="none"/>
            <w:lang w:val="en-GB"/>
          </w:rPr>
          <w:t xml:space="preserve"> State</w:t>
        </w:r>
      </w:hyperlink>
      <w:r w:rsidRPr="00302D27">
        <w:rPr>
          <w:lang w:val="en-GB"/>
        </w:rPr>
        <w:t xml:space="preserve"> for details). </w:t>
      </w:r>
    </w:p>
    <w:p w14:paraId="0B4F85E2" w14:textId="77777777" w:rsidR="008B08DF" w:rsidRPr="00302D27" w:rsidRDefault="008B08DF" w:rsidP="0064689D">
      <w:pPr>
        <w:pStyle w:val="Heading3"/>
        <w:rPr>
          <w:lang w:val="en-GB"/>
        </w:rPr>
      </w:pPr>
      <w:bookmarkStart w:id="331" w:name="_Asynchronous_Request_State_1"/>
      <w:bookmarkStart w:id="332" w:name="_Ref115689080"/>
      <w:bookmarkStart w:id="333" w:name="_Ref115689686"/>
      <w:bookmarkStart w:id="334" w:name="_Ref115690711"/>
      <w:bookmarkStart w:id="335" w:name="_Toc187813395"/>
      <w:bookmarkStart w:id="336" w:name="_Toc199935351"/>
      <w:bookmarkStart w:id="337" w:name="_Toc272998545"/>
      <w:bookmarkStart w:id="338" w:name="_Toc276729372"/>
      <w:bookmarkStart w:id="339" w:name="_Toc300044636"/>
      <w:bookmarkStart w:id="340" w:name="_Toc300053067"/>
      <w:bookmarkStart w:id="341" w:name="_Toc300060789"/>
      <w:bookmarkStart w:id="342" w:name="_Toc444601685"/>
      <w:bookmarkStart w:id="343" w:name="_Toc472337212"/>
      <w:bookmarkStart w:id="344" w:name="_Toc12434224"/>
      <w:bookmarkEnd w:id="331"/>
      <w:r w:rsidRPr="00302D27">
        <w:rPr>
          <w:lang w:val="en-GB"/>
        </w:rPr>
        <w:t>Asynchronous Request State</w:t>
      </w:r>
      <w:bookmarkEnd w:id="332"/>
      <w:bookmarkEnd w:id="333"/>
      <w:bookmarkEnd w:id="334"/>
      <w:bookmarkEnd w:id="335"/>
      <w:bookmarkEnd w:id="336"/>
      <w:bookmarkEnd w:id="337"/>
      <w:bookmarkEnd w:id="338"/>
      <w:bookmarkEnd w:id="339"/>
      <w:bookmarkEnd w:id="340"/>
      <w:bookmarkEnd w:id="341"/>
      <w:bookmarkEnd w:id="342"/>
      <w:bookmarkEnd w:id="343"/>
      <w:bookmarkEnd w:id="344"/>
    </w:p>
    <w:p w14:paraId="04CFF563" w14:textId="637F2419" w:rsidR="008B08DF" w:rsidRPr="00302D27" w:rsidRDefault="008B08DF" w:rsidP="00581B81">
      <w:pPr>
        <w:pStyle w:val="Body"/>
        <w:rPr>
          <w:lang w:val="en-GB"/>
        </w:rPr>
      </w:pPr>
      <w:r w:rsidRPr="00302D27">
        <w:rPr>
          <w:lang w:val="en-GB"/>
        </w:rPr>
        <w:t xml:space="preserve">This web service returns </w:t>
      </w:r>
      <w:r w:rsidR="003A6A08">
        <w:rPr>
          <w:lang w:val="en-GB"/>
        </w:rPr>
        <w:t xml:space="preserve">the </w:t>
      </w:r>
      <w:r w:rsidRPr="00302D27">
        <w:rPr>
          <w:lang w:val="en-GB"/>
        </w:rPr>
        <w:t xml:space="preserve">status of the asynchronous request that is being processed in Damas. The asynchronous request is identified by request ID which can be obtained by calling </w:t>
      </w:r>
      <w:proofErr w:type="spellStart"/>
      <w:r w:rsidRPr="00302D27">
        <w:rPr>
          <w:lang w:val="en-GB"/>
        </w:rPr>
        <w:t>RunAsynchrous</w:t>
      </w:r>
      <w:proofErr w:type="spellEnd"/>
      <w:r w:rsidRPr="00302D27">
        <w:rPr>
          <w:lang w:val="en-GB"/>
        </w:rPr>
        <w:t xml:space="preserve"> method (see Chapter </w:t>
      </w:r>
      <w:hyperlink w:anchor="_Asynchronous_Request_1" w:history="1">
        <w:r w:rsidRPr="00302D27">
          <w:rPr>
            <w:rStyle w:val="Hyperlink"/>
            <w:i/>
            <w:color w:val="auto"/>
            <w:u w:val="none"/>
            <w:lang w:val="en-GB"/>
          </w:rPr>
          <w:t>Asynchronous Request</w:t>
        </w:r>
      </w:hyperlink>
      <w:r w:rsidRPr="00302D27">
        <w:rPr>
          <w:lang w:val="en-GB"/>
        </w:rPr>
        <w:t xml:space="preserve">). </w:t>
      </w:r>
    </w:p>
    <w:p w14:paraId="390598FA" w14:textId="77777777" w:rsidR="008B08DF" w:rsidRPr="00302D27" w:rsidRDefault="008B08DF" w:rsidP="0064689D">
      <w:pPr>
        <w:pStyle w:val="Heading4"/>
        <w:rPr>
          <w:lang w:val="en-GB"/>
        </w:rPr>
      </w:pPr>
      <w:bookmarkStart w:id="345" w:name="_Toc199935352"/>
      <w:bookmarkStart w:id="346" w:name="_Toc272998546"/>
      <w:r w:rsidRPr="00302D27">
        <w:rPr>
          <w:lang w:val="en-GB"/>
        </w:rPr>
        <w:t xml:space="preserve">SOAP </w:t>
      </w:r>
      <w:proofErr w:type="spellStart"/>
      <w:r w:rsidRPr="00302D27">
        <w:rPr>
          <w:lang w:val="en-GB"/>
        </w:rPr>
        <w:t>CheckRQResult</w:t>
      </w:r>
      <w:bookmarkEnd w:id="345"/>
      <w:bookmarkEnd w:id="346"/>
      <w:proofErr w:type="spellEnd"/>
    </w:p>
    <w:p w14:paraId="26CA89A3" w14:textId="77777777" w:rsidR="008B08DF" w:rsidRPr="00302D27" w:rsidRDefault="008B08DF" w:rsidP="00581B81">
      <w:pPr>
        <w:pStyle w:val="Body"/>
        <w:rPr>
          <w:lang w:val="en-GB"/>
        </w:rPr>
      </w:pPr>
      <w:r w:rsidRPr="00302D27">
        <w:rPr>
          <w:lang w:val="en-GB"/>
        </w:rPr>
        <w:t>The SOAP request format for downloading a status of the asynchronous request from Damas</w:t>
      </w:r>
    </w:p>
    <w:p w14:paraId="430EEB63" w14:textId="77777777" w:rsidR="008B08DF" w:rsidRPr="00302D27" w:rsidRDefault="008B08DF" w:rsidP="008B08DF">
      <w:pPr>
        <w:pStyle w:val="HTMLPreformatted"/>
        <w:rPr>
          <w:sz w:val="22"/>
          <w:szCs w:val="22"/>
          <w:lang w:val="en-GB"/>
        </w:rPr>
      </w:pPr>
      <w:r w:rsidRPr="00302D27">
        <w:rPr>
          <w:sz w:val="22"/>
          <w:szCs w:val="22"/>
          <w:lang w:val="en-GB"/>
        </w:rPr>
        <w:t>POST /DamasService2.svc HTTP/1.1</w:t>
      </w:r>
    </w:p>
    <w:p w14:paraId="2E68FF25" w14:textId="77777777" w:rsidR="008B08DF" w:rsidRPr="00302D27" w:rsidRDefault="008B08DF" w:rsidP="008B08DF">
      <w:pPr>
        <w:pStyle w:val="HTMLPreformatted"/>
        <w:rPr>
          <w:sz w:val="22"/>
          <w:szCs w:val="22"/>
          <w:lang w:val="en-GB"/>
        </w:rPr>
      </w:pPr>
      <w:r w:rsidRPr="00302D27">
        <w:rPr>
          <w:sz w:val="22"/>
          <w:szCs w:val="22"/>
          <w:lang w:val="en-GB"/>
        </w:rPr>
        <w:lastRenderedPageBreak/>
        <w:t xml:space="preserve">Host: </w:t>
      </w:r>
      <w:proofErr w:type="spellStart"/>
      <w:proofErr w:type="gramStart"/>
      <w:r w:rsidRPr="00302D27">
        <w:rPr>
          <w:b/>
          <w:sz w:val="22"/>
          <w:szCs w:val="22"/>
          <w:lang w:val="en-GB"/>
        </w:rPr>
        <w:t>host:port</w:t>
      </w:r>
      <w:proofErr w:type="spellEnd"/>
      <w:proofErr w:type="gramEnd"/>
      <w:r w:rsidRPr="00302D27" w:rsidDel="0044294D">
        <w:rPr>
          <w:sz w:val="22"/>
          <w:szCs w:val="22"/>
          <w:lang w:val="en-GB"/>
        </w:rPr>
        <w:t xml:space="preserve"> </w:t>
      </w:r>
    </w:p>
    <w:p w14:paraId="0D11018A" w14:textId="5C4DBF55" w:rsidR="008B08DF" w:rsidRPr="00302D27" w:rsidRDefault="008B08DF" w:rsidP="008B08DF">
      <w:pPr>
        <w:pStyle w:val="HTMLPreformatted"/>
        <w:rPr>
          <w:sz w:val="22"/>
          <w:szCs w:val="22"/>
          <w:lang w:val="en-GB"/>
        </w:rPr>
      </w:pPr>
      <w:r w:rsidRPr="00302D27">
        <w:rPr>
          <w:sz w:val="22"/>
          <w:szCs w:val="22"/>
          <w:lang w:val="en-GB"/>
        </w:rPr>
        <w:t>Content-Type: text/xml; charset=utf-8; action=” http://</w:t>
      </w:r>
      <w:r w:rsidR="00581B81" w:rsidRPr="00302D27">
        <w:rPr>
          <w:i/>
          <w:sz w:val="22"/>
          <w:szCs w:val="22"/>
          <w:lang w:val="en-GB"/>
        </w:rPr>
        <w:t>RNP_HOST</w:t>
      </w:r>
      <w:r w:rsidRPr="00302D27">
        <w:rPr>
          <w:sz w:val="22"/>
          <w:szCs w:val="22"/>
          <w:lang w:val="en-GB"/>
        </w:rPr>
        <w:t>/wse/CheckRQResult"</w:t>
      </w:r>
    </w:p>
    <w:p w14:paraId="6074CF77" w14:textId="77777777" w:rsidR="008B08DF" w:rsidRPr="00302D27" w:rsidRDefault="008B08DF" w:rsidP="008B08DF">
      <w:pPr>
        <w:pStyle w:val="HTMLPreformatted"/>
        <w:rPr>
          <w:b/>
          <w:bCs/>
          <w:sz w:val="22"/>
          <w:szCs w:val="22"/>
          <w:lang w:val="en-GB"/>
        </w:rPr>
      </w:pPr>
      <w:r w:rsidRPr="00302D27">
        <w:rPr>
          <w:sz w:val="22"/>
          <w:szCs w:val="22"/>
          <w:lang w:val="en-GB"/>
        </w:rPr>
        <w:t xml:space="preserve">Content-Length: </w:t>
      </w:r>
      <w:r w:rsidRPr="00302D27">
        <w:rPr>
          <w:b/>
          <w:bCs/>
          <w:sz w:val="22"/>
          <w:szCs w:val="22"/>
          <w:lang w:val="en-GB"/>
        </w:rPr>
        <w:t>length</w:t>
      </w:r>
    </w:p>
    <w:p w14:paraId="7C47FB3E" w14:textId="77777777" w:rsidR="008B08DF" w:rsidRPr="00302D27" w:rsidRDefault="008B08DF" w:rsidP="008B08DF">
      <w:pPr>
        <w:pStyle w:val="HTMLPreformatted"/>
        <w:rPr>
          <w:sz w:val="22"/>
          <w:szCs w:val="22"/>
          <w:lang w:val="en-GB"/>
        </w:rPr>
      </w:pPr>
    </w:p>
    <w:p w14:paraId="707E72C1" w14:textId="77A3D3F5"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 xml:space="preserve"> </w:t>
      </w:r>
      <w:proofErr w:type="spellStart"/>
      <w:r w:rsidRPr="00302D27">
        <w:rPr>
          <w:sz w:val="22"/>
          <w:szCs w:val="22"/>
          <w:lang w:val="en-GB"/>
        </w:rPr>
        <w:t>xmlns:soap</w:t>
      </w:r>
      <w:proofErr w:type="spellEnd"/>
      <w:r w:rsidRPr="00302D27">
        <w:rPr>
          <w:sz w:val="22"/>
          <w:szCs w:val="22"/>
          <w:lang w:val="en-GB"/>
        </w:rPr>
        <w:t xml:space="preserve">="http://www.w3.org/2003/05/soap-envelope" </w:t>
      </w:r>
      <w:proofErr w:type="spellStart"/>
      <w:r w:rsidRPr="00302D27">
        <w:rPr>
          <w:sz w:val="22"/>
          <w:szCs w:val="22"/>
          <w:lang w:val="en-GB"/>
        </w:rPr>
        <w:t>xmlns:wse</w:t>
      </w:r>
      <w:proofErr w:type="spellEnd"/>
      <w:r w:rsidRPr="00302D27">
        <w:rPr>
          <w:sz w:val="22"/>
          <w:szCs w:val="22"/>
          <w:lang w:val="en-GB"/>
        </w:rPr>
        <w:t>="http://</w:t>
      </w:r>
      <w:r w:rsidR="00581B81"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3E05526B"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6D37B9E5" w14:textId="77777777" w:rsidR="008B08DF" w:rsidRPr="00302D27" w:rsidRDefault="008B08DF" w:rsidP="008B08DF">
      <w:pPr>
        <w:pStyle w:val="HTMLPreformatted"/>
        <w:rPr>
          <w:sz w:val="22"/>
          <w:szCs w:val="22"/>
          <w:lang w:val="en-GB"/>
        </w:rPr>
      </w:pPr>
      <w:r w:rsidRPr="00302D27">
        <w:rPr>
          <w:sz w:val="22"/>
          <w:szCs w:val="22"/>
          <w:lang w:val="en-GB"/>
        </w:rPr>
        <w:t xml:space="preserve">    </w:t>
      </w:r>
      <w:proofErr w:type="gramStart"/>
      <w:r w:rsidRPr="00302D27">
        <w:rPr>
          <w:sz w:val="22"/>
          <w:szCs w:val="22"/>
          <w:lang w:val="en-GB"/>
        </w:rPr>
        <w:t>&lt;!--</w:t>
      </w:r>
      <w:proofErr w:type="gramEnd"/>
      <w:r w:rsidRPr="00302D27">
        <w:rPr>
          <w:sz w:val="22"/>
          <w:szCs w:val="22"/>
          <w:lang w:val="en-GB"/>
        </w:rPr>
        <w:t xml:space="preserve"> WSS Security Header --&gt;</w:t>
      </w:r>
    </w:p>
    <w:p w14:paraId="0DE37D08"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6B4052AD"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1DB0AE96"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wse:CheckRQResult</w:t>
      </w:r>
      <w:proofErr w:type="spellEnd"/>
      <w:proofErr w:type="gramEnd"/>
      <w:r w:rsidRPr="00302D27">
        <w:rPr>
          <w:sz w:val="22"/>
          <w:szCs w:val="22"/>
          <w:lang w:val="en-GB"/>
        </w:rPr>
        <w:t>&gt;</w:t>
      </w:r>
    </w:p>
    <w:p w14:paraId="1E266E29" w14:textId="77777777" w:rsidR="008B08DF" w:rsidRPr="00CF1031" w:rsidRDefault="008B08DF" w:rsidP="008B08DF">
      <w:pPr>
        <w:pStyle w:val="HTMLPreformatted"/>
        <w:rPr>
          <w:sz w:val="22"/>
          <w:lang w:val="nl-NL"/>
        </w:rPr>
      </w:pPr>
      <w:r w:rsidRPr="00302D27">
        <w:rPr>
          <w:sz w:val="22"/>
          <w:szCs w:val="22"/>
          <w:lang w:val="en-GB"/>
        </w:rPr>
        <w:t xml:space="preserve">      </w:t>
      </w:r>
      <w:r w:rsidRPr="00CF1031">
        <w:rPr>
          <w:sz w:val="22"/>
          <w:lang w:val="nl-NL"/>
        </w:rPr>
        <w:t>&lt;wse:RQID&gt;</w:t>
      </w:r>
      <w:r w:rsidRPr="00CF1031">
        <w:rPr>
          <w:b/>
          <w:sz w:val="22"/>
          <w:lang w:val="nl-NL"/>
        </w:rPr>
        <w:t>RQID</w:t>
      </w:r>
      <w:r w:rsidRPr="00CF1031">
        <w:rPr>
          <w:sz w:val="22"/>
          <w:lang w:val="nl-NL"/>
        </w:rPr>
        <w:t>&lt;/wse:RQID&gt;</w:t>
      </w:r>
    </w:p>
    <w:p w14:paraId="435CE12D" w14:textId="77777777" w:rsidR="008B08DF" w:rsidRPr="00302D27" w:rsidRDefault="008B08DF" w:rsidP="008B08DF">
      <w:pPr>
        <w:pStyle w:val="HTMLPreformatted"/>
        <w:rPr>
          <w:sz w:val="22"/>
          <w:szCs w:val="22"/>
          <w:lang w:val="en-GB"/>
        </w:rPr>
      </w:pPr>
      <w:r w:rsidRPr="00CF1031">
        <w:rPr>
          <w:sz w:val="22"/>
          <w:lang w:val="nl-NL"/>
        </w:rPr>
        <w:t xml:space="preserve">    </w:t>
      </w:r>
      <w:r w:rsidRPr="00302D27">
        <w:rPr>
          <w:sz w:val="22"/>
          <w:szCs w:val="22"/>
          <w:lang w:val="en-GB"/>
        </w:rPr>
        <w:t>&lt;/</w:t>
      </w:r>
      <w:proofErr w:type="spellStart"/>
      <w:proofErr w:type="gramStart"/>
      <w:r w:rsidRPr="00302D27">
        <w:rPr>
          <w:sz w:val="22"/>
          <w:szCs w:val="22"/>
          <w:lang w:val="en-GB"/>
        </w:rPr>
        <w:t>wse:CheckRQResult</w:t>
      </w:r>
      <w:proofErr w:type="spellEnd"/>
      <w:proofErr w:type="gramEnd"/>
      <w:r w:rsidRPr="00302D27">
        <w:rPr>
          <w:sz w:val="22"/>
          <w:szCs w:val="22"/>
          <w:lang w:val="en-GB"/>
        </w:rPr>
        <w:t>&gt;</w:t>
      </w:r>
    </w:p>
    <w:p w14:paraId="5D3763B9"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30F98B05"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&gt;</w:t>
      </w:r>
    </w:p>
    <w:p w14:paraId="70571E59" w14:textId="77777777" w:rsidR="008B08DF" w:rsidRPr="00302D27" w:rsidRDefault="008B08DF" w:rsidP="008B08DF">
      <w:pPr>
        <w:pStyle w:val="UNINormalParagraph"/>
        <w:rPr>
          <w:color w:val="auto"/>
          <w:sz w:val="18"/>
          <w:szCs w:val="18"/>
          <w:lang w:val="en-GB"/>
        </w:rPr>
      </w:pPr>
    </w:p>
    <w:p w14:paraId="59342CE0" w14:textId="5CB9EBA8" w:rsidR="008B08DF" w:rsidRPr="00302D27" w:rsidRDefault="008B08DF" w:rsidP="00581B81">
      <w:pPr>
        <w:pStyle w:val="Body"/>
        <w:rPr>
          <w:lang w:val="en-GB"/>
        </w:rPr>
      </w:pPr>
      <w:r w:rsidRPr="00302D27">
        <w:rPr>
          <w:lang w:val="en-GB"/>
        </w:rPr>
        <w:t xml:space="preserve">For details of the WSS Header, see Chapter </w:t>
      </w:r>
      <w:hyperlink w:anchor="_Web_Service_Security" w:history="1">
        <w:r w:rsidRPr="00302D27">
          <w:rPr>
            <w:rStyle w:val="Hyperlink"/>
            <w:i/>
            <w:color w:val="auto"/>
            <w:u w:val="none"/>
            <w:lang w:val="en-GB"/>
          </w:rPr>
          <w:t xml:space="preserve">Web </w:t>
        </w:r>
        <w:r w:rsidR="003A6A08">
          <w:rPr>
            <w:rStyle w:val="Hyperlink"/>
            <w:i/>
            <w:color w:val="auto"/>
            <w:u w:val="none"/>
            <w:lang w:val="en-GB"/>
          </w:rPr>
          <w:t>S</w:t>
        </w:r>
        <w:r w:rsidRPr="00302D27">
          <w:rPr>
            <w:rStyle w:val="Hyperlink"/>
            <w:i/>
            <w:color w:val="auto"/>
            <w:u w:val="none"/>
            <w:lang w:val="en-GB"/>
          </w:rPr>
          <w:t xml:space="preserve">ervice </w:t>
        </w:r>
        <w:r w:rsidR="003A6A08">
          <w:rPr>
            <w:rStyle w:val="Hyperlink"/>
            <w:i/>
            <w:color w:val="auto"/>
            <w:u w:val="none"/>
            <w:lang w:val="en-GB"/>
          </w:rPr>
          <w:t>S</w:t>
        </w:r>
        <w:r w:rsidRPr="00302D27">
          <w:rPr>
            <w:rStyle w:val="Hyperlink"/>
            <w:i/>
            <w:color w:val="auto"/>
            <w:u w:val="none"/>
            <w:lang w:val="en-GB"/>
          </w:rPr>
          <w:t>ecurity</w:t>
        </w:r>
      </w:hyperlink>
      <w:r w:rsidRPr="00302D27">
        <w:rPr>
          <w:lang w:val="en-GB"/>
        </w:rPr>
        <w:t xml:space="preserve">. </w:t>
      </w:r>
      <w:r w:rsidR="003A6A08">
        <w:rPr>
          <w:lang w:val="en-GB"/>
        </w:rPr>
        <w:t>Please n</w:t>
      </w:r>
      <w:r w:rsidRPr="00302D27">
        <w:rPr>
          <w:lang w:val="en-GB"/>
        </w:rPr>
        <w:t>ote</w:t>
      </w:r>
      <w:r w:rsidR="003A6A08">
        <w:rPr>
          <w:lang w:val="en-GB"/>
        </w:rPr>
        <w:t>,</w:t>
      </w:r>
      <w:r w:rsidRPr="00302D27">
        <w:rPr>
          <w:lang w:val="en-GB"/>
        </w:rPr>
        <w:t xml:space="preserve"> </w:t>
      </w:r>
      <w:r w:rsidR="003A6A08" w:rsidRPr="00302D27">
        <w:rPr>
          <w:lang w:val="en-GB"/>
        </w:rPr>
        <w:t>th</w:t>
      </w:r>
      <w:r w:rsidR="003A6A08">
        <w:rPr>
          <w:lang w:val="en-GB"/>
        </w:rPr>
        <w:t>e</w:t>
      </w:r>
      <w:r w:rsidR="003A6A08" w:rsidRPr="00302D27">
        <w:rPr>
          <w:lang w:val="en-GB"/>
        </w:rPr>
        <w:t xml:space="preserve"> </w:t>
      </w:r>
      <w:r w:rsidRPr="00302D27">
        <w:rPr>
          <w:lang w:val="en-GB"/>
        </w:rPr>
        <w:t>highlighted item RQID must be replaced with</w:t>
      </w:r>
      <w:r w:rsidR="003A6A08">
        <w:rPr>
          <w:lang w:val="en-GB"/>
        </w:rPr>
        <w:t xml:space="preserve"> the</w:t>
      </w:r>
      <w:r w:rsidRPr="00302D27">
        <w:rPr>
          <w:lang w:val="en-GB"/>
        </w:rPr>
        <w:t xml:space="preserve"> ID of the existing asynchronous request.</w:t>
      </w:r>
    </w:p>
    <w:p w14:paraId="41AA609F" w14:textId="77777777" w:rsidR="008B08DF" w:rsidRPr="00302D27" w:rsidRDefault="008B08DF" w:rsidP="0064689D">
      <w:pPr>
        <w:pStyle w:val="Heading4"/>
        <w:rPr>
          <w:lang w:val="en-GB"/>
        </w:rPr>
      </w:pPr>
      <w:bookmarkStart w:id="347" w:name="_Ref115690290"/>
      <w:bookmarkStart w:id="348" w:name="_Toc199935353"/>
      <w:bookmarkStart w:id="349" w:name="_Toc272998547"/>
      <w:r w:rsidRPr="00302D27">
        <w:rPr>
          <w:lang w:val="en-GB"/>
        </w:rPr>
        <w:t xml:space="preserve">SOAP </w:t>
      </w:r>
      <w:proofErr w:type="spellStart"/>
      <w:r w:rsidRPr="00302D27">
        <w:rPr>
          <w:lang w:val="en-GB"/>
        </w:rPr>
        <w:t>CheckRQResultResponse</w:t>
      </w:r>
      <w:bookmarkEnd w:id="347"/>
      <w:bookmarkEnd w:id="348"/>
      <w:bookmarkEnd w:id="349"/>
      <w:proofErr w:type="spellEnd"/>
    </w:p>
    <w:p w14:paraId="40498609" w14:textId="77777777" w:rsidR="008B08DF" w:rsidRPr="00302D27" w:rsidRDefault="008B08DF" w:rsidP="00434D17">
      <w:pPr>
        <w:pStyle w:val="Body"/>
        <w:rPr>
          <w:lang w:val="en-GB"/>
        </w:rPr>
      </w:pPr>
      <w:r w:rsidRPr="00302D27">
        <w:rPr>
          <w:lang w:val="en-GB"/>
        </w:rPr>
        <w:t>The SOAP response format with status of the asynchronous request returned from Damas</w:t>
      </w:r>
    </w:p>
    <w:p w14:paraId="5FA7CBAD" w14:textId="77777777" w:rsidR="008B08DF" w:rsidRPr="00302D27" w:rsidRDefault="008B08DF" w:rsidP="008B08DF">
      <w:pPr>
        <w:pStyle w:val="HTMLPreformatted"/>
        <w:rPr>
          <w:sz w:val="22"/>
          <w:szCs w:val="22"/>
          <w:lang w:val="en-GB"/>
        </w:rPr>
      </w:pPr>
      <w:r w:rsidRPr="00302D27">
        <w:rPr>
          <w:sz w:val="22"/>
          <w:szCs w:val="22"/>
          <w:lang w:val="en-GB"/>
        </w:rPr>
        <w:t>HTTP/1.1 200 OK</w:t>
      </w:r>
    </w:p>
    <w:p w14:paraId="433DA5D5" w14:textId="77777777" w:rsidR="008B08DF" w:rsidRPr="00302D27" w:rsidRDefault="008B08DF" w:rsidP="008B08DF">
      <w:pPr>
        <w:pStyle w:val="HTMLPreformatted"/>
        <w:rPr>
          <w:sz w:val="22"/>
          <w:szCs w:val="22"/>
          <w:lang w:val="en-GB"/>
        </w:rPr>
      </w:pPr>
      <w:r w:rsidRPr="00302D27">
        <w:rPr>
          <w:sz w:val="22"/>
          <w:szCs w:val="22"/>
          <w:lang w:val="en-GB"/>
        </w:rPr>
        <w:t>Content-Type: text/xml; charset=utf-8</w:t>
      </w:r>
    </w:p>
    <w:p w14:paraId="2F0FAB21" w14:textId="77777777" w:rsidR="008B08DF" w:rsidRPr="00302D27" w:rsidRDefault="008B08DF" w:rsidP="008B08DF">
      <w:pPr>
        <w:pStyle w:val="HTMLPreformatted"/>
        <w:rPr>
          <w:b/>
          <w:bCs/>
          <w:sz w:val="22"/>
          <w:szCs w:val="22"/>
          <w:lang w:val="en-GB"/>
        </w:rPr>
      </w:pPr>
      <w:r w:rsidRPr="00302D27">
        <w:rPr>
          <w:sz w:val="22"/>
          <w:szCs w:val="22"/>
          <w:lang w:val="en-GB"/>
        </w:rPr>
        <w:t xml:space="preserve">Content-Length: </w:t>
      </w:r>
      <w:r w:rsidRPr="00302D27">
        <w:rPr>
          <w:b/>
          <w:bCs/>
          <w:sz w:val="22"/>
          <w:szCs w:val="22"/>
          <w:lang w:val="en-GB"/>
        </w:rPr>
        <w:t>length</w:t>
      </w:r>
    </w:p>
    <w:p w14:paraId="0724E729" w14:textId="77777777" w:rsidR="008B08DF" w:rsidRPr="00302D27" w:rsidRDefault="008B08DF" w:rsidP="008B08DF">
      <w:pPr>
        <w:pStyle w:val="HTMLPreformatted"/>
        <w:rPr>
          <w:sz w:val="22"/>
          <w:szCs w:val="22"/>
          <w:lang w:val="en-GB"/>
        </w:rPr>
      </w:pPr>
    </w:p>
    <w:p w14:paraId="2DC4BF07"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s:Envelope</w:t>
      </w:r>
      <w:proofErr w:type="spellEnd"/>
      <w:proofErr w:type="gramEnd"/>
      <w:r w:rsidRPr="00302D27">
        <w:rPr>
          <w:sz w:val="22"/>
          <w:szCs w:val="22"/>
          <w:lang w:val="en-GB"/>
        </w:rPr>
        <w:t xml:space="preserve"> </w:t>
      </w:r>
      <w:proofErr w:type="spellStart"/>
      <w:r w:rsidRPr="00302D27">
        <w:rPr>
          <w:sz w:val="22"/>
          <w:szCs w:val="22"/>
          <w:lang w:val="en-GB"/>
        </w:rPr>
        <w:t>xmlns:s</w:t>
      </w:r>
      <w:proofErr w:type="spellEnd"/>
      <w:r w:rsidRPr="00302D27">
        <w:rPr>
          <w:sz w:val="22"/>
          <w:szCs w:val="22"/>
          <w:lang w:val="en-GB"/>
        </w:rPr>
        <w:t>="http://www.w3.org/2003/05/soap-envelope"&gt;</w:t>
      </w:r>
    </w:p>
    <w:p w14:paraId="6FE12CAF"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s:Body</w:t>
      </w:r>
      <w:proofErr w:type="spellEnd"/>
      <w:proofErr w:type="gramEnd"/>
      <w:r w:rsidRPr="00302D27">
        <w:rPr>
          <w:sz w:val="22"/>
          <w:szCs w:val="22"/>
          <w:lang w:val="en-GB"/>
        </w:rPr>
        <w:t>&gt;</w:t>
      </w:r>
    </w:p>
    <w:p w14:paraId="2C7C17CF" w14:textId="76614BC4"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CheckRQResultResponse</w:t>
      </w:r>
      <w:proofErr w:type="spellEnd"/>
      <w:r w:rsidRPr="00302D27">
        <w:rPr>
          <w:sz w:val="22"/>
          <w:szCs w:val="22"/>
          <w:lang w:val="en-GB"/>
        </w:rPr>
        <w:t xml:space="preserve"> </w:t>
      </w:r>
      <w:proofErr w:type="spellStart"/>
      <w:r w:rsidRPr="00302D27">
        <w:rPr>
          <w:sz w:val="22"/>
          <w:szCs w:val="22"/>
          <w:lang w:val="en-GB"/>
        </w:rPr>
        <w:t>xmlns</w:t>
      </w:r>
      <w:proofErr w:type="spellEnd"/>
      <w:r w:rsidRPr="00302D27">
        <w:rPr>
          <w:sz w:val="22"/>
          <w:szCs w:val="22"/>
          <w:lang w:val="en-GB"/>
        </w:rPr>
        <w:t>="http://</w:t>
      </w:r>
      <w:r w:rsidR="00581B81"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2FAA18C5" w14:textId="77777777" w:rsidR="008B08DF" w:rsidRPr="00302D27" w:rsidRDefault="008B08DF" w:rsidP="008B08DF">
      <w:pPr>
        <w:pStyle w:val="HTMLPreformatted"/>
        <w:rPr>
          <w:sz w:val="22"/>
          <w:szCs w:val="22"/>
          <w:lang w:val="en-GB"/>
        </w:rPr>
      </w:pPr>
      <w:r w:rsidRPr="00302D27">
        <w:rPr>
          <w:sz w:val="22"/>
          <w:szCs w:val="22"/>
          <w:lang w:val="en-GB"/>
        </w:rPr>
        <w:t xml:space="preserve">      &lt;Output&gt;</w:t>
      </w:r>
    </w:p>
    <w:p w14:paraId="2B851CBA" w14:textId="77777777" w:rsidR="008B08DF" w:rsidRPr="00302D27" w:rsidRDefault="008B08DF" w:rsidP="008B08DF">
      <w:pPr>
        <w:pStyle w:val="HTMLPreformatted"/>
        <w:rPr>
          <w:sz w:val="22"/>
          <w:szCs w:val="22"/>
          <w:lang w:val="en-GB"/>
        </w:rPr>
      </w:pPr>
      <w:r w:rsidRPr="00302D27">
        <w:rPr>
          <w:sz w:val="22"/>
          <w:szCs w:val="22"/>
          <w:lang w:val="en-GB"/>
        </w:rPr>
        <w:t xml:space="preserve">        &lt;RQID&gt;</w:t>
      </w:r>
      <w:r w:rsidRPr="00302D27">
        <w:rPr>
          <w:b/>
          <w:bCs/>
          <w:sz w:val="22"/>
          <w:szCs w:val="22"/>
          <w:lang w:val="en-GB"/>
        </w:rPr>
        <w:t>RQID</w:t>
      </w:r>
      <w:r w:rsidRPr="00302D27">
        <w:rPr>
          <w:sz w:val="22"/>
          <w:szCs w:val="22"/>
          <w:lang w:val="en-GB"/>
        </w:rPr>
        <w:t>&lt;/RQID&gt;</w:t>
      </w:r>
    </w:p>
    <w:p w14:paraId="2CABD946" w14:textId="77777777" w:rsidR="008B08DF" w:rsidRPr="00302D27" w:rsidRDefault="008B08DF" w:rsidP="008B08DF">
      <w:pPr>
        <w:pStyle w:val="HTMLPreformatted"/>
        <w:rPr>
          <w:sz w:val="22"/>
          <w:szCs w:val="22"/>
          <w:lang w:val="en-GB"/>
        </w:rPr>
      </w:pPr>
      <w:r w:rsidRPr="00302D27">
        <w:rPr>
          <w:sz w:val="22"/>
          <w:szCs w:val="22"/>
          <w:lang w:val="en-GB"/>
        </w:rPr>
        <w:t xml:space="preserve">        &lt;Result&gt;</w:t>
      </w:r>
      <w:proofErr w:type="spellStart"/>
      <w:r w:rsidRPr="00302D27">
        <w:rPr>
          <w:b/>
          <w:bCs/>
          <w:sz w:val="22"/>
          <w:szCs w:val="22"/>
          <w:lang w:val="en-GB"/>
        </w:rPr>
        <w:t>resultXML</w:t>
      </w:r>
      <w:proofErr w:type="spellEnd"/>
      <w:r w:rsidRPr="00302D27">
        <w:rPr>
          <w:sz w:val="22"/>
          <w:szCs w:val="22"/>
          <w:lang w:val="en-GB"/>
        </w:rPr>
        <w:t>&lt;/Result&gt;</w:t>
      </w:r>
    </w:p>
    <w:p w14:paraId="57BB13C4" w14:textId="77777777" w:rsidR="008B08DF" w:rsidRPr="007C5490" w:rsidRDefault="008B08DF" w:rsidP="008B08DF">
      <w:pPr>
        <w:pStyle w:val="HTMLPreformatted"/>
        <w:rPr>
          <w:sz w:val="22"/>
          <w:lang w:val="fr-FR"/>
        </w:rPr>
      </w:pPr>
      <w:r w:rsidRPr="00302D27">
        <w:rPr>
          <w:sz w:val="22"/>
          <w:szCs w:val="22"/>
          <w:lang w:val="en-GB"/>
        </w:rPr>
        <w:t xml:space="preserve">        </w:t>
      </w:r>
      <w:r w:rsidRPr="007C5490">
        <w:rPr>
          <w:sz w:val="22"/>
          <w:lang w:val="fr-FR"/>
        </w:rPr>
        <w:t>&lt;</w:t>
      </w:r>
      <w:proofErr w:type="spellStart"/>
      <w:r w:rsidRPr="007C5490">
        <w:rPr>
          <w:sz w:val="22"/>
          <w:lang w:val="fr-FR"/>
        </w:rPr>
        <w:t>RQState</w:t>
      </w:r>
      <w:proofErr w:type="spellEnd"/>
      <w:r w:rsidRPr="007C5490">
        <w:rPr>
          <w:sz w:val="22"/>
          <w:lang w:val="fr-FR"/>
        </w:rPr>
        <w:t>&gt;</w:t>
      </w:r>
    </w:p>
    <w:p w14:paraId="3EF22F07" w14:textId="77777777" w:rsidR="008B08DF" w:rsidRPr="007C5490" w:rsidRDefault="008B08DF" w:rsidP="008B08DF">
      <w:pPr>
        <w:pStyle w:val="HTMLPreformatted"/>
        <w:rPr>
          <w:sz w:val="22"/>
          <w:lang w:val="fr-FR"/>
        </w:rPr>
      </w:pPr>
      <w:r w:rsidRPr="007C5490">
        <w:rPr>
          <w:sz w:val="22"/>
          <w:lang w:val="fr-FR"/>
        </w:rPr>
        <w:t xml:space="preserve">          &lt;Code&gt;</w:t>
      </w:r>
      <w:proofErr w:type="spellStart"/>
      <w:r w:rsidRPr="007C5490">
        <w:rPr>
          <w:b/>
          <w:sz w:val="22"/>
          <w:lang w:val="fr-FR"/>
        </w:rPr>
        <w:t>RQState_Code</w:t>
      </w:r>
      <w:proofErr w:type="spellEnd"/>
      <w:r w:rsidRPr="007C5490">
        <w:rPr>
          <w:sz w:val="22"/>
          <w:lang w:val="fr-FR"/>
        </w:rPr>
        <w:t>&lt;/Code&gt;</w:t>
      </w:r>
    </w:p>
    <w:p w14:paraId="6C02FDCD" w14:textId="77777777" w:rsidR="008B08DF" w:rsidRPr="007C5490" w:rsidRDefault="008B08DF" w:rsidP="008B08DF">
      <w:pPr>
        <w:pStyle w:val="HTMLPreformatted"/>
        <w:rPr>
          <w:sz w:val="22"/>
          <w:szCs w:val="22"/>
          <w:lang w:val="fr-FR"/>
        </w:rPr>
      </w:pPr>
      <w:r w:rsidRPr="007C5490">
        <w:rPr>
          <w:sz w:val="22"/>
          <w:lang w:val="fr-FR"/>
        </w:rPr>
        <w:t xml:space="preserve">          </w:t>
      </w:r>
      <w:r w:rsidRPr="007C5490">
        <w:rPr>
          <w:sz w:val="22"/>
          <w:szCs w:val="22"/>
          <w:lang w:val="fr-FR"/>
        </w:rPr>
        <w:t>&lt;Description&gt;</w:t>
      </w:r>
      <w:proofErr w:type="spellStart"/>
      <w:r w:rsidRPr="007C5490">
        <w:rPr>
          <w:b/>
          <w:bCs/>
          <w:sz w:val="22"/>
          <w:szCs w:val="22"/>
          <w:lang w:val="fr-FR"/>
        </w:rPr>
        <w:t>RQState_Description</w:t>
      </w:r>
      <w:proofErr w:type="spellEnd"/>
      <w:r w:rsidRPr="007C5490">
        <w:rPr>
          <w:sz w:val="22"/>
          <w:szCs w:val="22"/>
          <w:lang w:val="fr-FR"/>
        </w:rPr>
        <w:t>&lt;/Description&gt;</w:t>
      </w:r>
    </w:p>
    <w:p w14:paraId="49CF8EA5" w14:textId="77777777" w:rsidR="008B08DF" w:rsidRPr="007C5490" w:rsidRDefault="008B08DF" w:rsidP="008B08DF">
      <w:pPr>
        <w:pStyle w:val="HTMLPreformatted"/>
        <w:rPr>
          <w:sz w:val="22"/>
          <w:szCs w:val="22"/>
          <w:lang w:val="fr-FR"/>
        </w:rPr>
      </w:pPr>
      <w:r w:rsidRPr="007C5490">
        <w:rPr>
          <w:sz w:val="22"/>
          <w:szCs w:val="22"/>
          <w:lang w:val="fr-FR"/>
        </w:rPr>
        <w:t xml:space="preserve">        &lt;/</w:t>
      </w:r>
      <w:proofErr w:type="spellStart"/>
      <w:r w:rsidRPr="007C5490">
        <w:rPr>
          <w:sz w:val="22"/>
          <w:szCs w:val="22"/>
          <w:lang w:val="fr-FR"/>
        </w:rPr>
        <w:t>RQState</w:t>
      </w:r>
      <w:proofErr w:type="spellEnd"/>
      <w:r w:rsidRPr="007C5490">
        <w:rPr>
          <w:sz w:val="22"/>
          <w:szCs w:val="22"/>
          <w:lang w:val="fr-FR"/>
        </w:rPr>
        <w:t xml:space="preserve">&gt;      </w:t>
      </w:r>
    </w:p>
    <w:p w14:paraId="3AA01C72" w14:textId="77777777" w:rsidR="008B08DF" w:rsidRPr="00302D27" w:rsidRDefault="008B08DF" w:rsidP="008B08DF">
      <w:pPr>
        <w:pStyle w:val="HTMLPreformatted"/>
        <w:rPr>
          <w:sz w:val="22"/>
          <w:szCs w:val="22"/>
          <w:lang w:val="en-GB"/>
        </w:rPr>
      </w:pPr>
      <w:r w:rsidRPr="007C5490">
        <w:rPr>
          <w:sz w:val="22"/>
          <w:szCs w:val="22"/>
          <w:lang w:val="fr-FR"/>
        </w:rPr>
        <w:t xml:space="preserve">      </w:t>
      </w:r>
      <w:r w:rsidRPr="00302D27">
        <w:rPr>
          <w:sz w:val="22"/>
          <w:szCs w:val="22"/>
          <w:lang w:val="en-GB"/>
        </w:rPr>
        <w:t>&lt;/Output&gt;</w:t>
      </w:r>
    </w:p>
    <w:p w14:paraId="2B70065A" w14:textId="77777777" w:rsidR="008B08DF" w:rsidRPr="00302D27" w:rsidRDefault="008B08DF" w:rsidP="008B08DF">
      <w:pPr>
        <w:pStyle w:val="HTMLPreformatted"/>
        <w:rPr>
          <w:sz w:val="22"/>
          <w:szCs w:val="22"/>
          <w:lang w:val="en-GB"/>
        </w:rPr>
      </w:pPr>
      <w:r w:rsidRPr="00302D27">
        <w:rPr>
          <w:sz w:val="22"/>
          <w:szCs w:val="22"/>
          <w:lang w:val="en-GB"/>
        </w:rPr>
        <w:lastRenderedPageBreak/>
        <w:t xml:space="preserve">    &lt;/</w:t>
      </w:r>
      <w:proofErr w:type="spellStart"/>
      <w:r w:rsidRPr="00302D27">
        <w:rPr>
          <w:sz w:val="22"/>
          <w:szCs w:val="22"/>
          <w:lang w:val="en-GB"/>
        </w:rPr>
        <w:t>CheckRQResultResponse</w:t>
      </w:r>
      <w:proofErr w:type="spellEnd"/>
      <w:r w:rsidRPr="00302D27">
        <w:rPr>
          <w:sz w:val="22"/>
          <w:szCs w:val="22"/>
          <w:lang w:val="en-GB"/>
        </w:rPr>
        <w:t>&gt;</w:t>
      </w:r>
    </w:p>
    <w:p w14:paraId="03B0625F"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s:Body</w:t>
      </w:r>
      <w:proofErr w:type="spellEnd"/>
      <w:proofErr w:type="gramEnd"/>
      <w:r w:rsidRPr="00302D27">
        <w:rPr>
          <w:sz w:val="22"/>
          <w:szCs w:val="22"/>
          <w:lang w:val="en-GB"/>
        </w:rPr>
        <w:t>&gt;</w:t>
      </w:r>
    </w:p>
    <w:p w14:paraId="20BA886B"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&gt;</w:t>
      </w:r>
    </w:p>
    <w:p w14:paraId="15624FC3" w14:textId="77777777" w:rsidR="004C1769" w:rsidRPr="00302D27" w:rsidRDefault="004C1769" w:rsidP="004C1769">
      <w:pPr>
        <w:pStyle w:val="Body"/>
        <w:rPr>
          <w:lang w:val="en-GB"/>
        </w:rPr>
      </w:pPr>
      <w:bookmarkStart w:id="350" w:name="_Actual_date_and_time"/>
      <w:bookmarkEnd w:id="350"/>
    </w:p>
    <w:p w14:paraId="2F10234D" w14:textId="7F0E7A3F" w:rsidR="008B08DF" w:rsidRPr="00302D27" w:rsidRDefault="008B08DF" w:rsidP="004C1769">
      <w:pPr>
        <w:pStyle w:val="Body"/>
        <w:rPr>
          <w:lang w:val="en-GB"/>
        </w:rPr>
      </w:pPr>
      <w:r w:rsidRPr="00302D27">
        <w:rPr>
          <w:lang w:val="en-GB"/>
        </w:rPr>
        <w:t xml:space="preserve">For details of the WSS Header, see Chapter </w:t>
      </w:r>
      <w:hyperlink w:anchor="_Web_Service_Security" w:history="1">
        <w:r w:rsidRPr="00302D27">
          <w:rPr>
            <w:rStyle w:val="Hyperlink"/>
            <w:i/>
            <w:color w:val="auto"/>
            <w:u w:val="none"/>
            <w:lang w:val="en-GB"/>
          </w:rPr>
          <w:t xml:space="preserve">Web </w:t>
        </w:r>
        <w:r w:rsidR="000D43C7">
          <w:rPr>
            <w:rStyle w:val="Hyperlink"/>
            <w:i/>
            <w:color w:val="auto"/>
            <w:u w:val="none"/>
            <w:lang w:val="en-GB"/>
          </w:rPr>
          <w:t>S</w:t>
        </w:r>
        <w:r w:rsidRPr="00302D27">
          <w:rPr>
            <w:rStyle w:val="Hyperlink"/>
            <w:i/>
            <w:color w:val="auto"/>
            <w:u w:val="none"/>
            <w:lang w:val="en-GB"/>
          </w:rPr>
          <w:t xml:space="preserve">ervice </w:t>
        </w:r>
        <w:r w:rsidR="000D43C7">
          <w:rPr>
            <w:rStyle w:val="Hyperlink"/>
            <w:i/>
            <w:color w:val="auto"/>
            <w:u w:val="none"/>
            <w:lang w:val="en-GB"/>
          </w:rPr>
          <w:t>S</w:t>
        </w:r>
        <w:r w:rsidRPr="00302D27">
          <w:rPr>
            <w:rStyle w:val="Hyperlink"/>
            <w:i/>
            <w:color w:val="auto"/>
            <w:u w:val="none"/>
            <w:lang w:val="en-GB"/>
          </w:rPr>
          <w:t>ecurity</w:t>
        </w:r>
      </w:hyperlink>
      <w:r w:rsidRPr="00302D27">
        <w:rPr>
          <w:lang w:val="en-GB"/>
        </w:rPr>
        <w:t>. Element &lt;</w:t>
      </w:r>
      <w:proofErr w:type="spellStart"/>
      <w:r w:rsidRPr="00302D27">
        <w:rPr>
          <w:lang w:val="en-GB"/>
        </w:rPr>
        <w:t>RQState</w:t>
      </w:r>
      <w:proofErr w:type="spellEnd"/>
      <w:r w:rsidRPr="00302D27">
        <w:rPr>
          <w:lang w:val="en-GB"/>
        </w:rPr>
        <w:t xml:space="preserve">&gt; contains information about state of the asynchronous request. </w:t>
      </w:r>
      <w:r w:rsidR="000D43C7">
        <w:rPr>
          <w:lang w:val="en-GB"/>
        </w:rPr>
        <w:t>The f</w:t>
      </w:r>
      <w:r w:rsidRPr="00302D27">
        <w:rPr>
          <w:lang w:val="en-GB"/>
        </w:rPr>
        <w:t xml:space="preserve">ollowing table contains </w:t>
      </w:r>
      <w:r w:rsidR="000D43C7">
        <w:rPr>
          <w:lang w:val="en-GB"/>
        </w:rPr>
        <w:t xml:space="preserve">an </w:t>
      </w:r>
      <w:r w:rsidRPr="00302D27">
        <w:rPr>
          <w:lang w:val="en-GB"/>
        </w:rPr>
        <w:t>overview of the possible request states:</w:t>
      </w:r>
    </w:p>
    <w:p w14:paraId="012100A3" w14:textId="77777777" w:rsidR="004C1769" w:rsidRPr="00302D27" w:rsidRDefault="004C1769" w:rsidP="004C1769">
      <w:pPr>
        <w:pStyle w:val="Body"/>
        <w:rPr>
          <w:lang w:val="en-GB"/>
        </w:rPr>
      </w:pPr>
    </w:p>
    <w:tbl>
      <w:tblPr>
        <w:tblW w:w="5000" w:type="pct"/>
        <w:tblBorders>
          <w:insideH w:val="single" w:sz="8" w:space="0" w:color="FFFFFF"/>
          <w:insideV w:val="single" w:sz="8" w:space="0" w:color="FFFFFF"/>
        </w:tblBorders>
        <w:tblLook w:val="01E0" w:firstRow="1" w:lastRow="1" w:firstColumn="1" w:lastColumn="1" w:noHBand="0" w:noVBand="0"/>
      </w:tblPr>
      <w:tblGrid>
        <w:gridCol w:w="1694"/>
        <w:gridCol w:w="3798"/>
        <w:gridCol w:w="4079"/>
      </w:tblGrid>
      <w:tr w:rsidR="00597E16" w:rsidRPr="00302D27" w14:paraId="3DF60331" w14:textId="77777777" w:rsidTr="00EF6BBC">
        <w:tc>
          <w:tcPr>
            <w:tcW w:w="885" w:type="pct"/>
            <w:tcBorders>
              <w:bottom w:val="single" w:sz="6" w:space="0" w:color="008000"/>
            </w:tcBorders>
            <w:shd w:val="clear" w:color="auto" w:fill="BFBFBF" w:themeFill="background1" w:themeFillShade="BF"/>
          </w:tcPr>
          <w:p w14:paraId="1926FDD1" w14:textId="77777777" w:rsidR="008B08DF" w:rsidRPr="00302D27" w:rsidRDefault="008B08DF" w:rsidP="00581B81">
            <w:pPr>
              <w:pStyle w:val="Body"/>
              <w:rPr>
                <w:lang w:val="en-GB"/>
              </w:rPr>
            </w:pPr>
            <w:r w:rsidRPr="00302D27">
              <w:rPr>
                <w:lang w:val="en-GB"/>
              </w:rPr>
              <w:t>Code</w:t>
            </w:r>
          </w:p>
        </w:tc>
        <w:tc>
          <w:tcPr>
            <w:tcW w:w="1984" w:type="pct"/>
            <w:tcBorders>
              <w:bottom w:val="single" w:sz="6" w:space="0" w:color="008000"/>
            </w:tcBorders>
            <w:shd w:val="clear" w:color="auto" w:fill="BFBFBF" w:themeFill="background1" w:themeFillShade="BF"/>
          </w:tcPr>
          <w:p w14:paraId="07E4014A" w14:textId="77777777" w:rsidR="008B08DF" w:rsidRPr="00302D27" w:rsidRDefault="008B08DF" w:rsidP="00581B81">
            <w:pPr>
              <w:pStyle w:val="Body"/>
              <w:rPr>
                <w:lang w:val="en-GB"/>
              </w:rPr>
            </w:pPr>
            <w:r w:rsidRPr="00302D27">
              <w:rPr>
                <w:lang w:val="en-GB"/>
              </w:rPr>
              <w:t>Description</w:t>
            </w:r>
          </w:p>
        </w:tc>
        <w:tc>
          <w:tcPr>
            <w:tcW w:w="2131" w:type="pct"/>
            <w:tcBorders>
              <w:bottom w:val="single" w:sz="6" w:space="0" w:color="008000"/>
            </w:tcBorders>
            <w:shd w:val="clear" w:color="auto" w:fill="BFBFBF" w:themeFill="background1" w:themeFillShade="BF"/>
          </w:tcPr>
          <w:p w14:paraId="51121680" w14:textId="77777777" w:rsidR="008B08DF" w:rsidRPr="00302D27" w:rsidRDefault="008B08DF" w:rsidP="00581B81">
            <w:pPr>
              <w:pStyle w:val="Body"/>
              <w:rPr>
                <w:lang w:val="en-GB"/>
              </w:rPr>
            </w:pPr>
            <w:r w:rsidRPr="00302D27">
              <w:rPr>
                <w:lang w:val="en-GB"/>
              </w:rPr>
              <w:t>Note</w:t>
            </w:r>
          </w:p>
        </w:tc>
      </w:tr>
      <w:tr w:rsidR="00597E16" w:rsidRPr="00302D27" w14:paraId="3AB92761" w14:textId="77777777" w:rsidTr="00EF6BBC">
        <w:tc>
          <w:tcPr>
            <w:tcW w:w="885" w:type="pct"/>
            <w:shd w:val="clear" w:color="auto" w:fill="D9D9D9" w:themeFill="background1" w:themeFillShade="D9"/>
          </w:tcPr>
          <w:p w14:paraId="21E54EB6" w14:textId="77777777" w:rsidR="008B08DF" w:rsidRPr="00302D27" w:rsidRDefault="008B08DF" w:rsidP="00581B81">
            <w:pPr>
              <w:pStyle w:val="Body"/>
              <w:rPr>
                <w:b/>
                <w:lang w:val="en-GB"/>
              </w:rPr>
            </w:pPr>
            <w:r w:rsidRPr="00302D27">
              <w:rPr>
                <w:b/>
                <w:lang w:val="en-GB"/>
              </w:rPr>
              <w:t>REGISTERED</w:t>
            </w:r>
          </w:p>
        </w:tc>
        <w:tc>
          <w:tcPr>
            <w:tcW w:w="1984" w:type="pct"/>
            <w:shd w:val="clear" w:color="auto" w:fill="F2F2F2" w:themeFill="background1" w:themeFillShade="F2"/>
          </w:tcPr>
          <w:p w14:paraId="750962C6" w14:textId="77777777" w:rsidR="008B08DF" w:rsidRPr="00302D27" w:rsidRDefault="008B08DF" w:rsidP="00581B81">
            <w:pPr>
              <w:pStyle w:val="Body"/>
              <w:rPr>
                <w:lang w:val="en-GB"/>
              </w:rPr>
            </w:pPr>
            <w:r w:rsidRPr="00302D27">
              <w:rPr>
                <w:lang w:val="en-GB"/>
              </w:rPr>
              <w:t>Asynchronous request is registered for execution.</w:t>
            </w:r>
          </w:p>
        </w:tc>
        <w:tc>
          <w:tcPr>
            <w:tcW w:w="2131" w:type="pct"/>
            <w:shd w:val="clear" w:color="auto" w:fill="F2F2F2" w:themeFill="background1" w:themeFillShade="F2"/>
          </w:tcPr>
          <w:p w14:paraId="041F2ACA" w14:textId="77777777" w:rsidR="008B08DF" w:rsidRPr="00302D27" w:rsidRDefault="008B08DF" w:rsidP="00581B81">
            <w:pPr>
              <w:pStyle w:val="Body"/>
              <w:rPr>
                <w:lang w:val="en-GB"/>
              </w:rPr>
            </w:pPr>
            <w:r w:rsidRPr="00302D27">
              <w:rPr>
                <w:lang w:val="en-GB"/>
              </w:rPr>
              <w:t>&lt;Result&gt; element is empty; you should check request state later.</w:t>
            </w:r>
          </w:p>
        </w:tc>
      </w:tr>
      <w:tr w:rsidR="00597E16" w:rsidRPr="00302D27" w14:paraId="4664043D" w14:textId="77777777" w:rsidTr="00EF6BBC">
        <w:tc>
          <w:tcPr>
            <w:tcW w:w="885" w:type="pct"/>
            <w:shd w:val="clear" w:color="auto" w:fill="D9D9D9" w:themeFill="background1" w:themeFillShade="D9"/>
          </w:tcPr>
          <w:p w14:paraId="6C287D37" w14:textId="77777777" w:rsidR="008B08DF" w:rsidRPr="00302D27" w:rsidRDefault="008B08DF" w:rsidP="00581B81">
            <w:pPr>
              <w:pStyle w:val="Body"/>
              <w:rPr>
                <w:b/>
                <w:lang w:val="en-GB"/>
              </w:rPr>
            </w:pPr>
            <w:r w:rsidRPr="00302D27">
              <w:rPr>
                <w:b/>
                <w:lang w:val="en-GB"/>
              </w:rPr>
              <w:t>COMPLETED</w:t>
            </w:r>
          </w:p>
        </w:tc>
        <w:tc>
          <w:tcPr>
            <w:tcW w:w="1984" w:type="pct"/>
            <w:shd w:val="clear" w:color="auto" w:fill="F2F2F2" w:themeFill="background1" w:themeFillShade="F2"/>
          </w:tcPr>
          <w:p w14:paraId="6858A409" w14:textId="77777777" w:rsidR="008B08DF" w:rsidRPr="00302D27" w:rsidRDefault="008B08DF" w:rsidP="00581B81">
            <w:pPr>
              <w:pStyle w:val="Body"/>
              <w:rPr>
                <w:lang w:val="en-GB"/>
              </w:rPr>
            </w:pPr>
            <w:r w:rsidRPr="00302D27">
              <w:rPr>
                <w:lang w:val="en-GB"/>
              </w:rPr>
              <w:t>Asynchronous request is completed.</w:t>
            </w:r>
          </w:p>
        </w:tc>
        <w:tc>
          <w:tcPr>
            <w:tcW w:w="2131" w:type="pct"/>
            <w:shd w:val="clear" w:color="auto" w:fill="F2F2F2" w:themeFill="background1" w:themeFillShade="F2"/>
          </w:tcPr>
          <w:p w14:paraId="2B99CD41" w14:textId="77777777" w:rsidR="008B08DF" w:rsidRPr="00302D27" w:rsidRDefault="008B08DF" w:rsidP="00581B81">
            <w:pPr>
              <w:pStyle w:val="Body"/>
              <w:rPr>
                <w:lang w:val="en-GB"/>
              </w:rPr>
            </w:pPr>
            <w:r w:rsidRPr="00302D27">
              <w:rPr>
                <w:lang w:val="en-GB"/>
              </w:rPr>
              <w:t>&lt;Result&gt; element is filled with result of asynchronous request.</w:t>
            </w:r>
          </w:p>
        </w:tc>
      </w:tr>
      <w:tr w:rsidR="00597E16" w:rsidRPr="00302D27" w14:paraId="4ABB4841" w14:textId="77777777" w:rsidTr="00EF6BBC">
        <w:tc>
          <w:tcPr>
            <w:tcW w:w="885" w:type="pct"/>
            <w:shd w:val="clear" w:color="auto" w:fill="D9D9D9" w:themeFill="background1" w:themeFillShade="D9"/>
          </w:tcPr>
          <w:p w14:paraId="060378E5" w14:textId="77777777" w:rsidR="008B08DF" w:rsidRPr="00302D27" w:rsidRDefault="008B08DF" w:rsidP="00581B81">
            <w:pPr>
              <w:pStyle w:val="Body"/>
              <w:rPr>
                <w:b/>
                <w:lang w:val="en-GB"/>
              </w:rPr>
            </w:pPr>
            <w:r w:rsidRPr="00302D27">
              <w:rPr>
                <w:b/>
                <w:lang w:val="en-GB"/>
              </w:rPr>
              <w:t>RUNNING</w:t>
            </w:r>
          </w:p>
        </w:tc>
        <w:tc>
          <w:tcPr>
            <w:tcW w:w="1984" w:type="pct"/>
            <w:shd w:val="clear" w:color="auto" w:fill="F2F2F2" w:themeFill="background1" w:themeFillShade="F2"/>
          </w:tcPr>
          <w:p w14:paraId="4E41AFC6" w14:textId="77777777" w:rsidR="008B08DF" w:rsidRPr="00302D27" w:rsidRDefault="008B08DF" w:rsidP="00581B81">
            <w:pPr>
              <w:pStyle w:val="Body"/>
              <w:rPr>
                <w:lang w:val="en-GB"/>
              </w:rPr>
            </w:pPr>
            <w:r w:rsidRPr="00302D27">
              <w:rPr>
                <w:lang w:val="en-GB"/>
              </w:rPr>
              <w:t>Asynchronous request is not completed.</w:t>
            </w:r>
          </w:p>
        </w:tc>
        <w:tc>
          <w:tcPr>
            <w:tcW w:w="2131" w:type="pct"/>
            <w:shd w:val="clear" w:color="auto" w:fill="F2F2F2" w:themeFill="background1" w:themeFillShade="F2"/>
          </w:tcPr>
          <w:p w14:paraId="49011CD1" w14:textId="77777777" w:rsidR="008B08DF" w:rsidRPr="00302D27" w:rsidRDefault="008B08DF" w:rsidP="00581B81">
            <w:pPr>
              <w:pStyle w:val="Body"/>
              <w:rPr>
                <w:lang w:val="en-GB"/>
              </w:rPr>
            </w:pPr>
            <w:r w:rsidRPr="00302D27">
              <w:rPr>
                <w:lang w:val="en-GB"/>
              </w:rPr>
              <w:t>&lt;Result&gt; element is empty; you should check request state later.</w:t>
            </w:r>
          </w:p>
        </w:tc>
      </w:tr>
      <w:tr w:rsidR="00597E16" w:rsidRPr="00302D27" w14:paraId="6208AC68" w14:textId="77777777" w:rsidTr="00EF6BBC">
        <w:tc>
          <w:tcPr>
            <w:tcW w:w="885" w:type="pct"/>
            <w:tcBorders>
              <w:top w:val="single" w:sz="6" w:space="0" w:color="008000"/>
            </w:tcBorders>
            <w:shd w:val="clear" w:color="auto" w:fill="D9D9D9" w:themeFill="background1" w:themeFillShade="D9"/>
          </w:tcPr>
          <w:p w14:paraId="0DCFC6A6" w14:textId="77777777" w:rsidR="008B08DF" w:rsidRPr="00302D27" w:rsidRDefault="008B08DF" w:rsidP="00581B81">
            <w:pPr>
              <w:pStyle w:val="Body"/>
              <w:rPr>
                <w:b/>
                <w:lang w:val="en-GB"/>
              </w:rPr>
            </w:pPr>
            <w:r w:rsidRPr="00302D27">
              <w:rPr>
                <w:b/>
                <w:lang w:val="en-GB"/>
              </w:rPr>
              <w:t>ERROR</w:t>
            </w:r>
          </w:p>
        </w:tc>
        <w:tc>
          <w:tcPr>
            <w:tcW w:w="1984" w:type="pct"/>
            <w:tcBorders>
              <w:top w:val="single" w:sz="6" w:space="0" w:color="008000"/>
            </w:tcBorders>
            <w:shd w:val="clear" w:color="auto" w:fill="F2F2F2" w:themeFill="background1" w:themeFillShade="F2"/>
          </w:tcPr>
          <w:p w14:paraId="77048A65" w14:textId="77777777" w:rsidR="008B08DF" w:rsidRPr="00302D27" w:rsidRDefault="008B08DF" w:rsidP="00581B81">
            <w:pPr>
              <w:pStyle w:val="Body"/>
              <w:rPr>
                <w:lang w:val="en-GB"/>
              </w:rPr>
            </w:pPr>
            <w:r w:rsidRPr="00302D27">
              <w:rPr>
                <w:lang w:val="en-GB"/>
              </w:rPr>
              <w:t>Error occurred while running asynchronous request.</w:t>
            </w:r>
          </w:p>
        </w:tc>
        <w:tc>
          <w:tcPr>
            <w:tcW w:w="2131" w:type="pct"/>
            <w:tcBorders>
              <w:top w:val="single" w:sz="6" w:space="0" w:color="008000"/>
            </w:tcBorders>
            <w:shd w:val="clear" w:color="auto" w:fill="F2F2F2" w:themeFill="background1" w:themeFillShade="F2"/>
          </w:tcPr>
          <w:p w14:paraId="043E3876" w14:textId="77777777" w:rsidR="008B08DF" w:rsidRPr="00302D27" w:rsidRDefault="008B08DF" w:rsidP="00581B81">
            <w:pPr>
              <w:pStyle w:val="Body"/>
              <w:rPr>
                <w:lang w:val="en-GB"/>
              </w:rPr>
            </w:pPr>
            <w:r w:rsidRPr="00302D27">
              <w:rPr>
                <w:lang w:val="en-GB"/>
              </w:rPr>
              <w:t>Internal server error occurred; in this case you should contact the system administrator.</w:t>
            </w:r>
          </w:p>
        </w:tc>
      </w:tr>
    </w:tbl>
    <w:p w14:paraId="01CAEBB3" w14:textId="77777777" w:rsidR="008B08DF" w:rsidRPr="00302D27" w:rsidRDefault="008B08DF" w:rsidP="0064689D">
      <w:pPr>
        <w:pStyle w:val="Heading3"/>
        <w:rPr>
          <w:lang w:val="en-GB"/>
        </w:rPr>
      </w:pPr>
      <w:bookmarkStart w:id="351" w:name="_Current_Date_and_Time"/>
      <w:bookmarkStart w:id="352" w:name="_Toc187813396"/>
      <w:bookmarkStart w:id="353" w:name="_Toc199935354"/>
      <w:bookmarkStart w:id="354" w:name="_Toc272998548"/>
      <w:bookmarkStart w:id="355" w:name="_Ref274127899"/>
      <w:bookmarkStart w:id="356" w:name="_Ref274127900"/>
      <w:bookmarkStart w:id="357" w:name="_Toc276729373"/>
      <w:bookmarkStart w:id="358" w:name="_Toc300044637"/>
      <w:bookmarkStart w:id="359" w:name="_Toc300053068"/>
      <w:bookmarkStart w:id="360" w:name="_Toc300060790"/>
      <w:bookmarkStart w:id="361" w:name="_Toc444601686"/>
      <w:bookmarkStart w:id="362" w:name="_Toc472337213"/>
      <w:bookmarkStart w:id="363" w:name="_Toc12434225"/>
      <w:bookmarkEnd w:id="351"/>
      <w:r w:rsidRPr="00302D27">
        <w:rPr>
          <w:lang w:val="en-GB"/>
        </w:rPr>
        <w:t>Current Date and Time</w:t>
      </w:r>
      <w:bookmarkEnd w:id="352"/>
      <w:bookmarkEnd w:id="353"/>
      <w:bookmarkEnd w:id="354"/>
      <w:bookmarkEnd w:id="355"/>
      <w:bookmarkEnd w:id="356"/>
      <w:bookmarkEnd w:id="357"/>
      <w:bookmarkEnd w:id="358"/>
      <w:bookmarkEnd w:id="359"/>
      <w:bookmarkEnd w:id="360"/>
      <w:bookmarkEnd w:id="361"/>
      <w:bookmarkEnd w:id="362"/>
      <w:bookmarkEnd w:id="363"/>
    </w:p>
    <w:p w14:paraId="60C0E44D" w14:textId="6A2223AF" w:rsidR="008B08DF" w:rsidRPr="00302D27" w:rsidRDefault="008B08DF" w:rsidP="00581B81">
      <w:pPr>
        <w:pStyle w:val="Body"/>
        <w:rPr>
          <w:lang w:val="en-GB"/>
        </w:rPr>
      </w:pPr>
      <w:r w:rsidRPr="00302D27">
        <w:rPr>
          <w:lang w:val="en-GB"/>
        </w:rPr>
        <w:t xml:space="preserve">This web service returns current system date and time that is important for automatic operations carried out by system.  This service is also accessible via the </w:t>
      </w:r>
      <w:proofErr w:type="spellStart"/>
      <w:r w:rsidRPr="00302D27">
        <w:rPr>
          <w:lang w:val="en-GB"/>
        </w:rPr>
        <w:t>RunSynchrous</w:t>
      </w:r>
      <w:proofErr w:type="spellEnd"/>
      <w:r w:rsidRPr="00302D27">
        <w:rPr>
          <w:lang w:val="en-GB"/>
        </w:rPr>
        <w:t xml:space="preserve"> web service as data flow with ID “GETDATETIME”.</w:t>
      </w:r>
    </w:p>
    <w:p w14:paraId="3ABFF2CD" w14:textId="77777777" w:rsidR="004C1769" w:rsidRPr="00302D27" w:rsidRDefault="004C1769" w:rsidP="00434D17">
      <w:pPr>
        <w:pStyle w:val="Body"/>
        <w:rPr>
          <w:lang w:val="en-GB"/>
        </w:rPr>
      </w:pPr>
    </w:p>
    <w:p w14:paraId="6303599B" w14:textId="77777777" w:rsidR="008B08DF" w:rsidRPr="00302D27" w:rsidRDefault="008B08DF" w:rsidP="0064689D">
      <w:pPr>
        <w:pStyle w:val="Heading4"/>
        <w:rPr>
          <w:lang w:val="en-GB"/>
        </w:rPr>
      </w:pPr>
      <w:bookmarkStart w:id="364" w:name="_Toc199935355"/>
      <w:bookmarkStart w:id="365" w:name="_Toc272998549"/>
      <w:r w:rsidRPr="00302D27">
        <w:rPr>
          <w:lang w:val="en-GB"/>
        </w:rPr>
        <w:t xml:space="preserve">SOAP </w:t>
      </w:r>
      <w:proofErr w:type="spellStart"/>
      <w:r w:rsidRPr="00302D27">
        <w:rPr>
          <w:lang w:val="en-GB"/>
        </w:rPr>
        <w:t>GetActualDateTime</w:t>
      </w:r>
      <w:bookmarkEnd w:id="364"/>
      <w:bookmarkEnd w:id="365"/>
      <w:proofErr w:type="spellEnd"/>
    </w:p>
    <w:p w14:paraId="129174EA" w14:textId="77777777" w:rsidR="008B08DF" w:rsidRPr="00302D27" w:rsidRDefault="008B08DF" w:rsidP="00434D17">
      <w:pPr>
        <w:pStyle w:val="Body"/>
        <w:rPr>
          <w:lang w:val="en-GB"/>
        </w:rPr>
      </w:pPr>
      <w:r w:rsidRPr="00302D27">
        <w:rPr>
          <w:lang w:val="en-GB"/>
        </w:rPr>
        <w:t>The SOAP request format for downloading current date and time from Damas</w:t>
      </w:r>
    </w:p>
    <w:p w14:paraId="713EF42B" w14:textId="77777777" w:rsidR="008B08DF" w:rsidRPr="00302D27" w:rsidRDefault="008B08DF" w:rsidP="008B08DF">
      <w:pPr>
        <w:pStyle w:val="HTMLPreformatted"/>
        <w:rPr>
          <w:sz w:val="22"/>
          <w:szCs w:val="22"/>
          <w:lang w:val="en-GB"/>
        </w:rPr>
      </w:pPr>
      <w:r w:rsidRPr="00302D27">
        <w:rPr>
          <w:sz w:val="22"/>
          <w:szCs w:val="22"/>
          <w:lang w:val="en-GB"/>
        </w:rPr>
        <w:t>POST /DamasService2.svc HTTP/1.1</w:t>
      </w:r>
    </w:p>
    <w:p w14:paraId="172A1A8C" w14:textId="77777777" w:rsidR="008B08DF" w:rsidRPr="00302D27" w:rsidRDefault="008B08DF" w:rsidP="008B08DF">
      <w:pPr>
        <w:pStyle w:val="HTMLPreformatted"/>
        <w:rPr>
          <w:sz w:val="22"/>
          <w:szCs w:val="22"/>
          <w:lang w:val="en-GB"/>
        </w:rPr>
      </w:pPr>
      <w:r w:rsidRPr="00302D27">
        <w:rPr>
          <w:sz w:val="22"/>
          <w:szCs w:val="22"/>
          <w:lang w:val="en-GB"/>
        </w:rPr>
        <w:t xml:space="preserve">Host: </w:t>
      </w:r>
      <w:proofErr w:type="spellStart"/>
      <w:proofErr w:type="gramStart"/>
      <w:r w:rsidRPr="00302D27">
        <w:rPr>
          <w:b/>
          <w:sz w:val="22"/>
          <w:szCs w:val="22"/>
          <w:lang w:val="en-GB"/>
        </w:rPr>
        <w:t>host:port</w:t>
      </w:r>
      <w:proofErr w:type="spellEnd"/>
      <w:proofErr w:type="gramEnd"/>
      <w:r w:rsidRPr="00302D27" w:rsidDel="000F4967">
        <w:rPr>
          <w:sz w:val="22"/>
          <w:szCs w:val="22"/>
          <w:lang w:val="en-GB"/>
        </w:rPr>
        <w:t xml:space="preserve"> </w:t>
      </w:r>
    </w:p>
    <w:p w14:paraId="45492954" w14:textId="43A40A23" w:rsidR="008B08DF" w:rsidRPr="00302D27" w:rsidRDefault="008B08DF" w:rsidP="008B08DF">
      <w:pPr>
        <w:pStyle w:val="HTMLPreformatted"/>
        <w:rPr>
          <w:sz w:val="22"/>
          <w:szCs w:val="22"/>
          <w:lang w:val="en-GB"/>
        </w:rPr>
      </w:pPr>
      <w:r w:rsidRPr="00302D27">
        <w:rPr>
          <w:sz w:val="22"/>
          <w:szCs w:val="22"/>
          <w:lang w:val="en-GB"/>
        </w:rPr>
        <w:t>Content-Type: text/xml; charset=utf-8; action=” http://</w:t>
      </w:r>
      <w:r w:rsidR="00581B81" w:rsidRPr="00302D27">
        <w:rPr>
          <w:i/>
          <w:sz w:val="22"/>
          <w:szCs w:val="22"/>
          <w:lang w:val="en-GB"/>
        </w:rPr>
        <w:t>RNP_HOST</w:t>
      </w:r>
      <w:r w:rsidRPr="00302D27">
        <w:rPr>
          <w:sz w:val="22"/>
          <w:szCs w:val="22"/>
          <w:lang w:val="en-GB"/>
        </w:rPr>
        <w:t>/wse/GetActualDateTime”</w:t>
      </w:r>
    </w:p>
    <w:p w14:paraId="22C34566" w14:textId="77777777" w:rsidR="008B08DF" w:rsidRPr="00302D27" w:rsidRDefault="008B08DF" w:rsidP="008B08DF">
      <w:pPr>
        <w:pStyle w:val="HTMLPreformatted"/>
        <w:rPr>
          <w:b/>
          <w:bCs/>
          <w:sz w:val="22"/>
          <w:szCs w:val="22"/>
          <w:lang w:val="en-GB"/>
        </w:rPr>
      </w:pPr>
      <w:r w:rsidRPr="00302D27">
        <w:rPr>
          <w:sz w:val="22"/>
          <w:szCs w:val="22"/>
          <w:lang w:val="en-GB"/>
        </w:rPr>
        <w:t xml:space="preserve">Content-Length: </w:t>
      </w:r>
      <w:r w:rsidRPr="00302D27">
        <w:rPr>
          <w:b/>
          <w:bCs/>
          <w:sz w:val="22"/>
          <w:szCs w:val="22"/>
          <w:lang w:val="en-GB"/>
        </w:rPr>
        <w:t>length</w:t>
      </w:r>
    </w:p>
    <w:p w14:paraId="384A1147" w14:textId="77777777" w:rsidR="008B08DF" w:rsidRPr="00302D27" w:rsidRDefault="008B08DF" w:rsidP="008B08DF">
      <w:pPr>
        <w:pStyle w:val="HTMLPreformatted"/>
        <w:rPr>
          <w:sz w:val="22"/>
          <w:szCs w:val="22"/>
          <w:lang w:val="en-GB"/>
        </w:rPr>
      </w:pPr>
    </w:p>
    <w:p w14:paraId="0C85A59E" w14:textId="07EF4383"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 xml:space="preserve"> </w:t>
      </w:r>
      <w:proofErr w:type="spellStart"/>
      <w:r w:rsidRPr="00302D27">
        <w:rPr>
          <w:sz w:val="22"/>
          <w:szCs w:val="22"/>
          <w:lang w:val="en-GB"/>
        </w:rPr>
        <w:t>xmlns:soap</w:t>
      </w:r>
      <w:proofErr w:type="spellEnd"/>
      <w:r w:rsidRPr="00302D27">
        <w:rPr>
          <w:sz w:val="22"/>
          <w:szCs w:val="22"/>
          <w:lang w:val="en-GB"/>
        </w:rPr>
        <w:t xml:space="preserve">="http://www.w3.org/2003/05/soap-envelope" </w:t>
      </w:r>
      <w:proofErr w:type="spellStart"/>
      <w:r w:rsidRPr="00302D27">
        <w:rPr>
          <w:sz w:val="22"/>
          <w:szCs w:val="22"/>
          <w:lang w:val="en-GB"/>
        </w:rPr>
        <w:t>xmlns:wse</w:t>
      </w:r>
      <w:proofErr w:type="spellEnd"/>
      <w:r w:rsidRPr="00302D27">
        <w:rPr>
          <w:sz w:val="22"/>
          <w:szCs w:val="22"/>
          <w:lang w:val="en-GB"/>
        </w:rPr>
        <w:t>="http://</w:t>
      </w:r>
      <w:r w:rsidR="00162E73"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7E2F432F"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76316964" w14:textId="77777777" w:rsidR="008B08DF" w:rsidRPr="00302D27" w:rsidRDefault="008B08DF" w:rsidP="008B08DF">
      <w:pPr>
        <w:pStyle w:val="HTMLPreformatted"/>
        <w:rPr>
          <w:sz w:val="22"/>
          <w:szCs w:val="22"/>
          <w:lang w:val="en-GB"/>
        </w:rPr>
      </w:pPr>
      <w:r w:rsidRPr="00302D27">
        <w:rPr>
          <w:sz w:val="22"/>
          <w:szCs w:val="22"/>
          <w:lang w:val="en-GB"/>
        </w:rPr>
        <w:t xml:space="preserve">    </w:t>
      </w:r>
      <w:proofErr w:type="gramStart"/>
      <w:r w:rsidRPr="00302D27">
        <w:rPr>
          <w:sz w:val="22"/>
          <w:szCs w:val="22"/>
          <w:lang w:val="en-GB"/>
        </w:rPr>
        <w:t>&lt;!--</w:t>
      </w:r>
      <w:proofErr w:type="gramEnd"/>
      <w:r w:rsidRPr="00302D27">
        <w:rPr>
          <w:sz w:val="22"/>
          <w:szCs w:val="22"/>
          <w:lang w:val="en-GB"/>
        </w:rPr>
        <w:t xml:space="preserve"> WSS Security Header --&gt;</w:t>
      </w:r>
    </w:p>
    <w:p w14:paraId="60A52354"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3A492D0D" w14:textId="77777777" w:rsidR="008B08DF" w:rsidRPr="00302D27" w:rsidRDefault="008B08DF" w:rsidP="008B08DF">
      <w:pPr>
        <w:pStyle w:val="HTMLPreformatted"/>
        <w:rPr>
          <w:sz w:val="22"/>
          <w:szCs w:val="22"/>
          <w:lang w:val="en-GB"/>
        </w:rPr>
      </w:pPr>
      <w:r w:rsidRPr="00302D27">
        <w:rPr>
          <w:sz w:val="22"/>
          <w:szCs w:val="22"/>
          <w:lang w:val="en-GB"/>
        </w:rPr>
        <w:lastRenderedPageBreak/>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245215E7"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wse:GetActualDateTime</w:t>
      </w:r>
      <w:proofErr w:type="spellEnd"/>
      <w:proofErr w:type="gramEnd"/>
      <w:r w:rsidRPr="00302D27">
        <w:rPr>
          <w:sz w:val="22"/>
          <w:szCs w:val="22"/>
          <w:lang w:val="en-GB"/>
        </w:rPr>
        <w:t>/&gt;</w:t>
      </w:r>
    </w:p>
    <w:p w14:paraId="7C1F1203"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4F02E7CA"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&gt;</w:t>
      </w:r>
    </w:p>
    <w:p w14:paraId="3D82FD09" w14:textId="77777777" w:rsidR="008B08DF" w:rsidRPr="00302D27" w:rsidRDefault="008B08DF" w:rsidP="0064689D">
      <w:pPr>
        <w:pStyle w:val="Heading4"/>
        <w:rPr>
          <w:lang w:val="en-GB"/>
        </w:rPr>
      </w:pPr>
      <w:bookmarkStart w:id="366" w:name="_Toc199935356"/>
      <w:bookmarkStart w:id="367" w:name="_Toc272998550"/>
      <w:bookmarkStart w:id="368" w:name="_Ref514682365"/>
      <w:bookmarkStart w:id="369" w:name="_Ref514682369"/>
      <w:r w:rsidRPr="00302D27">
        <w:rPr>
          <w:lang w:val="en-GB"/>
        </w:rPr>
        <w:t xml:space="preserve">SOAP </w:t>
      </w:r>
      <w:proofErr w:type="spellStart"/>
      <w:r w:rsidRPr="00302D27">
        <w:rPr>
          <w:lang w:val="en-GB"/>
        </w:rPr>
        <w:t>GetActualDateTime</w:t>
      </w:r>
      <w:proofErr w:type="spellEnd"/>
      <w:r w:rsidRPr="00302D27">
        <w:rPr>
          <w:lang w:val="en-GB"/>
        </w:rPr>
        <w:t xml:space="preserve"> Response</w:t>
      </w:r>
      <w:bookmarkEnd w:id="366"/>
      <w:bookmarkEnd w:id="367"/>
      <w:bookmarkEnd w:id="368"/>
      <w:bookmarkEnd w:id="369"/>
    </w:p>
    <w:p w14:paraId="65321523" w14:textId="77777777" w:rsidR="008B08DF" w:rsidRPr="00302D27" w:rsidRDefault="008B08DF" w:rsidP="00162E73">
      <w:pPr>
        <w:pStyle w:val="Body"/>
        <w:rPr>
          <w:lang w:val="en-GB"/>
        </w:rPr>
      </w:pPr>
      <w:r w:rsidRPr="00302D27">
        <w:rPr>
          <w:lang w:val="en-GB"/>
        </w:rPr>
        <w:t>The SOAP response format with current date and time returned from Damas</w:t>
      </w:r>
    </w:p>
    <w:p w14:paraId="4D61DBDF" w14:textId="77777777" w:rsidR="008B08DF" w:rsidRPr="00302D27" w:rsidRDefault="008B08DF" w:rsidP="008B08DF">
      <w:pPr>
        <w:pStyle w:val="HTMLPreformatted"/>
        <w:rPr>
          <w:sz w:val="22"/>
          <w:szCs w:val="22"/>
          <w:lang w:val="en-GB"/>
        </w:rPr>
      </w:pPr>
      <w:r w:rsidRPr="00302D27">
        <w:rPr>
          <w:sz w:val="22"/>
          <w:szCs w:val="22"/>
          <w:lang w:val="en-GB"/>
        </w:rPr>
        <w:t>HTTP/1.1 200 OK</w:t>
      </w:r>
    </w:p>
    <w:p w14:paraId="3E3CD307" w14:textId="77777777" w:rsidR="008B08DF" w:rsidRPr="00302D27" w:rsidRDefault="008B08DF" w:rsidP="008B08DF">
      <w:pPr>
        <w:pStyle w:val="HTMLPreformatted"/>
        <w:rPr>
          <w:sz w:val="22"/>
          <w:szCs w:val="22"/>
          <w:lang w:val="en-GB"/>
        </w:rPr>
      </w:pPr>
      <w:r w:rsidRPr="00302D27">
        <w:rPr>
          <w:sz w:val="22"/>
          <w:szCs w:val="22"/>
          <w:lang w:val="en-GB"/>
        </w:rPr>
        <w:t>Content-Type: text/xml; charset=utf-8</w:t>
      </w:r>
    </w:p>
    <w:p w14:paraId="3E78854A" w14:textId="77777777" w:rsidR="008B08DF" w:rsidRPr="00302D27" w:rsidRDefault="008B08DF" w:rsidP="008B08DF">
      <w:pPr>
        <w:pStyle w:val="HTMLPreformatted"/>
        <w:rPr>
          <w:b/>
          <w:bCs/>
          <w:sz w:val="22"/>
          <w:szCs w:val="22"/>
          <w:lang w:val="en-GB"/>
        </w:rPr>
      </w:pPr>
      <w:r w:rsidRPr="00302D27">
        <w:rPr>
          <w:sz w:val="22"/>
          <w:szCs w:val="22"/>
          <w:lang w:val="en-GB"/>
        </w:rPr>
        <w:t xml:space="preserve">Content-Length: </w:t>
      </w:r>
      <w:r w:rsidRPr="00302D27">
        <w:rPr>
          <w:b/>
          <w:bCs/>
          <w:sz w:val="22"/>
          <w:szCs w:val="22"/>
          <w:lang w:val="en-GB"/>
        </w:rPr>
        <w:t>length</w:t>
      </w:r>
    </w:p>
    <w:p w14:paraId="309E483E" w14:textId="77777777" w:rsidR="008B08DF" w:rsidRPr="00302D27" w:rsidRDefault="008B08DF" w:rsidP="008B08DF">
      <w:pPr>
        <w:pStyle w:val="HTMLPreformatted"/>
        <w:rPr>
          <w:sz w:val="22"/>
          <w:szCs w:val="22"/>
          <w:lang w:val="en-GB"/>
        </w:rPr>
      </w:pPr>
    </w:p>
    <w:p w14:paraId="43463CA1"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s:Envelope</w:t>
      </w:r>
      <w:proofErr w:type="spellEnd"/>
      <w:proofErr w:type="gramEnd"/>
      <w:r w:rsidRPr="00302D27">
        <w:rPr>
          <w:sz w:val="22"/>
          <w:szCs w:val="22"/>
          <w:lang w:val="en-GB"/>
        </w:rPr>
        <w:t xml:space="preserve"> </w:t>
      </w:r>
      <w:proofErr w:type="spellStart"/>
      <w:r w:rsidRPr="00302D27">
        <w:rPr>
          <w:sz w:val="22"/>
          <w:szCs w:val="22"/>
          <w:lang w:val="en-GB"/>
        </w:rPr>
        <w:t>xmlns:s</w:t>
      </w:r>
      <w:proofErr w:type="spellEnd"/>
      <w:r w:rsidRPr="00302D27">
        <w:rPr>
          <w:sz w:val="22"/>
          <w:szCs w:val="22"/>
          <w:lang w:val="en-GB"/>
        </w:rPr>
        <w:t>="http://www.w3.org/2003/05/soap-envelope"&gt;</w:t>
      </w:r>
      <w:r w:rsidRPr="00302D27" w:rsidDel="000F4967">
        <w:rPr>
          <w:sz w:val="22"/>
          <w:szCs w:val="22"/>
          <w:lang w:val="en-GB"/>
        </w:rPr>
        <w:t xml:space="preserve"> </w:t>
      </w:r>
    </w:p>
    <w:p w14:paraId="7890B89D"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s:Body</w:t>
      </w:r>
      <w:proofErr w:type="spellEnd"/>
      <w:proofErr w:type="gramEnd"/>
      <w:r w:rsidRPr="00302D27">
        <w:rPr>
          <w:sz w:val="22"/>
          <w:szCs w:val="22"/>
          <w:lang w:val="en-GB"/>
        </w:rPr>
        <w:t>&gt;</w:t>
      </w:r>
    </w:p>
    <w:p w14:paraId="63074DDA" w14:textId="124C3EBE"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GetActualDateTimeResponse</w:t>
      </w:r>
      <w:proofErr w:type="spellEnd"/>
      <w:r w:rsidRPr="00302D27">
        <w:rPr>
          <w:sz w:val="22"/>
          <w:szCs w:val="22"/>
          <w:lang w:val="en-GB"/>
        </w:rPr>
        <w:t xml:space="preserve"> </w:t>
      </w:r>
      <w:proofErr w:type="spellStart"/>
      <w:r w:rsidRPr="00302D27">
        <w:rPr>
          <w:sz w:val="22"/>
          <w:szCs w:val="22"/>
          <w:lang w:val="en-GB"/>
        </w:rPr>
        <w:t>xmlns</w:t>
      </w:r>
      <w:proofErr w:type="spellEnd"/>
      <w:r w:rsidRPr="00302D27">
        <w:rPr>
          <w:sz w:val="22"/>
          <w:szCs w:val="22"/>
          <w:lang w:val="en-GB"/>
        </w:rPr>
        <w:t>="http://</w:t>
      </w:r>
      <w:r w:rsidR="00162E73"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2A4296EA" w14:textId="77777777" w:rsidR="008B08DF" w:rsidRPr="00302D27" w:rsidRDefault="008B08DF" w:rsidP="008B08DF">
      <w:pPr>
        <w:pStyle w:val="HTMLPreformatted"/>
        <w:rPr>
          <w:sz w:val="22"/>
          <w:szCs w:val="22"/>
          <w:lang w:val="en-GB"/>
        </w:rPr>
      </w:pPr>
      <w:r w:rsidRPr="00302D27">
        <w:rPr>
          <w:sz w:val="22"/>
          <w:szCs w:val="22"/>
          <w:lang w:val="en-GB"/>
        </w:rPr>
        <w:t xml:space="preserve">      &lt;Output&gt;</w:t>
      </w:r>
    </w:p>
    <w:p w14:paraId="57A44601" w14:textId="77777777" w:rsidR="008B08DF" w:rsidRPr="00302D27" w:rsidRDefault="008B08DF" w:rsidP="008B08DF">
      <w:pPr>
        <w:pStyle w:val="HTMLPreformatted"/>
        <w:rPr>
          <w:sz w:val="22"/>
          <w:szCs w:val="22"/>
          <w:lang w:val="en-GB"/>
        </w:rPr>
      </w:pPr>
      <w:r w:rsidRPr="00302D27">
        <w:rPr>
          <w:sz w:val="22"/>
          <w:szCs w:val="22"/>
          <w:lang w:val="en-GB"/>
        </w:rPr>
        <w:t xml:space="preserve">        &lt;RQID&gt;-1&lt;/RQID&gt;</w:t>
      </w:r>
    </w:p>
    <w:p w14:paraId="541E7AA4" w14:textId="77777777" w:rsidR="008B08DF" w:rsidRPr="00302D27" w:rsidRDefault="008B08DF" w:rsidP="008B08DF">
      <w:pPr>
        <w:pStyle w:val="HTMLPreformatted"/>
        <w:rPr>
          <w:b/>
          <w:bCs/>
          <w:sz w:val="22"/>
          <w:szCs w:val="22"/>
          <w:lang w:val="en-GB"/>
        </w:rPr>
      </w:pPr>
      <w:r w:rsidRPr="00302D27">
        <w:rPr>
          <w:sz w:val="22"/>
          <w:szCs w:val="22"/>
          <w:lang w:val="en-GB"/>
        </w:rPr>
        <w:t xml:space="preserve">        &lt;Result&gt;</w:t>
      </w:r>
    </w:p>
    <w:p w14:paraId="3053BD18" w14:textId="248D8119" w:rsidR="008B08DF" w:rsidRPr="00302D27" w:rsidRDefault="008B08DF" w:rsidP="008B08DF">
      <w:pPr>
        <w:pStyle w:val="HTMLPreformatted"/>
        <w:rPr>
          <w:bCs/>
          <w:sz w:val="22"/>
          <w:szCs w:val="22"/>
          <w:lang w:val="en-GB"/>
        </w:rPr>
      </w:pPr>
      <w:r w:rsidRPr="00302D27">
        <w:rPr>
          <w:b/>
          <w:bCs/>
          <w:sz w:val="22"/>
          <w:szCs w:val="22"/>
          <w:lang w:val="en-GB"/>
        </w:rPr>
        <w:tab/>
        <w:t xml:space="preserve">   </w:t>
      </w:r>
      <w:r w:rsidRPr="00302D27">
        <w:rPr>
          <w:bCs/>
          <w:sz w:val="22"/>
          <w:szCs w:val="22"/>
          <w:lang w:val="en-GB"/>
        </w:rPr>
        <w:t>&lt;</w:t>
      </w:r>
      <w:proofErr w:type="spellStart"/>
      <w:r w:rsidRPr="00302D27">
        <w:rPr>
          <w:bCs/>
          <w:sz w:val="22"/>
          <w:szCs w:val="22"/>
          <w:lang w:val="en-GB"/>
        </w:rPr>
        <w:t>GetDateTime</w:t>
      </w:r>
      <w:proofErr w:type="spellEnd"/>
      <w:r w:rsidRPr="00302D27">
        <w:rPr>
          <w:bCs/>
          <w:sz w:val="22"/>
          <w:szCs w:val="22"/>
          <w:lang w:val="en-GB"/>
        </w:rPr>
        <w:t xml:space="preserve"> </w:t>
      </w:r>
      <w:proofErr w:type="spellStart"/>
      <w:r w:rsidRPr="00302D27">
        <w:rPr>
          <w:bCs/>
          <w:sz w:val="22"/>
          <w:szCs w:val="22"/>
          <w:lang w:val="en-GB"/>
        </w:rPr>
        <w:t>xmlns</w:t>
      </w:r>
      <w:proofErr w:type="spellEnd"/>
      <w:r w:rsidRPr="00302D27">
        <w:rPr>
          <w:bCs/>
          <w:sz w:val="22"/>
          <w:szCs w:val="22"/>
          <w:lang w:val="en-GB"/>
        </w:rPr>
        <w:t>="http://</w:t>
      </w:r>
      <w:r w:rsidR="00162E73" w:rsidRPr="00302D27">
        <w:rPr>
          <w:i/>
          <w:sz w:val="22"/>
          <w:szCs w:val="22"/>
          <w:lang w:val="en-GB"/>
        </w:rPr>
        <w:t>RNP_HOST</w:t>
      </w:r>
      <w:r w:rsidRPr="00302D27">
        <w:rPr>
          <w:bCs/>
          <w:sz w:val="22"/>
          <w:szCs w:val="22"/>
          <w:lang w:val="en-GB"/>
        </w:rPr>
        <w:t>/</w:t>
      </w:r>
      <w:proofErr w:type="spellStart"/>
      <w:r w:rsidRPr="00302D27">
        <w:rPr>
          <w:bCs/>
          <w:sz w:val="22"/>
          <w:szCs w:val="22"/>
          <w:lang w:val="en-GB"/>
        </w:rPr>
        <w:t>xsd</w:t>
      </w:r>
      <w:proofErr w:type="spellEnd"/>
      <w:r w:rsidRPr="00302D27">
        <w:rPr>
          <w:bCs/>
          <w:sz w:val="22"/>
          <w:szCs w:val="22"/>
          <w:lang w:val="en-GB"/>
        </w:rPr>
        <w:t>/getdatetime.xsd"&gt;</w:t>
      </w:r>
    </w:p>
    <w:p w14:paraId="178A218E" w14:textId="77777777" w:rsidR="008B08DF" w:rsidRPr="00302D27" w:rsidRDefault="008B08DF" w:rsidP="008B08DF">
      <w:pPr>
        <w:pStyle w:val="HTMLPreformatted"/>
        <w:rPr>
          <w:bCs/>
          <w:sz w:val="22"/>
          <w:szCs w:val="22"/>
          <w:lang w:val="en-GB"/>
        </w:rPr>
      </w:pPr>
      <w:r w:rsidRPr="00302D27">
        <w:rPr>
          <w:bCs/>
          <w:sz w:val="22"/>
          <w:szCs w:val="22"/>
          <w:lang w:val="en-GB"/>
        </w:rPr>
        <w:tab/>
      </w:r>
      <w:r w:rsidRPr="00302D27">
        <w:rPr>
          <w:bCs/>
          <w:sz w:val="22"/>
          <w:szCs w:val="22"/>
          <w:lang w:val="en-GB"/>
        </w:rPr>
        <w:tab/>
        <w:t>&lt;</w:t>
      </w:r>
      <w:proofErr w:type="spellStart"/>
      <w:r w:rsidRPr="00302D27">
        <w:rPr>
          <w:bCs/>
          <w:sz w:val="22"/>
          <w:szCs w:val="22"/>
          <w:lang w:val="en-GB"/>
        </w:rPr>
        <w:t>DateTime</w:t>
      </w:r>
      <w:proofErr w:type="spellEnd"/>
      <w:r w:rsidRPr="00302D27">
        <w:rPr>
          <w:bCs/>
          <w:sz w:val="22"/>
          <w:szCs w:val="22"/>
          <w:lang w:val="en-GB"/>
        </w:rPr>
        <w:t>&gt;</w:t>
      </w:r>
      <w:proofErr w:type="spellStart"/>
      <w:r w:rsidRPr="00302D27">
        <w:rPr>
          <w:b/>
          <w:bCs/>
          <w:sz w:val="22"/>
          <w:szCs w:val="22"/>
          <w:lang w:val="en-GB"/>
        </w:rPr>
        <w:t>DatetimeValue</w:t>
      </w:r>
      <w:proofErr w:type="spellEnd"/>
      <w:r w:rsidRPr="00302D27">
        <w:rPr>
          <w:bCs/>
          <w:sz w:val="22"/>
          <w:szCs w:val="22"/>
          <w:lang w:val="en-GB"/>
        </w:rPr>
        <w:t>&lt;/</w:t>
      </w:r>
      <w:proofErr w:type="spellStart"/>
      <w:r w:rsidRPr="00302D27">
        <w:rPr>
          <w:bCs/>
          <w:sz w:val="22"/>
          <w:szCs w:val="22"/>
          <w:lang w:val="en-GB"/>
        </w:rPr>
        <w:t>DateTime</w:t>
      </w:r>
      <w:proofErr w:type="spellEnd"/>
      <w:r w:rsidRPr="00302D27">
        <w:rPr>
          <w:bCs/>
          <w:sz w:val="22"/>
          <w:szCs w:val="22"/>
          <w:lang w:val="en-GB"/>
        </w:rPr>
        <w:t>&gt;</w:t>
      </w:r>
    </w:p>
    <w:p w14:paraId="29360447" w14:textId="77777777" w:rsidR="008B08DF" w:rsidRPr="00302D27" w:rsidRDefault="008B08DF" w:rsidP="008B08DF">
      <w:pPr>
        <w:pStyle w:val="HTMLPreformatted"/>
        <w:rPr>
          <w:b/>
          <w:bCs/>
          <w:sz w:val="22"/>
          <w:szCs w:val="22"/>
          <w:lang w:val="en-GB"/>
        </w:rPr>
      </w:pPr>
      <w:r w:rsidRPr="00302D27">
        <w:rPr>
          <w:bCs/>
          <w:sz w:val="22"/>
          <w:szCs w:val="22"/>
          <w:lang w:val="en-GB"/>
        </w:rPr>
        <w:tab/>
        <w:t xml:space="preserve">   &lt;/</w:t>
      </w:r>
      <w:proofErr w:type="spellStart"/>
      <w:r w:rsidRPr="00302D27">
        <w:rPr>
          <w:bCs/>
          <w:sz w:val="22"/>
          <w:szCs w:val="22"/>
          <w:lang w:val="en-GB"/>
        </w:rPr>
        <w:t>GetDateTime</w:t>
      </w:r>
      <w:proofErr w:type="spellEnd"/>
      <w:r w:rsidRPr="00302D27">
        <w:rPr>
          <w:bCs/>
          <w:sz w:val="22"/>
          <w:szCs w:val="22"/>
          <w:lang w:val="en-GB"/>
        </w:rPr>
        <w:t>&gt;</w:t>
      </w:r>
    </w:p>
    <w:p w14:paraId="184EDA68" w14:textId="77777777" w:rsidR="008B08DF" w:rsidRPr="00302D27" w:rsidRDefault="008B08DF" w:rsidP="008B08DF">
      <w:pPr>
        <w:pStyle w:val="HTMLPreformatted"/>
        <w:rPr>
          <w:sz w:val="22"/>
          <w:szCs w:val="22"/>
          <w:lang w:val="en-GB"/>
        </w:rPr>
      </w:pPr>
      <w:r w:rsidRPr="00302D27">
        <w:rPr>
          <w:b/>
          <w:bCs/>
          <w:sz w:val="22"/>
          <w:szCs w:val="22"/>
          <w:lang w:val="en-GB"/>
        </w:rPr>
        <w:tab/>
        <w:t xml:space="preserve"> </w:t>
      </w:r>
      <w:r w:rsidRPr="00302D27">
        <w:rPr>
          <w:sz w:val="22"/>
          <w:szCs w:val="22"/>
          <w:lang w:val="en-GB"/>
        </w:rPr>
        <w:t>&lt;/Result&gt;</w:t>
      </w:r>
    </w:p>
    <w:p w14:paraId="241D8D9E"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RQState</w:t>
      </w:r>
      <w:proofErr w:type="spellEnd"/>
      <w:r w:rsidRPr="00302D27">
        <w:rPr>
          <w:sz w:val="22"/>
          <w:szCs w:val="22"/>
          <w:lang w:val="en-GB"/>
        </w:rPr>
        <w:t>&gt;</w:t>
      </w:r>
    </w:p>
    <w:p w14:paraId="1CCEA4F7" w14:textId="77777777" w:rsidR="008B08DF" w:rsidRPr="00302D27" w:rsidRDefault="008B08DF" w:rsidP="008B08DF">
      <w:pPr>
        <w:pStyle w:val="HTMLPreformatted"/>
        <w:rPr>
          <w:sz w:val="22"/>
          <w:szCs w:val="22"/>
          <w:lang w:val="en-GB"/>
        </w:rPr>
      </w:pPr>
      <w:r w:rsidRPr="00302D27">
        <w:rPr>
          <w:sz w:val="22"/>
          <w:szCs w:val="22"/>
          <w:lang w:val="en-GB"/>
        </w:rPr>
        <w:t xml:space="preserve">           &lt;Code&gt;COMPLETED&lt;/Code&gt;</w:t>
      </w:r>
    </w:p>
    <w:p w14:paraId="3E9B64E8" w14:textId="77777777" w:rsidR="008B08DF" w:rsidRPr="00302D27" w:rsidRDefault="008B08DF" w:rsidP="008B08DF">
      <w:pPr>
        <w:pStyle w:val="HTMLPreformatted"/>
        <w:rPr>
          <w:sz w:val="22"/>
          <w:szCs w:val="22"/>
          <w:lang w:val="en-GB"/>
        </w:rPr>
      </w:pPr>
      <w:r w:rsidRPr="00302D27">
        <w:rPr>
          <w:sz w:val="22"/>
          <w:szCs w:val="22"/>
          <w:lang w:val="en-GB"/>
        </w:rPr>
        <w:t xml:space="preserve">           &lt;Description&gt;The request is </w:t>
      </w:r>
      <w:proofErr w:type="gramStart"/>
      <w:r w:rsidRPr="00302D27">
        <w:rPr>
          <w:sz w:val="22"/>
          <w:szCs w:val="22"/>
          <w:lang w:val="en-GB"/>
        </w:rPr>
        <w:t>completed.&lt;</w:t>
      </w:r>
      <w:proofErr w:type="gramEnd"/>
      <w:r w:rsidRPr="00302D27">
        <w:rPr>
          <w:sz w:val="22"/>
          <w:szCs w:val="22"/>
          <w:lang w:val="en-GB"/>
        </w:rPr>
        <w:t>/Description&gt;</w:t>
      </w:r>
    </w:p>
    <w:p w14:paraId="6A7AF591"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RQState</w:t>
      </w:r>
      <w:proofErr w:type="spellEnd"/>
      <w:r w:rsidRPr="00302D27">
        <w:rPr>
          <w:sz w:val="22"/>
          <w:szCs w:val="22"/>
          <w:lang w:val="en-GB"/>
        </w:rPr>
        <w:t>&gt;</w:t>
      </w:r>
    </w:p>
    <w:p w14:paraId="0A2B9AFD" w14:textId="77777777" w:rsidR="008B08DF" w:rsidRPr="00302D27" w:rsidRDefault="008B08DF" w:rsidP="008B08DF">
      <w:pPr>
        <w:pStyle w:val="HTMLPreformatted"/>
        <w:rPr>
          <w:sz w:val="22"/>
          <w:szCs w:val="22"/>
          <w:lang w:val="en-GB"/>
        </w:rPr>
      </w:pPr>
      <w:r w:rsidRPr="00302D27">
        <w:rPr>
          <w:sz w:val="22"/>
          <w:szCs w:val="22"/>
          <w:lang w:val="en-GB"/>
        </w:rPr>
        <w:t xml:space="preserve">      &lt;/Output&gt;</w:t>
      </w:r>
    </w:p>
    <w:p w14:paraId="45E5912F"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GetActualDateTimeResponse</w:t>
      </w:r>
      <w:proofErr w:type="spellEnd"/>
      <w:r w:rsidRPr="00302D27">
        <w:rPr>
          <w:sz w:val="22"/>
          <w:szCs w:val="22"/>
          <w:lang w:val="en-GB"/>
        </w:rPr>
        <w:t>&gt;</w:t>
      </w:r>
    </w:p>
    <w:p w14:paraId="12FF9789"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s:Body</w:t>
      </w:r>
      <w:proofErr w:type="spellEnd"/>
      <w:proofErr w:type="gramEnd"/>
      <w:r w:rsidRPr="00302D27">
        <w:rPr>
          <w:sz w:val="22"/>
          <w:szCs w:val="22"/>
          <w:lang w:val="en-GB"/>
        </w:rPr>
        <w:t>&gt;</w:t>
      </w:r>
    </w:p>
    <w:p w14:paraId="726525FA" w14:textId="77777777" w:rsidR="008B08DF" w:rsidRPr="00302D27" w:rsidRDefault="008B08DF" w:rsidP="008B08DF">
      <w:pPr>
        <w:pStyle w:val="HTMLPreformatted"/>
        <w:rPr>
          <w:sz w:val="22"/>
          <w:szCs w:val="22"/>
          <w:lang w:val="en-GB"/>
        </w:rPr>
      </w:pPr>
      <w:r w:rsidRPr="00302D27">
        <w:rPr>
          <w:lang w:val="en-GB"/>
        </w:rPr>
        <w:t>&lt;/</w:t>
      </w:r>
      <w:proofErr w:type="spellStart"/>
      <w:proofErr w:type="gramStart"/>
      <w:r w:rsidRPr="00302D27">
        <w:rPr>
          <w:lang w:val="en-GB"/>
        </w:rPr>
        <w:t>soap:Envelope</w:t>
      </w:r>
      <w:proofErr w:type="spellEnd"/>
      <w:proofErr w:type="gramEnd"/>
      <w:r w:rsidRPr="00302D27">
        <w:rPr>
          <w:lang w:val="en-GB"/>
        </w:rPr>
        <w:t>&gt;</w:t>
      </w:r>
      <w:bookmarkStart w:id="370" w:name="_Changes_overview"/>
      <w:bookmarkEnd w:id="370"/>
    </w:p>
    <w:p w14:paraId="2D6EE567" w14:textId="77777777" w:rsidR="008B08DF" w:rsidRPr="00302D27" w:rsidRDefault="008B08DF" w:rsidP="0064689D">
      <w:pPr>
        <w:pStyle w:val="Heading1"/>
        <w:rPr>
          <w:lang w:val="en-GB"/>
        </w:rPr>
      </w:pPr>
      <w:bookmarkStart w:id="371" w:name="_Web_Service_Security"/>
      <w:bookmarkStart w:id="372" w:name="_Ref114289358"/>
      <w:bookmarkStart w:id="373" w:name="_Ref114289360"/>
      <w:bookmarkStart w:id="374" w:name="_Ref114568523"/>
      <w:bookmarkStart w:id="375" w:name="_Ref114578238"/>
      <w:bookmarkStart w:id="376" w:name="_Ref114580451"/>
      <w:bookmarkStart w:id="377" w:name="_Toc187813397"/>
      <w:bookmarkStart w:id="378" w:name="_Toc199935357"/>
      <w:bookmarkStart w:id="379" w:name="_Toc272998551"/>
      <w:bookmarkStart w:id="380" w:name="_Toc276729374"/>
      <w:bookmarkStart w:id="381" w:name="_Toc300044638"/>
      <w:bookmarkStart w:id="382" w:name="_Toc300053069"/>
      <w:bookmarkStart w:id="383" w:name="_Toc300060791"/>
      <w:bookmarkStart w:id="384" w:name="_Toc444601687"/>
      <w:bookmarkStart w:id="385" w:name="_Toc472337214"/>
      <w:bookmarkStart w:id="386" w:name="_Toc12434226"/>
      <w:bookmarkEnd w:id="371"/>
      <w:r w:rsidRPr="00302D27">
        <w:rPr>
          <w:lang w:val="en-GB"/>
        </w:rPr>
        <w:lastRenderedPageBreak/>
        <w:t>Web Service Security</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55FDD665" w14:textId="77777777" w:rsidR="008B08DF" w:rsidRPr="00302D27" w:rsidRDefault="008B08DF" w:rsidP="0064689D">
      <w:pPr>
        <w:pStyle w:val="Heading2"/>
        <w:rPr>
          <w:lang w:val="en-GB"/>
        </w:rPr>
      </w:pPr>
      <w:bookmarkStart w:id="387" w:name="_Toc516671094"/>
      <w:bookmarkStart w:id="388" w:name="_Toc518892726"/>
      <w:bookmarkStart w:id="389" w:name="_Toc518892826"/>
      <w:bookmarkStart w:id="390" w:name="_Toc519005481"/>
      <w:bookmarkStart w:id="391" w:name="_Toc519160441"/>
      <w:bookmarkStart w:id="392" w:name="_Toc516671095"/>
      <w:bookmarkStart w:id="393" w:name="_Toc518892727"/>
      <w:bookmarkStart w:id="394" w:name="_Toc518892827"/>
      <w:bookmarkStart w:id="395" w:name="_Toc519005482"/>
      <w:bookmarkStart w:id="396" w:name="_Toc519160442"/>
      <w:bookmarkStart w:id="397" w:name="_Toc516671096"/>
      <w:bookmarkStart w:id="398" w:name="_Toc518892728"/>
      <w:bookmarkStart w:id="399" w:name="_Toc518892828"/>
      <w:bookmarkStart w:id="400" w:name="_Toc519005483"/>
      <w:bookmarkStart w:id="401" w:name="_Toc519160443"/>
      <w:bookmarkStart w:id="402" w:name="_Toc516671097"/>
      <w:bookmarkStart w:id="403" w:name="_Toc518892729"/>
      <w:bookmarkStart w:id="404" w:name="_Toc518892829"/>
      <w:bookmarkStart w:id="405" w:name="_Toc519005484"/>
      <w:bookmarkStart w:id="406" w:name="_Toc519160444"/>
      <w:bookmarkStart w:id="407" w:name="_Toc516671098"/>
      <w:bookmarkStart w:id="408" w:name="_Toc518892730"/>
      <w:bookmarkStart w:id="409" w:name="_Toc518892830"/>
      <w:bookmarkStart w:id="410" w:name="_Toc519005485"/>
      <w:bookmarkStart w:id="411" w:name="_Toc519160445"/>
      <w:bookmarkStart w:id="412" w:name="_Toc516671099"/>
      <w:bookmarkStart w:id="413" w:name="_Toc518892731"/>
      <w:bookmarkStart w:id="414" w:name="_Toc518892831"/>
      <w:bookmarkStart w:id="415" w:name="_Toc519005486"/>
      <w:bookmarkStart w:id="416" w:name="_Toc519160446"/>
      <w:bookmarkStart w:id="417" w:name="_Toc516671100"/>
      <w:bookmarkStart w:id="418" w:name="_Toc518892732"/>
      <w:bookmarkStart w:id="419" w:name="_Toc518892832"/>
      <w:bookmarkStart w:id="420" w:name="_Toc519005487"/>
      <w:bookmarkStart w:id="421" w:name="_Toc519160447"/>
      <w:bookmarkStart w:id="422" w:name="_Toc516671101"/>
      <w:bookmarkStart w:id="423" w:name="_Toc518892733"/>
      <w:bookmarkStart w:id="424" w:name="_Toc518892833"/>
      <w:bookmarkStart w:id="425" w:name="_Toc519005488"/>
      <w:bookmarkStart w:id="426" w:name="_Toc519160448"/>
      <w:bookmarkStart w:id="427" w:name="_Toc516671102"/>
      <w:bookmarkStart w:id="428" w:name="_Toc518892734"/>
      <w:bookmarkStart w:id="429" w:name="_Toc518892834"/>
      <w:bookmarkStart w:id="430" w:name="_Toc519005489"/>
      <w:bookmarkStart w:id="431" w:name="_Toc519160449"/>
      <w:bookmarkStart w:id="432" w:name="_Toc516671103"/>
      <w:bookmarkStart w:id="433" w:name="_Toc518892735"/>
      <w:bookmarkStart w:id="434" w:name="_Toc518892835"/>
      <w:bookmarkStart w:id="435" w:name="_Toc519005490"/>
      <w:bookmarkStart w:id="436" w:name="_Toc519160450"/>
      <w:bookmarkStart w:id="437" w:name="_Ref114390147"/>
      <w:bookmarkStart w:id="438" w:name="_Toc187813400"/>
      <w:bookmarkStart w:id="439" w:name="_Toc199935360"/>
      <w:bookmarkStart w:id="440" w:name="_Toc272998554"/>
      <w:bookmarkStart w:id="441" w:name="_Toc276729379"/>
      <w:bookmarkStart w:id="442" w:name="_Toc300044643"/>
      <w:bookmarkStart w:id="443" w:name="_Toc300053074"/>
      <w:bookmarkStart w:id="444" w:name="_Toc300060796"/>
      <w:bookmarkStart w:id="445" w:name="_Toc444601692"/>
      <w:bookmarkStart w:id="446" w:name="_Toc472337219"/>
      <w:bookmarkStart w:id="447" w:name="_Toc12434227"/>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302D27">
        <w:rPr>
          <w:lang w:val="en-GB"/>
        </w:rPr>
        <w:t>Damas Security Model</w:t>
      </w:r>
      <w:bookmarkEnd w:id="437"/>
      <w:bookmarkEnd w:id="438"/>
      <w:bookmarkEnd w:id="439"/>
      <w:bookmarkEnd w:id="440"/>
      <w:bookmarkEnd w:id="441"/>
      <w:bookmarkEnd w:id="442"/>
      <w:bookmarkEnd w:id="443"/>
      <w:bookmarkEnd w:id="444"/>
      <w:bookmarkEnd w:id="445"/>
      <w:bookmarkEnd w:id="446"/>
      <w:bookmarkEnd w:id="447"/>
    </w:p>
    <w:p w14:paraId="0616C087" w14:textId="39B646BA" w:rsidR="008B08DF" w:rsidRPr="00302D27" w:rsidRDefault="00ED7303" w:rsidP="00434D17">
      <w:pPr>
        <w:pStyle w:val="Body"/>
        <w:rPr>
          <w:lang w:val="en-GB"/>
        </w:rPr>
      </w:pPr>
      <w:r>
        <w:rPr>
          <w:lang w:val="en-GB"/>
        </w:rPr>
        <w:t>A</w:t>
      </w:r>
      <w:r w:rsidRPr="00ED7303">
        <w:rPr>
          <w:lang w:val="en-GB"/>
        </w:rPr>
        <w:t xml:space="preserve"> Damas use</w:t>
      </w:r>
      <w:r w:rsidRPr="00302D27">
        <w:rPr>
          <w:lang w:val="en-GB"/>
        </w:rPr>
        <w:t>r</w:t>
      </w:r>
      <w:r w:rsidRPr="00ED7303">
        <w:rPr>
          <w:lang w:val="en-GB"/>
        </w:rPr>
        <w:t xml:space="preserve"> account is necessary to access Damas GUI or to use the Web Service Interface. The user account must have following security elements assigned:</w:t>
      </w:r>
    </w:p>
    <w:p w14:paraId="31E4BABC" w14:textId="77777777" w:rsidR="008B08DF" w:rsidRPr="00302D27" w:rsidRDefault="008B08DF" w:rsidP="001238CA">
      <w:pPr>
        <w:pStyle w:val="Body"/>
        <w:numPr>
          <w:ilvl w:val="0"/>
          <w:numId w:val="28"/>
        </w:numPr>
        <w:rPr>
          <w:lang w:val="en-GB"/>
        </w:rPr>
      </w:pPr>
      <w:r w:rsidRPr="00302D27">
        <w:rPr>
          <w:lang w:val="en-GB"/>
        </w:rPr>
        <w:t>Username and password;</w:t>
      </w:r>
    </w:p>
    <w:p w14:paraId="5C4A307A" w14:textId="77777777" w:rsidR="008B08DF" w:rsidRPr="00302D27" w:rsidRDefault="008B08DF" w:rsidP="001238CA">
      <w:pPr>
        <w:pStyle w:val="Body"/>
        <w:numPr>
          <w:ilvl w:val="0"/>
          <w:numId w:val="28"/>
        </w:numPr>
        <w:rPr>
          <w:lang w:val="en-GB"/>
        </w:rPr>
      </w:pPr>
      <w:r w:rsidRPr="00302D27">
        <w:rPr>
          <w:lang w:val="en-GB"/>
        </w:rPr>
        <w:t>X509 certificate required for establishing the SSL communication.</w:t>
      </w:r>
    </w:p>
    <w:p w14:paraId="25329D40" w14:textId="36A96EA7" w:rsidR="008B08DF" w:rsidRPr="00302D27" w:rsidRDefault="008B08DF" w:rsidP="00F83347">
      <w:pPr>
        <w:pStyle w:val="Body"/>
        <w:rPr>
          <w:lang w:val="en-GB"/>
        </w:rPr>
      </w:pPr>
      <w:r w:rsidRPr="00302D27">
        <w:rPr>
          <w:lang w:val="en-GB"/>
        </w:rPr>
        <w:t xml:space="preserve">Certificate for establishing the SSL communication can (but does not have to) be the same as </w:t>
      </w:r>
      <w:r w:rsidR="00283D0A">
        <w:rPr>
          <w:lang w:val="en-GB"/>
        </w:rPr>
        <w:t xml:space="preserve">the </w:t>
      </w:r>
      <w:r w:rsidRPr="00302D27">
        <w:rPr>
          <w:lang w:val="en-GB"/>
        </w:rPr>
        <w:t xml:space="preserve">certificate used to sign outgoing messages. These certificates are issued for </w:t>
      </w:r>
      <w:r w:rsidR="00283D0A">
        <w:rPr>
          <w:lang w:val="en-GB"/>
        </w:rPr>
        <w:t>each individual user account</w:t>
      </w:r>
      <w:r w:rsidRPr="00302D27">
        <w:rPr>
          <w:lang w:val="en-GB"/>
        </w:rPr>
        <w:t>.</w:t>
      </w:r>
    </w:p>
    <w:p w14:paraId="21C76D6E" w14:textId="10482489" w:rsidR="008B08DF" w:rsidRPr="00302D27" w:rsidRDefault="008B08DF" w:rsidP="00F83347">
      <w:pPr>
        <w:pStyle w:val="Body"/>
        <w:rPr>
          <w:lang w:val="en-GB"/>
        </w:rPr>
      </w:pPr>
      <w:r w:rsidRPr="00302D27">
        <w:rPr>
          <w:lang w:val="en-GB"/>
        </w:rPr>
        <w:t xml:space="preserve">All data sent to Damas must be electronically signed using </w:t>
      </w:r>
      <w:r w:rsidR="00283D0A">
        <w:rPr>
          <w:lang w:val="en-GB"/>
        </w:rPr>
        <w:t xml:space="preserve">a </w:t>
      </w:r>
      <w:r w:rsidRPr="00302D27">
        <w:rPr>
          <w:lang w:val="en-GB"/>
        </w:rPr>
        <w:t xml:space="preserve">certificate assigned to </w:t>
      </w:r>
      <w:r w:rsidR="00283D0A">
        <w:rPr>
          <w:lang w:val="en-GB"/>
        </w:rPr>
        <w:t xml:space="preserve">a </w:t>
      </w:r>
      <w:r w:rsidRPr="00302D27">
        <w:rPr>
          <w:lang w:val="en-GB"/>
        </w:rPr>
        <w:t>user account in case digital signing is switch</w:t>
      </w:r>
      <w:r w:rsidR="008000A2" w:rsidRPr="00302D27">
        <w:rPr>
          <w:lang w:val="en-GB"/>
        </w:rPr>
        <w:t>ed</w:t>
      </w:r>
      <w:r w:rsidRPr="00302D27">
        <w:rPr>
          <w:lang w:val="en-GB"/>
        </w:rPr>
        <w:t xml:space="preserve"> on in Damas.</w:t>
      </w:r>
    </w:p>
    <w:p w14:paraId="7ABDCBE1" w14:textId="0D7175A4" w:rsidR="008B08DF" w:rsidRPr="00302D27" w:rsidRDefault="00283D0A" w:rsidP="00434D17">
      <w:pPr>
        <w:pStyle w:val="Body"/>
        <w:rPr>
          <w:szCs w:val="18"/>
          <w:lang w:val="en-GB"/>
        </w:rPr>
      </w:pPr>
      <w:r>
        <w:rPr>
          <w:szCs w:val="18"/>
          <w:lang w:val="en-GB"/>
        </w:rPr>
        <w:t xml:space="preserve">The </w:t>
      </w:r>
      <w:r w:rsidR="008B08DF" w:rsidRPr="00302D27">
        <w:rPr>
          <w:szCs w:val="18"/>
          <w:lang w:val="en-GB"/>
        </w:rPr>
        <w:t>Damas web service interface security is implemented in accordance with the Web Services Security standard (see</w:t>
      </w:r>
      <w:r w:rsidR="00434D17" w:rsidRPr="00302D27">
        <w:rPr>
          <w:szCs w:val="18"/>
          <w:lang w:val="en-GB"/>
        </w:rPr>
        <w:t xml:space="preserve"> </w:t>
      </w:r>
      <w:hyperlink r:id="rId40" w:history="1">
        <w:r w:rsidR="00434D17" w:rsidRPr="00302D27">
          <w:rPr>
            <w:rStyle w:val="Hyperlink"/>
            <w:szCs w:val="18"/>
            <w:lang w:val="en-GB"/>
          </w:rPr>
          <w:t>http://www.oasis-open.org/committees/tc_home</w:t>
        </w:r>
        <w:r w:rsidR="00434D17" w:rsidRPr="00302D27">
          <w:rPr>
            <w:rStyle w:val="Hyperlink"/>
            <w:szCs w:val="18"/>
            <w:lang w:val="en-GB"/>
          </w:rPr>
          <w:br/>
          <w:t>.</w:t>
        </w:r>
        <w:proofErr w:type="spellStart"/>
        <w:r w:rsidR="00434D17" w:rsidRPr="00302D27">
          <w:rPr>
            <w:rStyle w:val="Hyperlink"/>
            <w:szCs w:val="18"/>
            <w:lang w:val="en-GB"/>
          </w:rPr>
          <w:t>php?wg_abbrev</w:t>
        </w:r>
        <w:proofErr w:type="spellEnd"/>
        <w:r w:rsidR="00434D17" w:rsidRPr="00302D27">
          <w:rPr>
            <w:rStyle w:val="Hyperlink"/>
            <w:szCs w:val="18"/>
            <w:lang w:val="en-GB"/>
          </w:rPr>
          <w:t>=</w:t>
        </w:r>
        <w:proofErr w:type="spellStart"/>
        <w:r w:rsidR="00434D17" w:rsidRPr="00302D27">
          <w:rPr>
            <w:rStyle w:val="Hyperlink"/>
            <w:szCs w:val="18"/>
            <w:lang w:val="en-GB"/>
          </w:rPr>
          <w:t>wss</w:t>
        </w:r>
        <w:proofErr w:type="spellEnd"/>
      </w:hyperlink>
      <w:r w:rsidR="008B08DF" w:rsidRPr="00302D27">
        <w:rPr>
          <w:szCs w:val="18"/>
          <w:lang w:val="en-GB"/>
        </w:rPr>
        <w:t>).</w:t>
      </w:r>
    </w:p>
    <w:p w14:paraId="5E437C69" w14:textId="4DFD4038" w:rsidR="008B08DF" w:rsidRPr="00302D27" w:rsidRDefault="008B08DF" w:rsidP="00635C4F">
      <w:pPr>
        <w:pStyle w:val="Body"/>
        <w:rPr>
          <w:lang w:val="en-GB"/>
        </w:rPr>
      </w:pPr>
      <w:r w:rsidRPr="00302D27">
        <w:rPr>
          <w:lang w:val="en-GB"/>
        </w:rPr>
        <w:t xml:space="preserve">Based on this standard, </w:t>
      </w:r>
      <w:r w:rsidR="00283D0A">
        <w:rPr>
          <w:lang w:val="en-GB"/>
        </w:rPr>
        <w:t xml:space="preserve">the </w:t>
      </w:r>
      <w:r w:rsidRPr="00302D27">
        <w:rPr>
          <w:lang w:val="en-GB"/>
        </w:rPr>
        <w:t xml:space="preserve">following security issues are addressed: </w:t>
      </w:r>
    </w:p>
    <w:p w14:paraId="5E08A3C8" w14:textId="77777777" w:rsidR="008B08DF" w:rsidRPr="00302D27" w:rsidRDefault="008B08DF" w:rsidP="001238CA">
      <w:pPr>
        <w:pStyle w:val="Body"/>
        <w:numPr>
          <w:ilvl w:val="0"/>
          <w:numId w:val="29"/>
        </w:numPr>
        <w:rPr>
          <w:lang w:val="en-GB"/>
        </w:rPr>
      </w:pPr>
      <w:r w:rsidRPr="00302D27">
        <w:rPr>
          <w:lang w:val="en-GB"/>
        </w:rPr>
        <w:t xml:space="preserve">Signing the SOAP requirements/responses; </w:t>
      </w:r>
    </w:p>
    <w:p w14:paraId="0C800F1E" w14:textId="77777777" w:rsidR="008B08DF" w:rsidRPr="00302D27" w:rsidRDefault="008B08DF" w:rsidP="001238CA">
      <w:pPr>
        <w:pStyle w:val="Body"/>
        <w:numPr>
          <w:ilvl w:val="0"/>
          <w:numId w:val="29"/>
        </w:numPr>
        <w:rPr>
          <w:lang w:val="en-GB"/>
        </w:rPr>
      </w:pPr>
      <w:r w:rsidRPr="00302D27">
        <w:rPr>
          <w:lang w:val="en-GB"/>
        </w:rPr>
        <w:t>Transferring credentials (username and password) in the SOAP requirements;</w:t>
      </w:r>
    </w:p>
    <w:p w14:paraId="27D0B51C" w14:textId="77777777" w:rsidR="008B08DF" w:rsidRPr="00302D27" w:rsidRDefault="008B08DF" w:rsidP="001238CA">
      <w:pPr>
        <w:pStyle w:val="Body"/>
        <w:numPr>
          <w:ilvl w:val="0"/>
          <w:numId w:val="29"/>
        </w:numPr>
        <w:rPr>
          <w:lang w:val="en-GB"/>
        </w:rPr>
      </w:pPr>
      <w:r w:rsidRPr="00302D27">
        <w:rPr>
          <w:lang w:val="en-GB"/>
        </w:rPr>
        <w:t>Encrypted communication is ensured by the HTTPS (HTTP over SSL) protocol. Because of this fact, the SOAP requirements/responses are not encrypted further, using procedures described in the WSS specification.</w:t>
      </w:r>
    </w:p>
    <w:p w14:paraId="0CC0CA64" w14:textId="77777777" w:rsidR="008B08DF" w:rsidRPr="00302D27" w:rsidRDefault="008B08DF" w:rsidP="0064689D">
      <w:pPr>
        <w:pStyle w:val="Heading2"/>
        <w:rPr>
          <w:lang w:val="en-GB"/>
        </w:rPr>
      </w:pPr>
      <w:bookmarkStart w:id="448" w:name="_Toc187813401"/>
      <w:bookmarkStart w:id="449" w:name="_Toc199935361"/>
      <w:bookmarkStart w:id="450" w:name="_Toc272998555"/>
      <w:bookmarkStart w:id="451" w:name="_Toc276729380"/>
      <w:bookmarkStart w:id="452" w:name="_Toc300044644"/>
      <w:bookmarkStart w:id="453" w:name="_Toc300053075"/>
      <w:bookmarkStart w:id="454" w:name="_Toc300060797"/>
      <w:bookmarkStart w:id="455" w:name="_Toc444601693"/>
      <w:bookmarkStart w:id="456" w:name="_Toc472337220"/>
      <w:bookmarkStart w:id="457" w:name="_Toc12434228"/>
      <w:r w:rsidRPr="00302D27">
        <w:rPr>
          <w:lang w:val="en-GB"/>
        </w:rPr>
        <w:t>SOAP Request Preparation</w:t>
      </w:r>
      <w:bookmarkEnd w:id="448"/>
      <w:bookmarkEnd w:id="449"/>
      <w:bookmarkEnd w:id="450"/>
      <w:bookmarkEnd w:id="451"/>
      <w:bookmarkEnd w:id="452"/>
      <w:bookmarkEnd w:id="453"/>
      <w:bookmarkEnd w:id="454"/>
      <w:bookmarkEnd w:id="455"/>
      <w:bookmarkEnd w:id="456"/>
      <w:bookmarkEnd w:id="457"/>
    </w:p>
    <w:p w14:paraId="5B212249" w14:textId="77777777" w:rsidR="008B08DF" w:rsidRPr="00302D27" w:rsidRDefault="008B08DF" w:rsidP="00434D17">
      <w:pPr>
        <w:pStyle w:val="Body"/>
        <w:rPr>
          <w:lang w:val="en-GB"/>
        </w:rPr>
      </w:pPr>
      <w:r w:rsidRPr="00302D27">
        <w:rPr>
          <w:lang w:val="en-GB"/>
        </w:rPr>
        <w:t>In addition to web service input parameters, the SOAP request also includes authentication data of Damas user account and digital signature of the sent data.</w:t>
      </w:r>
    </w:p>
    <w:p w14:paraId="212D410F" w14:textId="77777777" w:rsidR="008B08DF" w:rsidRPr="00302D27" w:rsidRDefault="008B08DF" w:rsidP="0064689D">
      <w:pPr>
        <w:pStyle w:val="Heading3"/>
        <w:rPr>
          <w:lang w:val="en-GB"/>
        </w:rPr>
      </w:pPr>
      <w:bookmarkStart w:id="458" w:name="_SOAP_Request_Description"/>
      <w:bookmarkStart w:id="459" w:name="_Ref114290288"/>
      <w:bookmarkStart w:id="460" w:name="_Toc187813402"/>
      <w:bookmarkStart w:id="461" w:name="_Toc199935362"/>
      <w:bookmarkStart w:id="462" w:name="_Toc272998556"/>
      <w:bookmarkStart w:id="463" w:name="_Toc276729381"/>
      <w:bookmarkStart w:id="464" w:name="_Toc300044645"/>
      <w:bookmarkStart w:id="465" w:name="_Toc300053076"/>
      <w:bookmarkStart w:id="466" w:name="_Toc300060798"/>
      <w:bookmarkStart w:id="467" w:name="_Toc444601694"/>
      <w:bookmarkStart w:id="468" w:name="_Toc472337221"/>
      <w:bookmarkStart w:id="469" w:name="_Toc12434229"/>
      <w:bookmarkEnd w:id="458"/>
      <w:r w:rsidRPr="00302D27">
        <w:rPr>
          <w:lang w:val="en-GB"/>
        </w:rPr>
        <w:t>SOAP Request Description</w:t>
      </w:r>
      <w:bookmarkEnd w:id="459"/>
      <w:bookmarkEnd w:id="460"/>
      <w:bookmarkEnd w:id="461"/>
      <w:bookmarkEnd w:id="462"/>
      <w:bookmarkEnd w:id="463"/>
      <w:bookmarkEnd w:id="464"/>
      <w:bookmarkEnd w:id="465"/>
      <w:bookmarkEnd w:id="466"/>
      <w:bookmarkEnd w:id="467"/>
      <w:bookmarkEnd w:id="468"/>
      <w:bookmarkEnd w:id="469"/>
    </w:p>
    <w:p w14:paraId="60259D8F" w14:textId="77777777" w:rsidR="008B08DF" w:rsidRPr="00302D27" w:rsidRDefault="008B08DF" w:rsidP="00434D17">
      <w:pPr>
        <w:pStyle w:val="Body"/>
        <w:rPr>
          <w:lang w:val="en-GB"/>
        </w:rPr>
      </w:pPr>
      <w:r w:rsidRPr="00302D27">
        <w:rPr>
          <w:lang w:val="en-GB"/>
        </w:rPr>
        <w:t>The SOAP request format with user authentication information without digital signature:</w:t>
      </w:r>
    </w:p>
    <w:p w14:paraId="1E1A713C" w14:textId="4191D616"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 xml:space="preserve"> </w:t>
      </w:r>
      <w:proofErr w:type="spellStart"/>
      <w:r w:rsidRPr="00302D27">
        <w:rPr>
          <w:sz w:val="22"/>
          <w:szCs w:val="22"/>
          <w:lang w:val="en-GB"/>
        </w:rPr>
        <w:t>xmlns:soap</w:t>
      </w:r>
      <w:proofErr w:type="spellEnd"/>
      <w:r w:rsidRPr="00302D27">
        <w:rPr>
          <w:sz w:val="22"/>
          <w:szCs w:val="22"/>
          <w:lang w:val="en-GB"/>
        </w:rPr>
        <w:t xml:space="preserve">="http://www.w3.org/2003/05/soap-envelope" </w:t>
      </w:r>
      <w:proofErr w:type="spellStart"/>
      <w:r w:rsidRPr="00302D27">
        <w:rPr>
          <w:sz w:val="22"/>
          <w:szCs w:val="22"/>
          <w:lang w:val="en-GB"/>
        </w:rPr>
        <w:t>xmlns:wse</w:t>
      </w:r>
      <w:proofErr w:type="spellEnd"/>
      <w:r w:rsidRPr="00302D27">
        <w:rPr>
          <w:sz w:val="22"/>
          <w:szCs w:val="22"/>
          <w:lang w:val="en-GB"/>
        </w:rPr>
        <w:t>="http://</w:t>
      </w:r>
      <w:r w:rsidR="00635C4F"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r w:rsidRPr="00302D27">
        <w:rPr>
          <w:sz w:val="22"/>
          <w:szCs w:val="22"/>
          <w:lang w:val="en-GB"/>
        </w:rPr>
        <w:c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7776CF0E"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wsse:Security</w:t>
      </w:r>
      <w:proofErr w:type="spellEnd"/>
      <w:proofErr w:type="gramEnd"/>
      <w:r w:rsidRPr="00302D27">
        <w:rPr>
          <w:sz w:val="22"/>
          <w:szCs w:val="22"/>
          <w:lang w:val="en-GB"/>
        </w:rPr>
        <w:t xml:space="preserve"> </w:t>
      </w:r>
      <w:proofErr w:type="spellStart"/>
      <w:r w:rsidRPr="00302D27">
        <w:rPr>
          <w:sz w:val="22"/>
          <w:szCs w:val="22"/>
          <w:lang w:val="en-GB"/>
        </w:rPr>
        <w:t>soap:mustUnderstand</w:t>
      </w:r>
      <w:proofErr w:type="spellEnd"/>
      <w:r w:rsidRPr="00302D27">
        <w:rPr>
          <w:sz w:val="22"/>
          <w:szCs w:val="22"/>
          <w:lang w:val="en-GB"/>
        </w:rPr>
        <w:t>="true" xmlns:wsse="http://docs.oasis-open.org/wss/2004/01/oasis-200401-wss-wssecurity-secext-1.0.xsd" xmlns:wsu="http://docs.oasis-open.org/wss/2004/01/oasis-200401-wss-wssecurity-utility-1.0.xsd"&gt;</w:t>
      </w:r>
      <w:r w:rsidRPr="00302D27">
        <w:rPr>
          <w:sz w:val="22"/>
          <w:szCs w:val="22"/>
          <w:lang w:val="en-GB"/>
        </w:rPr>
        <w:cr/>
        <w:t xml:space="preserve">      &lt;</w:t>
      </w:r>
      <w:proofErr w:type="spellStart"/>
      <w:proofErr w:type="gramStart"/>
      <w:r w:rsidRPr="00302D27">
        <w:rPr>
          <w:sz w:val="22"/>
          <w:szCs w:val="22"/>
          <w:lang w:val="en-GB"/>
        </w:rPr>
        <w:t>wsse:UsernameToken</w:t>
      </w:r>
      <w:proofErr w:type="spellEnd"/>
      <w:proofErr w:type="gramEnd"/>
      <w:r w:rsidRPr="00302D27">
        <w:rPr>
          <w:sz w:val="22"/>
          <w:szCs w:val="22"/>
          <w:lang w:val="en-GB"/>
        </w:rPr>
        <w:t xml:space="preserve"> </w:t>
      </w:r>
      <w:proofErr w:type="spellStart"/>
      <w:r w:rsidRPr="00302D27">
        <w:rPr>
          <w:sz w:val="22"/>
          <w:szCs w:val="22"/>
          <w:lang w:val="en-GB"/>
        </w:rPr>
        <w:t>wsu:Id</w:t>
      </w:r>
      <w:proofErr w:type="spellEnd"/>
      <w:r w:rsidRPr="00302D27">
        <w:rPr>
          <w:sz w:val="22"/>
          <w:szCs w:val="22"/>
          <w:lang w:val="en-GB"/>
        </w:rPr>
        <w:t>="</w:t>
      </w:r>
      <w:proofErr w:type="spellStart"/>
      <w:r w:rsidRPr="00302D27">
        <w:rPr>
          <w:b/>
          <w:bCs/>
          <w:sz w:val="22"/>
          <w:szCs w:val="22"/>
          <w:lang w:val="en-GB"/>
        </w:rPr>
        <w:t>username_token_id</w:t>
      </w:r>
      <w:proofErr w:type="spellEnd"/>
      <w:r w:rsidRPr="00302D27">
        <w:rPr>
          <w:sz w:val="22"/>
          <w:szCs w:val="22"/>
          <w:lang w:val="en-GB"/>
        </w:rPr>
        <w:t>"&gt;</w:t>
      </w:r>
    </w:p>
    <w:p w14:paraId="23F23822" w14:textId="77777777" w:rsidR="008B08DF" w:rsidRPr="00B740A6" w:rsidRDefault="008B08DF" w:rsidP="008B08DF">
      <w:pPr>
        <w:pStyle w:val="HTMLPreformatted"/>
        <w:rPr>
          <w:sz w:val="22"/>
          <w:szCs w:val="22"/>
          <w:lang w:val="de-DE"/>
        </w:rPr>
      </w:pPr>
      <w:r w:rsidRPr="00302D27">
        <w:rPr>
          <w:sz w:val="22"/>
          <w:szCs w:val="22"/>
          <w:lang w:val="en-GB"/>
        </w:rPr>
        <w:t xml:space="preserve">        </w:t>
      </w:r>
      <w:r w:rsidRPr="00B740A6">
        <w:rPr>
          <w:sz w:val="22"/>
          <w:szCs w:val="22"/>
          <w:lang w:val="de-DE"/>
        </w:rPr>
        <w:t>&lt;wsse:Username&gt;</w:t>
      </w:r>
      <w:r w:rsidRPr="00B740A6">
        <w:rPr>
          <w:b/>
          <w:bCs/>
          <w:sz w:val="22"/>
          <w:szCs w:val="22"/>
          <w:lang w:val="de-DE"/>
        </w:rPr>
        <w:t>username</w:t>
      </w:r>
      <w:r w:rsidRPr="00B740A6">
        <w:rPr>
          <w:sz w:val="22"/>
          <w:szCs w:val="22"/>
          <w:lang w:val="de-DE"/>
        </w:rPr>
        <w:t>&lt;/wsse:Username&gt;</w:t>
      </w:r>
    </w:p>
    <w:p w14:paraId="1E60477F" w14:textId="77777777" w:rsidR="008B08DF" w:rsidRPr="00CF1031" w:rsidRDefault="008B08DF" w:rsidP="008B08DF">
      <w:pPr>
        <w:pStyle w:val="HTMLPreformatted"/>
        <w:rPr>
          <w:sz w:val="22"/>
          <w:lang w:val="nl-NL"/>
        </w:rPr>
      </w:pPr>
      <w:r w:rsidRPr="00B740A6">
        <w:rPr>
          <w:sz w:val="22"/>
          <w:szCs w:val="22"/>
          <w:lang w:val="de-DE"/>
        </w:rPr>
        <w:t xml:space="preserve">        </w:t>
      </w:r>
      <w:r w:rsidRPr="00CF1031">
        <w:rPr>
          <w:sz w:val="22"/>
          <w:lang w:val="nl-NL"/>
        </w:rPr>
        <w:t>&lt;wsse:Password Type="http://docs.oasis-open.org/wss/2004/01/oasis-200401-wss-username-token-profile-1.0#PasswordText"&gt;</w:t>
      </w:r>
      <w:r w:rsidRPr="00CF1031">
        <w:rPr>
          <w:b/>
          <w:sz w:val="22"/>
          <w:lang w:val="nl-NL"/>
        </w:rPr>
        <w:t>password_hash</w:t>
      </w:r>
      <w:r w:rsidRPr="00CF1031">
        <w:rPr>
          <w:sz w:val="22"/>
          <w:lang w:val="nl-NL"/>
        </w:rPr>
        <w:t xml:space="preserve">&lt;/wsse:Password&gt;        </w:t>
      </w:r>
    </w:p>
    <w:p w14:paraId="6EA39020" w14:textId="77777777" w:rsidR="008B08DF" w:rsidRPr="00302D27" w:rsidRDefault="008B08DF" w:rsidP="008B08DF">
      <w:pPr>
        <w:pStyle w:val="HTMLPreformatted"/>
        <w:rPr>
          <w:sz w:val="22"/>
          <w:szCs w:val="22"/>
          <w:lang w:val="en-GB"/>
        </w:rPr>
      </w:pPr>
      <w:r w:rsidRPr="00CF1031">
        <w:rPr>
          <w:sz w:val="22"/>
          <w:lang w:val="nl-NL"/>
        </w:rPr>
        <w:t xml:space="preserve">      </w:t>
      </w:r>
      <w:r w:rsidRPr="00302D27">
        <w:rPr>
          <w:sz w:val="22"/>
          <w:szCs w:val="22"/>
          <w:lang w:val="en-GB"/>
        </w:rPr>
        <w:t>&lt;/</w:t>
      </w:r>
      <w:proofErr w:type="spellStart"/>
      <w:proofErr w:type="gramStart"/>
      <w:r w:rsidRPr="00302D27">
        <w:rPr>
          <w:sz w:val="22"/>
          <w:szCs w:val="22"/>
          <w:lang w:val="en-GB"/>
        </w:rPr>
        <w:t>wsse:UsernameToken</w:t>
      </w:r>
      <w:proofErr w:type="spellEnd"/>
      <w:proofErr w:type="gramEnd"/>
      <w:r w:rsidRPr="00302D27">
        <w:rPr>
          <w:sz w:val="22"/>
          <w:szCs w:val="22"/>
          <w:lang w:val="en-GB"/>
        </w:rPr>
        <w:t>&gt;</w:t>
      </w:r>
    </w:p>
    <w:p w14:paraId="13DD1649"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wsu:Timestamp</w:t>
      </w:r>
      <w:proofErr w:type="spellEnd"/>
      <w:proofErr w:type="gramEnd"/>
      <w:r w:rsidRPr="00302D27">
        <w:rPr>
          <w:sz w:val="22"/>
          <w:szCs w:val="22"/>
          <w:lang w:val="en-GB"/>
        </w:rPr>
        <w:t xml:space="preserve"> </w:t>
      </w:r>
      <w:proofErr w:type="spellStart"/>
      <w:r w:rsidRPr="00302D27">
        <w:rPr>
          <w:sz w:val="22"/>
          <w:szCs w:val="22"/>
          <w:lang w:val="en-GB"/>
        </w:rPr>
        <w:t>wsu:Id</w:t>
      </w:r>
      <w:proofErr w:type="spellEnd"/>
      <w:r w:rsidRPr="00302D27">
        <w:rPr>
          <w:sz w:val="22"/>
          <w:szCs w:val="22"/>
          <w:lang w:val="en-GB"/>
        </w:rPr>
        <w:t>="</w:t>
      </w:r>
      <w:proofErr w:type="spellStart"/>
      <w:r w:rsidRPr="00302D27">
        <w:rPr>
          <w:b/>
          <w:sz w:val="22"/>
          <w:szCs w:val="22"/>
          <w:lang w:val="en-GB"/>
        </w:rPr>
        <w:t>timestamp_id</w:t>
      </w:r>
      <w:proofErr w:type="spellEnd"/>
      <w:r w:rsidRPr="00302D27">
        <w:rPr>
          <w:sz w:val="22"/>
          <w:szCs w:val="22"/>
          <w:lang w:val="en-GB"/>
        </w:rPr>
        <w:t>"&gt;</w:t>
      </w:r>
    </w:p>
    <w:p w14:paraId="23ACAF56" w14:textId="77777777" w:rsidR="008B08DF" w:rsidRPr="00302D27" w:rsidRDefault="008B08DF" w:rsidP="008B08DF">
      <w:pPr>
        <w:pStyle w:val="HTMLPreformatted"/>
        <w:rPr>
          <w:sz w:val="22"/>
          <w:szCs w:val="22"/>
          <w:lang w:val="en-GB"/>
        </w:rPr>
      </w:pPr>
      <w:r w:rsidRPr="00302D27">
        <w:rPr>
          <w:sz w:val="22"/>
          <w:szCs w:val="22"/>
          <w:lang w:val="en-GB"/>
        </w:rPr>
        <w:lastRenderedPageBreak/>
        <w:t xml:space="preserve">            &lt;</w:t>
      </w:r>
      <w:proofErr w:type="spellStart"/>
      <w:proofErr w:type="gramStart"/>
      <w:r w:rsidRPr="00302D27">
        <w:rPr>
          <w:sz w:val="22"/>
          <w:szCs w:val="22"/>
          <w:lang w:val="en-GB"/>
        </w:rPr>
        <w:t>wsu:Created</w:t>
      </w:r>
      <w:proofErr w:type="spellEnd"/>
      <w:proofErr w:type="gramEnd"/>
      <w:r w:rsidRPr="00302D27">
        <w:rPr>
          <w:sz w:val="22"/>
          <w:szCs w:val="22"/>
          <w:lang w:val="en-GB"/>
        </w:rPr>
        <w:t>&gt;</w:t>
      </w:r>
      <w:proofErr w:type="spellStart"/>
      <w:r w:rsidRPr="00302D27">
        <w:rPr>
          <w:b/>
          <w:sz w:val="22"/>
          <w:szCs w:val="22"/>
          <w:lang w:val="en-GB"/>
        </w:rPr>
        <w:t>creation_time</w:t>
      </w:r>
      <w:proofErr w:type="spellEnd"/>
      <w:r w:rsidRPr="00302D27">
        <w:rPr>
          <w:sz w:val="22"/>
          <w:szCs w:val="22"/>
          <w:lang w:val="en-GB"/>
        </w:rPr>
        <w:t>&lt;/</w:t>
      </w:r>
      <w:proofErr w:type="spellStart"/>
      <w:r w:rsidRPr="00302D27">
        <w:rPr>
          <w:sz w:val="22"/>
          <w:szCs w:val="22"/>
          <w:lang w:val="en-GB"/>
        </w:rPr>
        <w:t>wsu:Created</w:t>
      </w:r>
      <w:proofErr w:type="spellEnd"/>
      <w:r w:rsidRPr="00302D27">
        <w:rPr>
          <w:sz w:val="22"/>
          <w:szCs w:val="22"/>
          <w:lang w:val="en-GB"/>
        </w:rPr>
        <w:t>&gt;</w:t>
      </w:r>
    </w:p>
    <w:p w14:paraId="32CF2E4A"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wsu:Expires</w:t>
      </w:r>
      <w:proofErr w:type="spellEnd"/>
      <w:proofErr w:type="gramEnd"/>
      <w:r w:rsidRPr="00302D27">
        <w:rPr>
          <w:sz w:val="22"/>
          <w:szCs w:val="22"/>
          <w:lang w:val="en-GB"/>
        </w:rPr>
        <w:t>&gt;</w:t>
      </w:r>
      <w:proofErr w:type="spellStart"/>
      <w:r w:rsidRPr="00302D27">
        <w:rPr>
          <w:b/>
          <w:sz w:val="22"/>
          <w:szCs w:val="22"/>
          <w:lang w:val="en-GB"/>
        </w:rPr>
        <w:t>expiration_time</w:t>
      </w:r>
      <w:proofErr w:type="spellEnd"/>
      <w:r w:rsidRPr="00302D27">
        <w:rPr>
          <w:sz w:val="22"/>
          <w:szCs w:val="22"/>
          <w:lang w:val="en-GB"/>
        </w:rPr>
        <w:t>&lt;/</w:t>
      </w:r>
      <w:proofErr w:type="spellStart"/>
      <w:r w:rsidRPr="00302D27">
        <w:rPr>
          <w:sz w:val="22"/>
          <w:szCs w:val="22"/>
          <w:lang w:val="en-GB"/>
        </w:rPr>
        <w:t>wsu:Expires</w:t>
      </w:r>
      <w:proofErr w:type="spellEnd"/>
      <w:r w:rsidRPr="00302D27">
        <w:rPr>
          <w:sz w:val="22"/>
          <w:szCs w:val="22"/>
          <w:lang w:val="en-GB"/>
        </w:rPr>
        <w:t>&gt;</w:t>
      </w:r>
    </w:p>
    <w:p w14:paraId="512FA1A0"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wsu:Timestamp</w:t>
      </w:r>
      <w:proofErr w:type="spellEnd"/>
      <w:proofErr w:type="gramEnd"/>
      <w:r w:rsidRPr="00302D27">
        <w:rPr>
          <w:sz w:val="22"/>
          <w:szCs w:val="22"/>
          <w:lang w:val="en-GB"/>
        </w:rPr>
        <w:t>&gt;</w:t>
      </w:r>
    </w:p>
    <w:p w14:paraId="2B5861AD"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wsse:Security</w:t>
      </w:r>
      <w:proofErr w:type="spellEnd"/>
      <w:proofErr w:type="gramEnd"/>
      <w:r w:rsidRPr="00302D27">
        <w:rPr>
          <w:sz w:val="22"/>
          <w:szCs w:val="22"/>
          <w:lang w:val="en-GB"/>
        </w:rPr>
        <w:t>&gt;</w:t>
      </w:r>
    </w:p>
    <w:p w14:paraId="78A7E88F"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5C91B76D"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 xml:space="preserve"> </w:t>
      </w:r>
      <w:proofErr w:type="spellStart"/>
      <w:r w:rsidRPr="00302D27">
        <w:rPr>
          <w:sz w:val="22"/>
          <w:szCs w:val="22"/>
          <w:lang w:val="en-GB"/>
        </w:rPr>
        <w:t>wsu:Id</w:t>
      </w:r>
      <w:proofErr w:type="spellEnd"/>
      <w:r w:rsidRPr="00302D27">
        <w:rPr>
          <w:sz w:val="22"/>
          <w:szCs w:val="22"/>
          <w:lang w:val="en-GB"/>
        </w:rPr>
        <w:t>="</w:t>
      </w:r>
      <w:proofErr w:type="spellStart"/>
      <w:r w:rsidRPr="00302D27">
        <w:rPr>
          <w:b/>
          <w:bCs/>
          <w:sz w:val="22"/>
          <w:szCs w:val="22"/>
          <w:lang w:val="en-GB"/>
        </w:rPr>
        <w:t>soap_body_id</w:t>
      </w:r>
      <w:proofErr w:type="spellEnd"/>
      <w:r w:rsidRPr="00302D27">
        <w:rPr>
          <w:sz w:val="22"/>
          <w:szCs w:val="22"/>
          <w:lang w:val="en-GB"/>
        </w:rPr>
        <w:t>"&gt;</w:t>
      </w:r>
    </w:p>
    <w:p w14:paraId="5D36A5A4"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wse:RunSynchrous</w:t>
      </w:r>
      <w:proofErr w:type="spellEnd"/>
      <w:proofErr w:type="gramEnd"/>
      <w:r w:rsidRPr="00302D27">
        <w:rPr>
          <w:sz w:val="22"/>
          <w:szCs w:val="22"/>
          <w:lang w:val="en-GB"/>
        </w:rPr>
        <w:t>&gt;</w:t>
      </w:r>
    </w:p>
    <w:p w14:paraId="147D64A4" w14:textId="77777777" w:rsidR="008B08DF" w:rsidRPr="00302D27" w:rsidRDefault="008B08DF" w:rsidP="008B08DF">
      <w:pPr>
        <w:pStyle w:val="HTMLPreformatted"/>
        <w:rPr>
          <w:sz w:val="22"/>
          <w:szCs w:val="22"/>
          <w:lang w:val="en-GB"/>
        </w:rPr>
      </w:pPr>
      <w:r w:rsidRPr="00302D27">
        <w:rPr>
          <w:sz w:val="22"/>
          <w:szCs w:val="22"/>
          <w:lang w:val="en-GB"/>
        </w:rPr>
        <w:tab/>
      </w:r>
      <w:proofErr w:type="gramStart"/>
      <w:r w:rsidRPr="00302D27">
        <w:rPr>
          <w:sz w:val="22"/>
          <w:szCs w:val="22"/>
          <w:lang w:val="en-GB"/>
        </w:rPr>
        <w:t>&lt;!--</w:t>
      </w:r>
      <w:proofErr w:type="gramEnd"/>
      <w:r w:rsidRPr="00302D27">
        <w:rPr>
          <w:sz w:val="22"/>
          <w:szCs w:val="22"/>
          <w:lang w:val="en-GB"/>
        </w:rPr>
        <w:t xml:space="preserve"> Input parameters comes here --&gt;</w:t>
      </w:r>
    </w:p>
    <w:p w14:paraId="298A95D0"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wse:RunSynchrous</w:t>
      </w:r>
      <w:proofErr w:type="spellEnd"/>
      <w:proofErr w:type="gramEnd"/>
      <w:r w:rsidRPr="00302D27">
        <w:rPr>
          <w:sz w:val="22"/>
          <w:szCs w:val="22"/>
          <w:lang w:val="en-GB"/>
        </w:rPr>
        <w:t>&gt;</w:t>
      </w:r>
    </w:p>
    <w:p w14:paraId="44A202D0"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1652AC86"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&gt;</w:t>
      </w:r>
    </w:p>
    <w:p w14:paraId="7CB144AD" w14:textId="77777777" w:rsidR="008B08DF" w:rsidRPr="00302D27" w:rsidRDefault="008B08DF" w:rsidP="00434D17">
      <w:pPr>
        <w:pStyle w:val="Body"/>
        <w:rPr>
          <w:lang w:val="en-GB"/>
        </w:rPr>
      </w:pPr>
      <w:r w:rsidRPr="00302D27">
        <w:rPr>
          <w:lang w:val="en-GB"/>
        </w:rPr>
        <w:t>The SOAP request format with user authentication information including digital signature:</w:t>
      </w:r>
    </w:p>
    <w:p w14:paraId="37A4A34C" w14:textId="4FBCFC93"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 xml:space="preserve"> </w:t>
      </w:r>
      <w:proofErr w:type="spellStart"/>
      <w:r w:rsidRPr="00302D27">
        <w:rPr>
          <w:sz w:val="22"/>
          <w:szCs w:val="22"/>
          <w:lang w:val="en-GB"/>
        </w:rPr>
        <w:t>xmlns:soap</w:t>
      </w:r>
      <w:proofErr w:type="spellEnd"/>
      <w:r w:rsidRPr="00302D27">
        <w:rPr>
          <w:sz w:val="22"/>
          <w:szCs w:val="22"/>
          <w:lang w:val="en-GB"/>
        </w:rPr>
        <w:t xml:space="preserve">="http://www.w3.org/2003/05/soap-envelope" </w:t>
      </w:r>
      <w:proofErr w:type="spellStart"/>
      <w:r w:rsidRPr="00302D27">
        <w:rPr>
          <w:sz w:val="22"/>
          <w:szCs w:val="22"/>
          <w:lang w:val="en-GB"/>
        </w:rPr>
        <w:t>xmlns:wse</w:t>
      </w:r>
      <w:proofErr w:type="spellEnd"/>
      <w:r w:rsidRPr="00302D27">
        <w:rPr>
          <w:sz w:val="22"/>
          <w:szCs w:val="22"/>
          <w:lang w:val="en-GB"/>
        </w:rPr>
        <w:t>="http://</w:t>
      </w:r>
      <w:r w:rsidR="00635C4F"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42197D97"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66F3E1AB"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wsse:Security</w:t>
      </w:r>
      <w:proofErr w:type="spellEnd"/>
      <w:proofErr w:type="gramEnd"/>
      <w:r w:rsidRPr="00302D27">
        <w:rPr>
          <w:sz w:val="22"/>
          <w:szCs w:val="22"/>
          <w:lang w:val="en-GB"/>
        </w:rPr>
        <w:t xml:space="preserve"> </w:t>
      </w:r>
      <w:proofErr w:type="spellStart"/>
      <w:r w:rsidRPr="00302D27">
        <w:rPr>
          <w:sz w:val="22"/>
          <w:szCs w:val="22"/>
          <w:lang w:val="en-GB"/>
        </w:rPr>
        <w:t>soap:mustUnderstand</w:t>
      </w:r>
      <w:proofErr w:type="spellEnd"/>
      <w:r w:rsidRPr="00302D27">
        <w:rPr>
          <w:sz w:val="22"/>
          <w:szCs w:val="22"/>
          <w:lang w:val="en-GB"/>
        </w:rPr>
        <w:t>="true" xmlns:wsse="http://docs.oasis-open.org/wss/2004/01/oasis-200401-wss-wssecurity-secext-1.0.xsd" xmlns:wsu="http://docs.oasis-open.org/wss/2004/01/oasis-200401-wss-wssecurity-utility-1.0.xsd"&gt;</w:t>
      </w:r>
      <w:r w:rsidRPr="00302D27">
        <w:rPr>
          <w:sz w:val="22"/>
          <w:szCs w:val="22"/>
          <w:lang w:val="en-GB"/>
        </w:rPr>
        <w:cr/>
        <w:t xml:space="preserve">      &lt;</w:t>
      </w:r>
      <w:proofErr w:type="spellStart"/>
      <w:proofErr w:type="gramStart"/>
      <w:r w:rsidRPr="00302D27">
        <w:rPr>
          <w:sz w:val="22"/>
          <w:szCs w:val="22"/>
          <w:lang w:val="en-GB"/>
        </w:rPr>
        <w:t>wsse:BinarySecurityToken</w:t>
      </w:r>
      <w:proofErr w:type="spellEnd"/>
      <w:proofErr w:type="gramEnd"/>
      <w:r w:rsidRPr="00302D27">
        <w:rPr>
          <w:sz w:val="22"/>
          <w:szCs w:val="22"/>
          <w:lang w:val="en-GB"/>
        </w:rPr>
        <w:t xml:space="preserve"> EncodingType="http://docs.oasis-open.org/wss/2004/01/oasis-200401-wss-soap-message-security-1.0#Base64Binary" ValueType="http://docs.oasis-open.org/wss/2004/01/oasis-200401-wss-x509-token-profile-1.0#X509v3" </w:t>
      </w:r>
      <w:proofErr w:type="spellStart"/>
      <w:r w:rsidRPr="00302D27">
        <w:rPr>
          <w:sz w:val="22"/>
          <w:szCs w:val="22"/>
          <w:lang w:val="en-GB"/>
        </w:rPr>
        <w:t>wsu:Id</w:t>
      </w:r>
      <w:proofErr w:type="spellEnd"/>
      <w:r w:rsidRPr="00302D27">
        <w:rPr>
          <w:sz w:val="22"/>
          <w:szCs w:val="22"/>
          <w:lang w:val="en-GB"/>
        </w:rPr>
        <w:t>="</w:t>
      </w:r>
      <w:proofErr w:type="spellStart"/>
      <w:r w:rsidRPr="00302D27">
        <w:rPr>
          <w:b/>
          <w:sz w:val="22"/>
          <w:szCs w:val="22"/>
          <w:lang w:val="en-GB"/>
        </w:rPr>
        <w:t>pk_token_id</w:t>
      </w:r>
      <w:proofErr w:type="spellEnd"/>
      <w:r w:rsidRPr="00302D27">
        <w:rPr>
          <w:sz w:val="22"/>
          <w:szCs w:val="22"/>
          <w:lang w:val="en-GB"/>
        </w:rPr>
        <w:t>"&gt;</w:t>
      </w:r>
      <w:proofErr w:type="spellStart"/>
      <w:r w:rsidRPr="00302D27">
        <w:rPr>
          <w:sz w:val="22"/>
          <w:szCs w:val="22"/>
          <w:lang w:val="en-GB"/>
        </w:rPr>
        <w:t>public_key</w:t>
      </w:r>
      <w:proofErr w:type="spellEnd"/>
      <w:r w:rsidRPr="00302D27">
        <w:rPr>
          <w:sz w:val="22"/>
          <w:szCs w:val="22"/>
          <w:lang w:val="en-GB"/>
        </w:rPr>
        <w:t>&lt;/</w:t>
      </w:r>
      <w:proofErr w:type="spellStart"/>
      <w:r w:rsidRPr="00302D27">
        <w:rPr>
          <w:sz w:val="22"/>
          <w:szCs w:val="22"/>
          <w:lang w:val="en-GB"/>
        </w:rPr>
        <w:t>wsse:BinarySecurityToken</w:t>
      </w:r>
      <w:proofErr w:type="spellEnd"/>
      <w:r w:rsidRPr="00302D27">
        <w:rPr>
          <w:sz w:val="22"/>
          <w:szCs w:val="22"/>
          <w:lang w:val="en-GB"/>
        </w:rPr>
        <w:t>&gt;</w:t>
      </w:r>
    </w:p>
    <w:p w14:paraId="352558D4"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ds:Signature</w:t>
      </w:r>
      <w:proofErr w:type="spellEnd"/>
      <w:proofErr w:type="gramEnd"/>
      <w:r w:rsidRPr="00302D27">
        <w:rPr>
          <w:sz w:val="22"/>
          <w:szCs w:val="22"/>
          <w:lang w:val="en-GB"/>
        </w:rPr>
        <w:t xml:space="preserve"> Id="</w:t>
      </w:r>
      <w:proofErr w:type="spellStart"/>
      <w:r w:rsidRPr="00302D27">
        <w:rPr>
          <w:b/>
          <w:sz w:val="22"/>
          <w:szCs w:val="22"/>
          <w:lang w:val="en-GB"/>
        </w:rPr>
        <w:t>signature_id</w:t>
      </w:r>
      <w:proofErr w:type="spellEnd"/>
      <w:r w:rsidRPr="00302D27">
        <w:rPr>
          <w:sz w:val="22"/>
          <w:szCs w:val="22"/>
          <w:lang w:val="en-GB"/>
        </w:rPr>
        <w:t xml:space="preserve">" </w:t>
      </w:r>
      <w:proofErr w:type="spellStart"/>
      <w:r w:rsidRPr="00302D27">
        <w:rPr>
          <w:sz w:val="22"/>
          <w:szCs w:val="22"/>
          <w:lang w:val="en-GB"/>
        </w:rPr>
        <w:t>xmlns:ds</w:t>
      </w:r>
      <w:proofErr w:type="spellEnd"/>
      <w:r w:rsidRPr="00302D27">
        <w:rPr>
          <w:sz w:val="22"/>
          <w:szCs w:val="22"/>
          <w:lang w:val="en-GB"/>
        </w:rPr>
        <w:t>="http://www.w3.org/2000/09/xmldsig#"&gt;</w:t>
      </w:r>
    </w:p>
    <w:p w14:paraId="74CD9295"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ds:SignedInfo</w:t>
      </w:r>
      <w:proofErr w:type="spellEnd"/>
      <w:proofErr w:type="gramEnd"/>
      <w:r w:rsidRPr="00302D27">
        <w:rPr>
          <w:sz w:val="22"/>
          <w:szCs w:val="22"/>
          <w:lang w:val="en-GB"/>
        </w:rPr>
        <w:t>&gt;</w:t>
      </w:r>
    </w:p>
    <w:p w14:paraId="0D7D489B"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ds:CanonicalizationMethod</w:t>
      </w:r>
      <w:proofErr w:type="spellEnd"/>
      <w:proofErr w:type="gramEnd"/>
      <w:r w:rsidRPr="00302D27">
        <w:rPr>
          <w:sz w:val="22"/>
          <w:szCs w:val="22"/>
          <w:lang w:val="en-GB"/>
        </w:rPr>
        <w:t xml:space="preserve"> Algorithm="http://www.w3.org/2001/10/xml-exc-c14n#"&gt;</w:t>
      </w:r>
    </w:p>
    <w:p w14:paraId="1A571A22"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ec:InclusiveNamespaces</w:t>
      </w:r>
      <w:proofErr w:type="spellEnd"/>
      <w:proofErr w:type="gramEnd"/>
      <w:r w:rsidRPr="00302D27">
        <w:rPr>
          <w:sz w:val="22"/>
          <w:szCs w:val="22"/>
          <w:lang w:val="en-GB"/>
        </w:rPr>
        <w:t xml:space="preserve"> </w:t>
      </w:r>
      <w:proofErr w:type="spellStart"/>
      <w:r w:rsidRPr="00302D27">
        <w:rPr>
          <w:sz w:val="22"/>
          <w:szCs w:val="22"/>
          <w:lang w:val="en-GB"/>
        </w:rPr>
        <w:t>PrefixList</w:t>
      </w:r>
      <w:proofErr w:type="spellEnd"/>
      <w:r w:rsidRPr="00302D27">
        <w:rPr>
          <w:sz w:val="22"/>
          <w:szCs w:val="22"/>
          <w:lang w:val="en-GB"/>
        </w:rPr>
        <w:t xml:space="preserve">="soap </w:t>
      </w:r>
      <w:proofErr w:type="spellStart"/>
      <w:r w:rsidRPr="00302D27">
        <w:rPr>
          <w:sz w:val="22"/>
          <w:szCs w:val="22"/>
          <w:lang w:val="en-GB"/>
        </w:rPr>
        <w:t>wse</w:t>
      </w:r>
      <w:proofErr w:type="spellEnd"/>
      <w:r w:rsidRPr="00302D27">
        <w:rPr>
          <w:sz w:val="22"/>
          <w:szCs w:val="22"/>
          <w:lang w:val="en-GB"/>
        </w:rPr>
        <w:t xml:space="preserve">" </w:t>
      </w:r>
      <w:proofErr w:type="spellStart"/>
      <w:r w:rsidRPr="00302D27">
        <w:rPr>
          <w:sz w:val="22"/>
          <w:szCs w:val="22"/>
          <w:lang w:val="en-GB"/>
        </w:rPr>
        <w:t>xmlns:ec</w:t>
      </w:r>
      <w:proofErr w:type="spellEnd"/>
      <w:r w:rsidRPr="00302D27">
        <w:rPr>
          <w:sz w:val="22"/>
          <w:szCs w:val="22"/>
          <w:lang w:val="en-GB"/>
        </w:rPr>
        <w:t>="http://www.w3.org/2001/10/xml-exc-c14n#"/&gt;</w:t>
      </w:r>
    </w:p>
    <w:p w14:paraId="1A924A31" w14:textId="77777777" w:rsidR="008B08DF" w:rsidRPr="00302D27" w:rsidRDefault="008B08DF" w:rsidP="008B08DF">
      <w:pPr>
        <w:pStyle w:val="HTMLPreformatted"/>
        <w:rPr>
          <w:sz w:val="22"/>
          <w:szCs w:val="22"/>
          <w:lang w:val="en-GB"/>
        </w:rPr>
      </w:pPr>
      <w:r w:rsidRPr="00302D27">
        <w:rPr>
          <w:sz w:val="22"/>
          <w:szCs w:val="22"/>
          <w:lang w:val="en-GB"/>
        </w:rPr>
        <w:t xml:space="preserve"> </w:t>
      </w:r>
      <w:r w:rsidRPr="00302D27">
        <w:rPr>
          <w:sz w:val="22"/>
          <w:szCs w:val="22"/>
          <w:lang w:val="en-GB"/>
        </w:rPr>
        <w:tab/>
        <w:t xml:space="preserve">   &lt;/</w:t>
      </w:r>
      <w:proofErr w:type="spellStart"/>
      <w:proofErr w:type="gramStart"/>
      <w:r w:rsidRPr="00302D27">
        <w:rPr>
          <w:sz w:val="22"/>
          <w:szCs w:val="22"/>
          <w:lang w:val="en-GB"/>
        </w:rPr>
        <w:t>ds:CanonicalizationMethod</w:t>
      </w:r>
      <w:proofErr w:type="spellEnd"/>
      <w:proofErr w:type="gramEnd"/>
      <w:r w:rsidRPr="00302D27">
        <w:rPr>
          <w:sz w:val="22"/>
          <w:szCs w:val="22"/>
          <w:lang w:val="en-GB"/>
        </w:rPr>
        <w:t>&gt;</w:t>
      </w:r>
    </w:p>
    <w:p w14:paraId="79350A58"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ds:SignatureMethod</w:t>
      </w:r>
      <w:proofErr w:type="spellEnd"/>
      <w:proofErr w:type="gramEnd"/>
      <w:r w:rsidRPr="00302D27">
        <w:rPr>
          <w:sz w:val="22"/>
          <w:szCs w:val="22"/>
          <w:lang w:val="en-GB"/>
        </w:rPr>
        <w:t xml:space="preserve"> Algorithm="http://www.w3.org/2001/04/xmldsig-more#rsa-sha256"/&gt;</w:t>
      </w:r>
    </w:p>
    <w:p w14:paraId="02DADC4A"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ds:Reference</w:t>
      </w:r>
      <w:proofErr w:type="spellEnd"/>
      <w:proofErr w:type="gramEnd"/>
      <w:r w:rsidRPr="00302D27">
        <w:rPr>
          <w:sz w:val="22"/>
          <w:szCs w:val="22"/>
          <w:lang w:val="en-GB"/>
        </w:rPr>
        <w:t xml:space="preserve"> URI="#</w:t>
      </w:r>
      <w:proofErr w:type="spellStart"/>
      <w:r w:rsidRPr="00302D27">
        <w:rPr>
          <w:b/>
          <w:sz w:val="22"/>
          <w:szCs w:val="22"/>
          <w:lang w:val="en-GB"/>
        </w:rPr>
        <w:t>soap_body_id</w:t>
      </w:r>
      <w:proofErr w:type="spellEnd"/>
      <w:r w:rsidRPr="00302D27">
        <w:rPr>
          <w:sz w:val="22"/>
          <w:szCs w:val="22"/>
          <w:lang w:val="en-GB"/>
        </w:rPr>
        <w:t>"&gt;</w:t>
      </w:r>
    </w:p>
    <w:p w14:paraId="2141C259"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ds:Transforms</w:t>
      </w:r>
      <w:proofErr w:type="spellEnd"/>
      <w:proofErr w:type="gramEnd"/>
      <w:r w:rsidRPr="00302D27">
        <w:rPr>
          <w:sz w:val="22"/>
          <w:szCs w:val="22"/>
          <w:lang w:val="en-GB"/>
        </w:rPr>
        <w:t>&gt;</w:t>
      </w:r>
    </w:p>
    <w:p w14:paraId="72C9A467" w14:textId="77777777" w:rsidR="008B08DF" w:rsidRPr="00302D27" w:rsidRDefault="008B08DF" w:rsidP="008B08DF">
      <w:pPr>
        <w:pStyle w:val="HTMLPreformatted"/>
        <w:rPr>
          <w:sz w:val="22"/>
          <w:szCs w:val="22"/>
          <w:lang w:val="en-GB"/>
        </w:rPr>
      </w:pPr>
      <w:r w:rsidRPr="00302D27">
        <w:rPr>
          <w:sz w:val="22"/>
          <w:szCs w:val="22"/>
          <w:lang w:val="en-GB"/>
        </w:rPr>
        <w:tab/>
      </w:r>
      <w:r w:rsidRPr="00302D27">
        <w:rPr>
          <w:sz w:val="22"/>
          <w:szCs w:val="22"/>
          <w:lang w:val="en-GB"/>
        </w:rPr>
        <w:tab/>
        <w:t>&lt;</w:t>
      </w:r>
      <w:proofErr w:type="spellStart"/>
      <w:proofErr w:type="gramStart"/>
      <w:r w:rsidRPr="00302D27">
        <w:rPr>
          <w:sz w:val="22"/>
          <w:szCs w:val="22"/>
          <w:lang w:val="en-GB"/>
        </w:rPr>
        <w:t>ds:Transform</w:t>
      </w:r>
      <w:proofErr w:type="spellEnd"/>
      <w:proofErr w:type="gramEnd"/>
      <w:r w:rsidRPr="00302D27">
        <w:rPr>
          <w:sz w:val="22"/>
          <w:szCs w:val="22"/>
          <w:lang w:val="en-GB"/>
        </w:rPr>
        <w:t xml:space="preserve"> Algorithm="http://www.w3.org/2001/10/xml-exc-c14n#"&gt;</w:t>
      </w:r>
    </w:p>
    <w:p w14:paraId="3CB4EC9E" w14:textId="77777777" w:rsidR="008B08DF" w:rsidRPr="00302D27" w:rsidRDefault="008B08DF" w:rsidP="008B08DF">
      <w:pPr>
        <w:pStyle w:val="HTMLPreformatted"/>
        <w:rPr>
          <w:sz w:val="22"/>
          <w:szCs w:val="22"/>
          <w:lang w:val="en-GB"/>
        </w:rPr>
      </w:pPr>
      <w:r w:rsidRPr="00302D27">
        <w:rPr>
          <w:sz w:val="22"/>
          <w:szCs w:val="22"/>
          <w:lang w:val="en-GB"/>
        </w:rPr>
        <w:tab/>
      </w:r>
      <w:r w:rsidRPr="00302D27">
        <w:rPr>
          <w:sz w:val="22"/>
          <w:szCs w:val="22"/>
          <w:lang w:val="en-GB"/>
        </w:rPr>
        <w:tab/>
        <w:t xml:space="preserve">  &lt;</w:t>
      </w:r>
      <w:proofErr w:type="spellStart"/>
      <w:proofErr w:type="gramStart"/>
      <w:r w:rsidRPr="00302D27">
        <w:rPr>
          <w:sz w:val="22"/>
          <w:szCs w:val="22"/>
          <w:lang w:val="en-GB"/>
        </w:rPr>
        <w:t>ec:InclusiveNamespaces</w:t>
      </w:r>
      <w:proofErr w:type="spellEnd"/>
      <w:proofErr w:type="gramEnd"/>
      <w:r w:rsidRPr="00302D27">
        <w:rPr>
          <w:sz w:val="22"/>
          <w:szCs w:val="22"/>
          <w:lang w:val="en-GB"/>
        </w:rPr>
        <w:t xml:space="preserve"> </w:t>
      </w:r>
      <w:proofErr w:type="spellStart"/>
      <w:r w:rsidRPr="00302D27">
        <w:rPr>
          <w:sz w:val="22"/>
          <w:szCs w:val="22"/>
          <w:lang w:val="en-GB"/>
        </w:rPr>
        <w:t>PrefixList</w:t>
      </w:r>
      <w:proofErr w:type="spellEnd"/>
      <w:r w:rsidRPr="00302D27">
        <w:rPr>
          <w:sz w:val="22"/>
          <w:szCs w:val="22"/>
          <w:lang w:val="en-GB"/>
        </w:rPr>
        <w:t>="</w:t>
      </w:r>
      <w:proofErr w:type="spellStart"/>
      <w:r w:rsidRPr="00302D27">
        <w:rPr>
          <w:sz w:val="22"/>
          <w:szCs w:val="22"/>
          <w:lang w:val="en-GB"/>
        </w:rPr>
        <w:t>wse</w:t>
      </w:r>
      <w:proofErr w:type="spellEnd"/>
      <w:r w:rsidRPr="00302D27">
        <w:rPr>
          <w:sz w:val="22"/>
          <w:szCs w:val="22"/>
          <w:lang w:val="en-GB"/>
        </w:rPr>
        <w:t xml:space="preserve">" </w:t>
      </w:r>
      <w:proofErr w:type="spellStart"/>
      <w:r w:rsidRPr="00302D27">
        <w:rPr>
          <w:sz w:val="22"/>
          <w:szCs w:val="22"/>
          <w:lang w:val="en-GB"/>
        </w:rPr>
        <w:t>xmlns:ec</w:t>
      </w:r>
      <w:proofErr w:type="spellEnd"/>
      <w:r w:rsidRPr="00302D27">
        <w:rPr>
          <w:sz w:val="22"/>
          <w:szCs w:val="22"/>
          <w:lang w:val="en-GB"/>
        </w:rPr>
        <w:t>="http://www.w3.org/2001/10/xml-exc-c14n#"/&gt;</w:t>
      </w:r>
    </w:p>
    <w:p w14:paraId="03E64424" w14:textId="77777777" w:rsidR="008B08DF" w:rsidRPr="00302D27" w:rsidRDefault="008B08DF" w:rsidP="008B08DF">
      <w:pPr>
        <w:pStyle w:val="HTMLPreformatted"/>
        <w:rPr>
          <w:sz w:val="22"/>
          <w:szCs w:val="22"/>
          <w:lang w:val="en-GB"/>
        </w:rPr>
      </w:pPr>
      <w:r w:rsidRPr="00302D27">
        <w:rPr>
          <w:sz w:val="22"/>
          <w:szCs w:val="22"/>
          <w:lang w:val="en-GB"/>
        </w:rPr>
        <w:lastRenderedPageBreak/>
        <w:tab/>
      </w:r>
      <w:r w:rsidRPr="00302D27">
        <w:rPr>
          <w:sz w:val="22"/>
          <w:szCs w:val="22"/>
          <w:lang w:val="en-GB"/>
        </w:rPr>
        <w:tab/>
        <w:t>&lt;/</w:t>
      </w:r>
      <w:proofErr w:type="spellStart"/>
      <w:proofErr w:type="gramStart"/>
      <w:r w:rsidRPr="00302D27">
        <w:rPr>
          <w:sz w:val="22"/>
          <w:szCs w:val="22"/>
          <w:lang w:val="en-GB"/>
        </w:rPr>
        <w:t>ds:Transform</w:t>
      </w:r>
      <w:proofErr w:type="spellEnd"/>
      <w:proofErr w:type="gramEnd"/>
      <w:r w:rsidRPr="00302D27">
        <w:rPr>
          <w:sz w:val="22"/>
          <w:szCs w:val="22"/>
          <w:lang w:val="en-GB"/>
        </w:rPr>
        <w:t>&gt;</w:t>
      </w:r>
    </w:p>
    <w:p w14:paraId="33D0CB48"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ds:Transforms</w:t>
      </w:r>
      <w:proofErr w:type="spellEnd"/>
      <w:proofErr w:type="gramEnd"/>
      <w:r w:rsidRPr="00302D27">
        <w:rPr>
          <w:sz w:val="22"/>
          <w:szCs w:val="22"/>
          <w:lang w:val="en-GB"/>
        </w:rPr>
        <w:t>&gt;</w:t>
      </w:r>
    </w:p>
    <w:p w14:paraId="6C135774"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ds:DigestMethod</w:t>
      </w:r>
      <w:proofErr w:type="spellEnd"/>
      <w:proofErr w:type="gramEnd"/>
      <w:r w:rsidRPr="00302D27">
        <w:rPr>
          <w:sz w:val="22"/>
          <w:szCs w:val="22"/>
          <w:lang w:val="en-GB"/>
        </w:rPr>
        <w:t xml:space="preserve"> Algorithm="http://www.w3.org/2001/04/xmlenc#sha256"/&gt;</w:t>
      </w:r>
    </w:p>
    <w:p w14:paraId="3D0EF63A" w14:textId="77777777" w:rsidR="008B08DF" w:rsidRPr="007C5490" w:rsidRDefault="008B08DF" w:rsidP="008B08DF">
      <w:pPr>
        <w:pStyle w:val="HTMLPreformatted"/>
        <w:rPr>
          <w:sz w:val="22"/>
          <w:lang w:val="fr-FR"/>
        </w:rPr>
      </w:pPr>
      <w:r w:rsidRPr="00302D27">
        <w:rPr>
          <w:sz w:val="22"/>
          <w:szCs w:val="22"/>
          <w:lang w:val="en-GB"/>
        </w:rPr>
        <w:tab/>
        <w:t xml:space="preserve">     </w:t>
      </w:r>
      <w:r w:rsidRPr="007C5490">
        <w:rPr>
          <w:sz w:val="22"/>
          <w:lang w:val="fr-FR"/>
        </w:rPr>
        <w:t>&lt;</w:t>
      </w:r>
      <w:proofErr w:type="spellStart"/>
      <w:r w:rsidRPr="007C5490">
        <w:rPr>
          <w:sz w:val="22"/>
          <w:lang w:val="fr-FR"/>
        </w:rPr>
        <w:t>ds:DigestValue</w:t>
      </w:r>
      <w:proofErr w:type="spellEnd"/>
      <w:r w:rsidRPr="007C5490">
        <w:rPr>
          <w:sz w:val="22"/>
          <w:lang w:val="fr-FR"/>
        </w:rPr>
        <w:t>&gt;</w:t>
      </w:r>
      <w:proofErr w:type="spellStart"/>
      <w:r w:rsidRPr="007C5490">
        <w:rPr>
          <w:sz w:val="22"/>
          <w:lang w:val="fr-FR"/>
        </w:rPr>
        <w:t>digest_value</w:t>
      </w:r>
      <w:proofErr w:type="spellEnd"/>
      <w:r w:rsidRPr="007C5490">
        <w:rPr>
          <w:sz w:val="22"/>
          <w:lang w:val="fr-FR"/>
        </w:rPr>
        <w:t>&lt;/</w:t>
      </w:r>
      <w:proofErr w:type="spellStart"/>
      <w:r w:rsidRPr="007C5490">
        <w:rPr>
          <w:sz w:val="22"/>
          <w:lang w:val="fr-FR"/>
        </w:rPr>
        <w:t>ds:DigestValue</w:t>
      </w:r>
      <w:proofErr w:type="spellEnd"/>
      <w:r w:rsidRPr="007C5490">
        <w:rPr>
          <w:sz w:val="22"/>
          <w:lang w:val="fr-FR"/>
        </w:rPr>
        <w:t>&gt;</w:t>
      </w:r>
    </w:p>
    <w:p w14:paraId="0208D6EE" w14:textId="77777777" w:rsidR="008B08DF" w:rsidRPr="00302D27" w:rsidRDefault="008B08DF" w:rsidP="008B08DF">
      <w:pPr>
        <w:pStyle w:val="HTMLPreformatted"/>
        <w:rPr>
          <w:sz w:val="22"/>
          <w:szCs w:val="22"/>
          <w:lang w:val="en-GB"/>
        </w:rPr>
      </w:pPr>
      <w:r w:rsidRPr="007C5490">
        <w:rPr>
          <w:sz w:val="22"/>
          <w:lang w:val="fr-FR"/>
        </w:rPr>
        <w:tab/>
        <w:t xml:space="preserve">   </w:t>
      </w:r>
      <w:r w:rsidRPr="00302D27">
        <w:rPr>
          <w:sz w:val="22"/>
          <w:szCs w:val="22"/>
          <w:lang w:val="en-GB"/>
        </w:rPr>
        <w:t>&lt;/</w:t>
      </w:r>
      <w:proofErr w:type="spellStart"/>
      <w:proofErr w:type="gramStart"/>
      <w:r w:rsidRPr="00302D27">
        <w:rPr>
          <w:sz w:val="22"/>
          <w:szCs w:val="22"/>
          <w:lang w:val="en-GB"/>
        </w:rPr>
        <w:t>ds:Reference</w:t>
      </w:r>
      <w:proofErr w:type="spellEnd"/>
      <w:proofErr w:type="gramEnd"/>
      <w:r w:rsidRPr="00302D27">
        <w:rPr>
          <w:sz w:val="22"/>
          <w:szCs w:val="22"/>
          <w:lang w:val="en-GB"/>
        </w:rPr>
        <w:t>&gt;</w:t>
      </w:r>
    </w:p>
    <w:p w14:paraId="282A235B"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ds:Reference</w:t>
      </w:r>
      <w:proofErr w:type="spellEnd"/>
      <w:proofErr w:type="gramEnd"/>
      <w:r w:rsidRPr="00302D27">
        <w:rPr>
          <w:sz w:val="22"/>
          <w:szCs w:val="22"/>
          <w:lang w:val="en-GB"/>
        </w:rPr>
        <w:t xml:space="preserve"> URI="#</w:t>
      </w:r>
      <w:proofErr w:type="spellStart"/>
      <w:r w:rsidRPr="00302D27">
        <w:rPr>
          <w:b/>
          <w:sz w:val="22"/>
          <w:szCs w:val="22"/>
          <w:lang w:val="en-GB"/>
        </w:rPr>
        <w:t>username_token_id</w:t>
      </w:r>
      <w:proofErr w:type="spellEnd"/>
      <w:r w:rsidRPr="00302D27">
        <w:rPr>
          <w:sz w:val="22"/>
          <w:szCs w:val="22"/>
          <w:lang w:val="en-GB"/>
        </w:rPr>
        <w:t>"&gt;</w:t>
      </w:r>
    </w:p>
    <w:p w14:paraId="739B2B0E" w14:textId="77777777" w:rsidR="008B08DF" w:rsidRPr="00302D27" w:rsidRDefault="008B08DF" w:rsidP="008B08DF">
      <w:pPr>
        <w:pStyle w:val="HTMLPreformatted"/>
        <w:rPr>
          <w:sz w:val="22"/>
          <w:szCs w:val="22"/>
          <w:lang w:val="en-GB"/>
        </w:rPr>
      </w:pPr>
      <w:r w:rsidRPr="00302D27">
        <w:rPr>
          <w:sz w:val="22"/>
          <w:szCs w:val="22"/>
          <w:lang w:val="en-GB"/>
        </w:rPr>
        <w:t xml:space="preserve">   </w:t>
      </w:r>
      <w:r w:rsidRPr="00302D27">
        <w:rPr>
          <w:sz w:val="22"/>
          <w:szCs w:val="22"/>
          <w:lang w:val="en-GB"/>
        </w:rPr>
        <w:tab/>
        <w:t xml:space="preserve">     &lt;</w:t>
      </w:r>
      <w:proofErr w:type="spellStart"/>
      <w:proofErr w:type="gramStart"/>
      <w:r w:rsidRPr="00302D27">
        <w:rPr>
          <w:sz w:val="22"/>
          <w:szCs w:val="22"/>
          <w:lang w:val="en-GB"/>
        </w:rPr>
        <w:t>ds:Transforms</w:t>
      </w:r>
      <w:proofErr w:type="spellEnd"/>
      <w:proofErr w:type="gramEnd"/>
      <w:r w:rsidRPr="00302D27">
        <w:rPr>
          <w:sz w:val="22"/>
          <w:szCs w:val="22"/>
          <w:lang w:val="en-GB"/>
        </w:rPr>
        <w:t>&gt;</w:t>
      </w:r>
    </w:p>
    <w:p w14:paraId="22CFB67E"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ds:Transform</w:t>
      </w:r>
      <w:proofErr w:type="spellEnd"/>
      <w:proofErr w:type="gramEnd"/>
      <w:r w:rsidRPr="00302D27">
        <w:rPr>
          <w:sz w:val="22"/>
          <w:szCs w:val="22"/>
          <w:lang w:val="en-GB"/>
        </w:rPr>
        <w:t xml:space="preserve"> Algorithm="http://www.w3.org/2001/10/xml-exc-c14n#"&gt;</w:t>
      </w:r>
    </w:p>
    <w:p w14:paraId="1598C3BC" w14:textId="77777777" w:rsidR="008B08DF" w:rsidRPr="00302D27" w:rsidRDefault="008B08DF" w:rsidP="008B08DF">
      <w:pPr>
        <w:pStyle w:val="HTMLPreformatted"/>
        <w:rPr>
          <w:sz w:val="22"/>
          <w:szCs w:val="22"/>
          <w:lang w:val="en-GB"/>
        </w:rPr>
      </w:pPr>
      <w:r w:rsidRPr="00302D27">
        <w:rPr>
          <w:sz w:val="22"/>
          <w:szCs w:val="22"/>
          <w:lang w:val="en-GB"/>
        </w:rPr>
        <w:tab/>
      </w:r>
      <w:r w:rsidRPr="00302D27">
        <w:rPr>
          <w:sz w:val="22"/>
          <w:szCs w:val="22"/>
          <w:lang w:val="en-GB"/>
        </w:rPr>
        <w:tab/>
        <w:t xml:space="preserve">  &lt;</w:t>
      </w:r>
      <w:proofErr w:type="spellStart"/>
      <w:proofErr w:type="gramStart"/>
      <w:r w:rsidRPr="00302D27">
        <w:rPr>
          <w:sz w:val="22"/>
          <w:szCs w:val="22"/>
          <w:lang w:val="en-GB"/>
        </w:rPr>
        <w:t>ec:InclusiveNamespaces</w:t>
      </w:r>
      <w:proofErr w:type="spellEnd"/>
      <w:proofErr w:type="gramEnd"/>
      <w:r w:rsidRPr="00302D27">
        <w:rPr>
          <w:sz w:val="22"/>
          <w:szCs w:val="22"/>
          <w:lang w:val="en-GB"/>
        </w:rPr>
        <w:t xml:space="preserve"> </w:t>
      </w:r>
      <w:proofErr w:type="spellStart"/>
      <w:r w:rsidRPr="00302D27">
        <w:rPr>
          <w:sz w:val="22"/>
          <w:szCs w:val="22"/>
          <w:lang w:val="en-GB"/>
        </w:rPr>
        <w:t>PrefixList</w:t>
      </w:r>
      <w:proofErr w:type="spellEnd"/>
      <w:r w:rsidRPr="00302D27">
        <w:rPr>
          <w:sz w:val="22"/>
          <w:szCs w:val="22"/>
          <w:lang w:val="en-GB"/>
        </w:rPr>
        <w:t xml:space="preserve">="soap </w:t>
      </w:r>
      <w:proofErr w:type="spellStart"/>
      <w:r w:rsidRPr="00302D27">
        <w:rPr>
          <w:sz w:val="22"/>
          <w:szCs w:val="22"/>
          <w:lang w:val="en-GB"/>
        </w:rPr>
        <w:t>wse</w:t>
      </w:r>
      <w:proofErr w:type="spellEnd"/>
      <w:r w:rsidRPr="00302D27">
        <w:rPr>
          <w:sz w:val="22"/>
          <w:szCs w:val="22"/>
          <w:lang w:val="en-GB"/>
        </w:rPr>
        <w:t xml:space="preserve">" </w:t>
      </w:r>
      <w:proofErr w:type="spellStart"/>
      <w:r w:rsidRPr="00302D27">
        <w:rPr>
          <w:sz w:val="22"/>
          <w:szCs w:val="22"/>
          <w:lang w:val="en-GB"/>
        </w:rPr>
        <w:t>xmlns:ec</w:t>
      </w:r>
      <w:proofErr w:type="spellEnd"/>
      <w:r w:rsidRPr="00302D27">
        <w:rPr>
          <w:sz w:val="22"/>
          <w:szCs w:val="22"/>
          <w:lang w:val="en-GB"/>
        </w:rPr>
        <w:t>="http://www.w3.org/2001/10/xml-exc-c14n#"/&gt;</w:t>
      </w:r>
    </w:p>
    <w:p w14:paraId="2099D379" w14:textId="77777777" w:rsidR="008B08DF" w:rsidRPr="00302D27" w:rsidRDefault="008B08DF" w:rsidP="008B08DF">
      <w:pPr>
        <w:pStyle w:val="HTMLPreformatted"/>
        <w:rPr>
          <w:sz w:val="22"/>
          <w:szCs w:val="22"/>
          <w:lang w:val="en-GB"/>
        </w:rPr>
      </w:pPr>
      <w:r w:rsidRPr="00302D27">
        <w:rPr>
          <w:sz w:val="22"/>
          <w:szCs w:val="22"/>
          <w:lang w:val="en-GB"/>
        </w:rPr>
        <w:tab/>
      </w:r>
      <w:r w:rsidRPr="00302D27">
        <w:rPr>
          <w:sz w:val="22"/>
          <w:szCs w:val="22"/>
          <w:lang w:val="en-GB"/>
        </w:rPr>
        <w:tab/>
        <w:t>&lt;/</w:t>
      </w:r>
      <w:proofErr w:type="spellStart"/>
      <w:proofErr w:type="gramStart"/>
      <w:r w:rsidRPr="00302D27">
        <w:rPr>
          <w:sz w:val="22"/>
          <w:szCs w:val="22"/>
          <w:lang w:val="en-GB"/>
        </w:rPr>
        <w:t>ds:Transform</w:t>
      </w:r>
      <w:proofErr w:type="spellEnd"/>
      <w:proofErr w:type="gramEnd"/>
      <w:r w:rsidRPr="00302D27">
        <w:rPr>
          <w:sz w:val="22"/>
          <w:szCs w:val="22"/>
          <w:lang w:val="en-GB"/>
        </w:rPr>
        <w:t>&gt;</w:t>
      </w:r>
    </w:p>
    <w:p w14:paraId="48528A12"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ds:Transforms</w:t>
      </w:r>
      <w:proofErr w:type="spellEnd"/>
      <w:proofErr w:type="gramEnd"/>
      <w:r w:rsidRPr="00302D27">
        <w:rPr>
          <w:sz w:val="22"/>
          <w:szCs w:val="22"/>
          <w:lang w:val="en-GB"/>
        </w:rPr>
        <w:t>&gt;</w:t>
      </w:r>
    </w:p>
    <w:p w14:paraId="2187A876"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ds:DigestMethod</w:t>
      </w:r>
      <w:proofErr w:type="spellEnd"/>
      <w:proofErr w:type="gramEnd"/>
      <w:r w:rsidRPr="00302D27">
        <w:rPr>
          <w:sz w:val="22"/>
          <w:szCs w:val="22"/>
          <w:lang w:val="en-GB"/>
        </w:rPr>
        <w:t xml:space="preserve"> Algorithm="http://www.w3.org/2001/04/xmlenc#sha256"/&gt;</w:t>
      </w:r>
    </w:p>
    <w:p w14:paraId="6C567B20" w14:textId="77777777" w:rsidR="008B08DF" w:rsidRPr="007C5490" w:rsidRDefault="008B08DF" w:rsidP="008B08DF">
      <w:pPr>
        <w:pStyle w:val="HTMLPreformatted"/>
        <w:rPr>
          <w:sz w:val="22"/>
          <w:lang w:val="fr-FR"/>
        </w:rPr>
      </w:pPr>
      <w:r w:rsidRPr="00302D27">
        <w:rPr>
          <w:sz w:val="22"/>
          <w:szCs w:val="22"/>
          <w:lang w:val="en-GB"/>
        </w:rPr>
        <w:tab/>
        <w:t xml:space="preserve">     </w:t>
      </w:r>
      <w:r w:rsidRPr="007C5490">
        <w:rPr>
          <w:sz w:val="22"/>
          <w:lang w:val="fr-FR"/>
        </w:rPr>
        <w:t>&lt;</w:t>
      </w:r>
      <w:proofErr w:type="spellStart"/>
      <w:r w:rsidRPr="007C5490">
        <w:rPr>
          <w:sz w:val="22"/>
          <w:lang w:val="fr-FR"/>
        </w:rPr>
        <w:t>ds:DigestValue</w:t>
      </w:r>
      <w:proofErr w:type="spellEnd"/>
      <w:r w:rsidRPr="007C5490">
        <w:rPr>
          <w:sz w:val="22"/>
          <w:lang w:val="fr-FR"/>
        </w:rPr>
        <w:t>&gt;</w:t>
      </w:r>
      <w:proofErr w:type="spellStart"/>
      <w:r w:rsidRPr="007C5490">
        <w:rPr>
          <w:sz w:val="22"/>
          <w:lang w:val="fr-FR"/>
        </w:rPr>
        <w:t>digest_value</w:t>
      </w:r>
      <w:proofErr w:type="spellEnd"/>
      <w:r w:rsidRPr="007C5490">
        <w:rPr>
          <w:sz w:val="22"/>
          <w:lang w:val="fr-FR"/>
        </w:rPr>
        <w:t>&lt;/</w:t>
      </w:r>
      <w:proofErr w:type="spellStart"/>
      <w:r w:rsidRPr="007C5490">
        <w:rPr>
          <w:sz w:val="22"/>
          <w:lang w:val="fr-FR"/>
        </w:rPr>
        <w:t>ds:DigestValue</w:t>
      </w:r>
      <w:proofErr w:type="spellEnd"/>
      <w:r w:rsidRPr="007C5490">
        <w:rPr>
          <w:sz w:val="22"/>
          <w:lang w:val="fr-FR"/>
        </w:rPr>
        <w:t>&gt;</w:t>
      </w:r>
    </w:p>
    <w:p w14:paraId="4CBE66AC" w14:textId="77777777" w:rsidR="008B08DF" w:rsidRPr="00302D27" w:rsidRDefault="008B08DF" w:rsidP="008B08DF">
      <w:pPr>
        <w:pStyle w:val="HTMLPreformatted"/>
        <w:rPr>
          <w:sz w:val="22"/>
          <w:szCs w:val="22"/>
          <w:lang w:val="en-GB"/>
        </w:rPr>
      </w:pPr>
      <w:r w:rsidRPr="007C5490">
        <w:rPr>
          <w:sz w:val="22"/>
          <w:lang w:val="fr-FR"/>
        </w:rPr>
        <w:tab/>
        <w:t xml:space="preserve">   </w:t>
      </w:r>
      <w:r w:rsidRPr="00302D27">
        <w:rPr>
          <w:sz w:val="22"/>
          <w:szCs w:val="22"/>
          <w:lang w:val="en-GB"/>
        </w:rPr>
        <w:t>&lt;/</w:t>
      </w:r>
      <w:proofErr w:type="spellStart"/>
      <w:proofErr w:type="gramStart"/>
      <w:r w:rsidRPr="00302D27">
        <w:rPr>
          <w:sz w:val="22"/>
          <w:szCs w:val="22"/>
          <w:lang w:val="en-GB"/>
        </w:rPr>
        <w:t>ds:Reference</w:t>
      </w:r>
      <w:proofErr w:type="spellEnd"/>
      <w:proofErr w:type="gramEnd"/>
      <w:r w:rsidRPr="00302D27">
        <w:rPr>
          <w:sz w:val="22"/>
          <w:szCs w:val="22"/>
          <w:lang w:val="en-GB"/>
        </w:rPr>
        <w:t>&gt;</w:t>
      </w:r>
    </w:p>
    <w:p w14:paraId="3F75ABA0"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ds:Reference</w:t>
      </w:r>
      <w:proofErr w:type="spellEnd"/>
      <w:proofErr w:type="gramEnd"/>
      <w:r w:rsidRPr="00302D27">
        <w:rPr>
          <w:sz w:val="22"/>
          <w:szCs w:val="22"/>
          <w:lang w:val="en-GB"/>
        </w:rPr>
        <w:t xml:space="preserve"> URI="#</w:t>
      </w:r>
      <w:proofErr w:type="spellStart"/>
      <w:r w:rsidRPr="00302D27">
        <w:rPr>
          <w:b/>
          <w:sz w:val="22"/>
          <w:szCs w:val="22"/>
          <w:lang w:val="en-GB"/>
        </w:rPr>
        <w:t>timestamp_id</w:t>
      </w:r>
      <w:proofErr w:type="spellEnd"/>
      <w:r w:rsidRPr="00302D27">
        <w:rPr>
          <w:sz w:val="22"/>
          <w:szCs w:val="22"/>
          <w:lang w:val="en-GB"/>
        </w:rPr>
        <w:t>"&gt;</w:t>
      </w:r>
    </w:p>
    <w:p w14:paraId="2045FC7B"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ds:Transforms</w:t>
      </w:r>
      <w:proofErr w:type="spellEnd"/>
      <w:proofErr w:type="gramEnd"/>
      <w:r w:rsidRPr="00302D27">
        <w:rPr>
          <w:sz w:val="22"/>
          <w:szCs w:val="22"/>
          <w:lang w:val="en-GB"/>
        </w:rPr>
        <w:t>&gt;</w:t>
      </w:r>
    </w:p>
    <w:p w14:paraId="37F3CEFB"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ds:Transform</w:t>
      </w:r>
      <w:proofErr w:type="spellEnd"/>
      <w:proofErr w:type="gramEnd"/>
      <w:r w:rsidRPr="00302D27">
        <w:rPr>
          <w:sz w:val="22"/>
          <w:szCs w:val="22"/>
          <w:lang w:val="en-GB"/>
        </w:rPr>
        <w:t xml:space="preserve"> Algorithm="http://www.w3.org/2001/10/xml-exc-c14n#"&gt;</w:t>
      </w:r>
    </w:p>
    <w:p w14:paraId="1F5833ED" w14:textId="77777777" w:rsidR="008B08DF" w:rsidRPr="00302D27" w:rsidRDefault="008B08DF" w:rsidP="008B08DF">
      <w:pPr>
        <w:pStyle w:val="HTMLPreformatted"/>
        <w:rPr>
          <w:sz w:val="22"/>
          <w:szCs w:val="22"/>
          <w:lang w:val="en-GB"/>
        </w:rPr>
      </w:pPr>
      <w:r w:rsidRPr="00302D27">
        <w:rPr>
          <w:sz w:val="22"/>
          <w:szCs w:val="22"/>
          <w:lang w:val="en-GB"/>
        </w:rPr>
        <w:tab/>
      </w:r>
      <w:r w:rsidRPr="00302D27">
        <w:rPr>
          <w:sz w:val="22"/>
          <w:szCs w:val="22"/>
          <w:lang w:val="en-GB"/>
        </w:rPr>
        <w:tab/>
        <w:t xml:space="preserve">  &lt;</w:t>
      </w:r>
      <w:proofErr w:type="spellStart"/>
      <w:proofErr w:type="gramStart"/>
      <w:r w:rsidRPr="00302D27">
        <w:rPr>
          <w:sz w:val="22"/>
          <w:szCs w:val="22"/>
          <w:lang w:val="en-GB"/>
        </w:rPr>
        <w:t>ec:InclusiveNamespaces</w:t>
      </w:r>
      <w:proofErr w:type="spellEnd"/>
      <w:proofErr w:type="gramEnd"/>
      <w:r w:rsidRPr="00302D27">
        <w:rPr>
          <w:sz w:val="22"/>
          <w:szCs w:val="22"/>
          <w:lang w:val="en-GB"/>
        </w:rPr>
        <w:t xml:space="preserve"> </w:t>
      </w:r>
      <w:proofErr w:type="spellStart"/>
      <w:r w:rsidRPr="00302D27">
        <w:rPr>
          <w:sz w:val="22"/>
          <w:szCs w:val="22"/>
          <w:lang w:val="en-GB"/>
        </w:rPr>
        <w:t>PrefixList</w:t>
      </w:r>
      <w:proofErr w:type="spellEnd"/>
      <w:r w:rsidRPr="00302D27">
        <w:rPr>
          <w:sz w:val="22"/>
          <w:szCs w:val="22"/>
          <w:lang w:val="en-GB"/>
        </w:rPr>
        <w:t>="</w:t>
      </w:r>
      <w:proofErr w:type="spellStart"/>
      <w:r w:rsidRPr="00302D27">
        <w:rPr>
          <w:sz w:val="22"/>
          <w:szCs w:val="22"/>
          <w:lang w:val="en-GB"/>
        </w:rPr>
        <w:t>wsse</w:t>
      </w:r>
      <w:proofErr w:type="spellEnd"/>
      <w:r w:rsidRPr="00302D27">
        <w:rPr>
          <w:sz w:val="22"/>
          <w:szCs w:val="22"/>
          <w:lang w:val="en-GB"/>
        </w:rPr>
        <w:t xml:space="preserve"> soap </w:t>
      </w:r>
      <w:proofErr w:type="spellStart"/>
      <w:r w:rsidRPr="00302D27">
        <w:rPr>
          <w:sz w:val="22"/>
          <w:szCs w:val="22"/>
          <w:lang w:val="en-GB"/>
        </w:rPr>
        <w:t>wse</w:t>
      </w:r>
      <w:proofErr w:type="spellEnd"/>
      <w:r w:rsidRPr="00302D27">
        <w:rPr>
          <w:sz w:val="22"/>
          <w:szCs w:val="22"/>
          <w:lang w:val="en-GB"/>
        </w:rPr>
        <w:t xml:space="preserve">" </w:t>
      </w:r>
      <w:proofErr w:type="spellStart"/>
      <w:r w:rsidRPr="00302D27">
        <w:rPr>
          <w:sz w:val="22"/>
          <w:szCs w:val="22"/>
          <w:lang w:val="en-GB"/>
        </w:rPr>
        <w:t>xmlns:ec</w:t>
      </w:r>
      <w:proofErr w:type="spellEnd"/>
      <w:r w:rsidRPr="00302D27">
        <w:rPr>
          <w:sz w:val="22"/>
          <w:szCs w:val="22"/>
          <w:lang w:val="en-GB"/>
        </w:rPr>
        <w:t>="http://www.w3.org/2001/10/xml-exc-c14n#"/&gt;</w:t>
      </w:r>
    </w:p>
    <w:p w14:paraId="15CCBC2E" w14:textId="77777777" w:rsidR="008B08DF" w:rsidRPr="00302D27" w:rsidRDefault="008B08DF" w:rsidP="008B08DF">
      <w:pPr>
        <w:pStyle w:val="HTMLPreformatted"/>
        <w:rPr>
          <w:sz w:val="22"/>
          <w:szCs w:val="22"/>
          <w:lang w:val="en-GB"/>
        </w:rPr>
      </w:pPr>
      <w:r w:rsidRPr="00302D27">
        <w:rPr>
          <w:sz w:val="22"/>
          <w:szCs w:val="22"/>
          <w:lang w:val="en-GB"/>
        </w:rPr>
        <w:tab/>
      </w:r>
      <w:r w:rsidRPr="00302D27">
        <w:rPr>
          <w:sz w:val="22"/>
          <w:szCs w:val="22"/>
          <w:lang w:val="en-GB"/>
        </w:rPr>
        <w:tab/>
        <w:t>&lt;/</w:t>
      </w:r>
      <w:proofErr w:type="spellStart"/>
      <w:proofErr w:type="gramStart"/>
      <w:r w:rsidRPr="00302D27">
        <w:rPr>
          <w:sz w:val="22"/>
          <w:szCs w:val="22"/>
          <w:lang w:val="en-GB"/>
        </w:rPr>
        <w:t>ds:Transform</w:t>
      </w:r>
      <w:proofErr w:type="spellEnd"/>
      <w:proofErr w:type="gramEnd"/>
      <w:r w:rsidRPr="00302D27">
        <w:rPr>
          <w:sz w:val="22"/>
          <w:szCs w:val="22"/>
          <w:lang w:val="en-GB"/>
        </w:rPr>
        <w:t>&gt;</w:t>
      </w:r>
    </w:p>
    <w:p w14:paraId="6A5BE336"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ds:Transforms</w:t>
      </w:r>
      <w:proofErr w:type="spellEnd"/>
      <w:proofErr w:type="gramEnd"/>
      <w:r w:rsidRPr="00302D27">
        <w:rPr>
          <w:sz w:val="22"/>
          <w:szCs w:val="22"/>
          <w:lang w:val="en-GB"/>
        </w:rPr>
        <w:t>&gt;</w:t>
      </w:r>
    </w:p>
    <w:p w14:paraId="622878CA"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ds:DigestMethod</w:t>
      </w:r>
      <w:proofErr w:type="spellEnd"/>
      <w:proofErr w:type="gramEnd"/>
      <w:r w:rsidRPr="00302D27">
        <w:rPr>
          <w:sz w:val="22"/>
          <w:szCs w:val="22"/>
          <w:lang w:val="en-GB"/>
        </w:rPr>
        <w:t xml:space="preserve"> Algorithm="http://www.w3.org/2001/04/xmlenc#sha256"/&gt;</w:t>
      </w:r>
    </w:p>
    <w:p w14:paraId="45AEC5FC" w14:textId="77777777" w:rsidR="008B08DF" w:rsidRPr="007C5490" w:rsidRDefault="008B08DF" w:rsidP="008B08DF">
      <w:pPr>
        <w:pStyle w:val="HTMLPreformatted"/>
        <w:rPr>
          <w:sz w:val="22"/>
          <w:lang w:val="fr-FR"/>
        </w:rPr>
      </w:pPr>
      <w:r w:rsidRPr="00302D27">
        <w:rPr>
          <w:sz w:val="22"/>
          <w:szCs w:val="22"/>
          <w:lang w:val="en-GB"/>
        </w:rPr>
        <w:tab/>
        <w:t xml:space="preserve">     </w:t>
      </w:r>
      <w:r w:rsidRPr="007C5490">
        <w:rPr>
          <w:sz w:val="22"/>
          <w:lang w:val="fr-FR"/>
        </w:rPr>
        <w:t>&lt;</w:t>
      </w:r>
      <w:proofErr w:type="spellStart"/>
      <w:r w:rsidRPr="007C5490">
        <w:rPr>
          <w:sz w:val="22"/>
          <w:lang w:val="fr-FR"/>
        </w:rPr>
        <w:t>ds:DigestValue</w:t>
      </w:r>
      <w:proofErr w:type="spellEnd"/>
      <w:r w:rsidRPr="007C5490">
        <w:rPr>
          <w:sz w:val="22"/>
          <w:lang w:val="fr-FR"/>
        </w:rPr>
        <w:t>&gt;</w:t>
      </w:r>
      <w:proofErr w:type="spellStart"/>
      <w:r w:rsidRPr="007C5490">
        <w:rPr>
          <w:sz w:val="22"/>
          <w:lang w:val="fr-FR"/>
        </w:rPr>
        <w:t>digest_value</w:t>
      </w:r>
      <w:proofErr w:type="spellEnd"/>
      <w:r w:rsidRPr="007C5490">
        <w:rPr>
          <w:sz w:val="22"/>
          <w:lang w:val="fr-FR"/>
        </w:rPr>
        <w:t>&lt;/</w:t>
      </w:r>
      <w:proofErr w:type="spellStart"/>
      <w:r w:rsidRPr="007C5490">
        <w:rPr>
          <w:sz w:val="22"/>
          <w:lang w:val="fr-FR"/>
        </w:rPr>
        <w:t>ds:DigestValue</w:t>
      </w:r>
      <w:proofErr w:type="spellEnd"/>
      <w:r w:rsidRPr="007C5490">
        <w:rPr>
          <w:sz w:val="22"/>
          <w:lang w:val="fr-FR"/>
        </w:rPr>
        <w:t>&gt;</w:t>
      </w:r>
    </w:p>
    <w:p w14:paraId="5CEE1DE6" w14:textId="77777777" w:rsidR="008B08DF" w:rsidRPr="00302D27" w:rsidRDefault="008B08DF" w:rsidP="008B08DF">
      <w:pPr>
        <w:pStyle w:val="HTMLPreformatted"/>
        <w:rPr>
          <w:sz w:val="22"/>
          <w:szCs w:val="22"/>
          <w:lang w:val="en-GB"/>
        </w:rPr>
      </w:pPr>
      <w:r w:rsidRPr="007C5490">
        <w:rPr>
          <w:sz w:val="22"/>
          <w:lang w:val="fr-FR"/>
        </w:rPr>
        <w:tab/>
        <w:t xml:space="preserve">   </w:t>
      </w:r>
      <w:r w:rsidRPr="00302D27">
        <w:rPr>
          <w:sz w:val="22"/>
          <w:szCs w:val="22"/>
          <w:lang w:val="en-GB"/>
        </w:rPr>
        <w:t>&lt;/</w:t>
      </w:r>
      <w:proofErr w:type="spellStart"/>
      <w:proofErr w:type="gramStart"/>
      <w:r w:rsidRPr="00302D27">
        <w:rPr>
          <w:sz w:val="22"/>
          <w:szCs w:val="22"/>
          <w:lang w:val="en-GB"/>
        </w:rPr>
        <w:t>ds:Reference</w:t>
      </w:r>
      <w:proofErr w:type="spellEnd"/>
      <w:proofErr w:type="gramEnd"/>
      <w:r w:rsidRPr="00302D27">
        <w:rPr>
          <w:sz w:val="22"/>
          <w:szCs w:val="22"/>
          <w:lang w:val="en-GB"/>
        </w:rPr>
        <w:t>&gt;</w:t>
      </w:r>
    </w:p>
    <w:p w14:paraId="35FDFA17"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ds:SignedInfo</w:t>
      </w:r>
      <w:proofErr w:type="spellEnd"/>
      <w:proofErr w:type="gramEnd"/>
      <w:r w:rsidRPr="00302D27">
        <w:rPr>
          <w:sz w:val="22"/>
          <w:szCs w:val="22"/>
          <w:lang w:val="en-GB"/>
        </w:rPr>
        <w:t>&gt;</w:t>
      </w:r>
    </w:p>
    <w:p w14:paraId="6B700FA8"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ds:SignatureValue</w:t>
      </w:r>
      <w:proofErr w:type="spellEnd"/>
      <w:proofErr w:type="gramEnd"/>
      <w:r w:rsidRPr="00302D27">
        <w:rPr>
          <w:sz w:val="22"/>
          <w:szCs w:val="22"/>
          <w:lang w:val="en-GB"/>
        </w:rPr>
        <w:t>&gt;</w:t>
      </w:r>
      <w:proofErr w:type="spellStart"/>
      <w:r w:rsidRPr="00302D27">
        <w:rPr>
          <w:b/>
          <w:sz w:val="22"/>
          <w:szCs w:val="22"/>
          <w:lang w:val="en-GB"/>
        </w:rPr>
        <w:t>signature_hash</w:t>
      </w:r>
      <w:proofErr w:type="spellEnd"/>
      <w:r w:rsidRPr="00302D27">
        <w:rPr>
          <w:sz w:val="22"/>
          <w:szCs w:val="22"/>
          <w:lang w:val="en-GB"/>
        </w:rPr>
        <w:t>&lt;/</w:t>
      </w:r>
      <w:proofErr w:type="spellStart"/>
      <w:r w:rsidRPr="00302D27">
        <w:rPr>
          <w:sz w:val="22"/>
          <w:szCs w:val="22"/>
          <w:lang w:val="en-GB"/>
        </w:rPr>
        <w:t>ds:SignatureValue</w:t>
      </w:r>
      <w:proofErr w:type="spellEnd"/>
      <w:r w:rsidRPr="00302D27">
        <w:rPr>
          <w:sz w:val="22"/>
          <w:szCs w:val="22"/>
          <w:lang w:val="en-GB"/>
        </w:rPr>
        <w:t>&gt;</w:t>
      </w:r>
    </w:p>
    <w:p w14:paraId="45158EED"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ds:KeyInfo</w:t>
      </w:r>
      <w:proofErr w:type="spellEnd"/>
      <w:proofErr w:type="gramEnd"/>
      <w:r w:rsidRPr="00302D27">
        <w:rPr>
          <w:sz w:val="22"/>
          <w:szCs w:val="22"/>
          <w:lang w:val="en-GB"/>
        </w:rPr>
        <w:t xml:space="preserve"> Id="</w:t>
      </w:r>
      <w:proofErr w:type="spellStart"/>
      <w:r w:rsidRPr="00302D27">
        <w:rPr>
          <w:b/>
          <w:sz w:val="22"/>
          <w:szCs w:val="22"/>
          <w:lang w:val="en-GB"/>
        </w:rPr>
        <w:t>key_id</w:t>
      </w:r>
      <w:proofErr w:type="spellEnd"/>
      <w:r w:rsidRPr="00302D27">
        <w:rPr>
          <w:sz w:val="22"/>
          <w:szCs w:val="22"/>
          <w:lang w:val="en-GB"/>
        </w:rPr>
        <w:t>"&gt;</w:t>
      </w:r>
    </w:p>
    <w:p w14:paraId="6718ED57"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wsse:SecurityTokenReference</w:t>
      </w:r>
      <w:proofErr w:type="spellEnd"/>
      <w:proofErr w:type="gramEnd"/>
      <w:r w:rsidRPr="00302D27">
        <w:rPr>
          <w:sz w:val="22"/>
          <w:szCs w:val="22"/>
          <w:lang w:val="en-GB"/>
        </w:rPr>
        <w:t xml:space="preserve"> </w:t>
      </w:r>
      <w:proofErr w:type="spellStart"/>
      <w:r w:rsidRPr="00302D27">
        <w:rPr>
          <w:sz w:val="22"/>
          <w:szCs w:val="22"/>
          <w:lang w:val="en-GB"/>
        </w:rPr>
        <w:t>wsu:Id</w:t>
      </w:r>
      <w:proofErr w:type="spellEnd"/>
      <w:r w:rsidRPr="00302D27">
        <w:rPr>
          <w:sz w:val="22"/>
          <w:szCs w:val="22"/>
          <w:lang w:val="en-GB"/>
        </w:rPr>
        <w:t>="#</w:t>
      </w:r>
      <w:proofErr w:type="spellStart"/>
      <w:r w:rsidRPr="00302D27">
        <w:rPr>
          <w:b/>
          <w:sz w:val="22"/>
          <w:szCs w:val="22"/>
          <w:lang w:val="en-GB"/>
        </w:rPr>
        <w:t>signature_id</w:t>
      </w:r>
      <w:proofErr w:type="spellEnd"/>
      <w:r w:rsidRPr="00302D27">
        <w:rPr>
          <w:sz w:val="22"/>
          <w:szCs w:val="22"/>
          <w:lang w:val="en-GB"/>
        </w:rPr>
        <w:t>"&gt;</w:t>
      </w:r>
    </w:p>
    <w:p w14:paraId="42561B3D"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wsse:Reference</w:t>
      </w:r>
      <w:proofErr w:type="spellEnd"/>
      <w:proofErr w:type="gramEnd"/>
      <w:r w:rsidRPr="00302D27">
        <w:rPr>
          <w:sz w:val="22"/>
          <w:szCs w:val="22"/>
          <w:lang w:val="en-GB"/>
        </w:rPr>
        <w:t xml:space="preserve"> URI="#</w:t>
      </w:r>
      <w:proofErr w:type="spellStart"/>
      <w:r w:rsidRPr="00302D27">
        <w:rPr>
          <w:b/>
          <w:sz w:val="22"/>
          <w:szCs w:val="22"/>
          <w:lang w:val="en-GB"/>
        </w:rPr>
        <w:t>pk_token_id</w:t>
      </w:r>
      <w:proofErr w:type="spellEnd"/>
      <w:r w:rsidRPr="00302D27">
        <w:rPr>
          <w:sz w:val="22"/>
          <w:szCs w:val="22"/>
          <w:lang w:val="en-GB"/>
        </w:rPr>
        <w:t>" ValueType="http://docs.oasis-open.org/wss/2004/01/oasis-200401-wss-x509-token-profile-1.0#X509v3"/&gt;</w:t>
      </w:r>
    </w:p>
    <w:p w14:paraId="7C5FDDEE"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wsse:SecurityTokenReference</w:t>
      </w:r>
      <w:proofErr w:type="spellEnd"/>
      <w:proofErr w:type="gramEnd"/>
      <w:r w:rsidRPr="00302D27">
        <w:rPr>
          <w:sz w:val="22"/>
          <w:szCs w:val="22"/>
          <w:lang w:val="en-GB"/>
        </w:rPr>
        <w:t>&gt;</w:t>
      </w:r>
    </w:p>
    <w:p w14:paraId="04D1ED73" w14:textId="77777777" w:rsidR="008B08DF" w:rsidRPr="00302D27" w:rsidRDefault="008B08DF" w:rsidP="008B08DF">
      <w:pPr>
        <w:pStyle w:val="HTMLPreformatted"/>
        <w:rPr>
          <w:sz w:val="22"/>
          <w:szCs w:val="22"/>
          <w:lang w:val="en-GB"/>
        </w:rPr>
      </w:pPr>
      <w:r w:rsidRPr="00302D27">
        <w:rPr>
          <w:sz w:val="22"/>
          <w:szCs w:val="22"/>
          <w:lang w:val="en-GB"/>
        </w:rPr>
        <w:tab/>
        <w:t xml:space="preserve"> &lt;/</w:t>
      </w:r>
      <w:proofErr w:type="spellStart"/>
      <w:proofErr w:type="gramStart"/>
      <w:r w:rsidRPr="00302D27">
        <w:rPr>
          <w:sz w:val="22"/>
          <w:szCs w:val="22"/>
          <w:lang w:val="en-GB"/>
        </w:rPr>
        <w:t>ds:KeyInfo</w:t>
      </w:r>
      <w:proofErr w:type="spellEnd"/>
      <w:proofErr w:type="gramEnd"/>
      <w:r w:rsidRPr="00302D27">
        <w:rPr>
          <w:sz w:val="22"/>
          <w:szCs w:val="22"/>
          <w:lang w:val="en-GB"/>
        </w:rPr>
        <w:t>&gt;</w:t>
      </w:r>
    </w:p>
    <w:p w14:paraId="048EFD2B" w14:textId="77777777" w:rsidR="008B08DF" w:rsidRPr="00302D27" w:rsidRDefault="008B08DF" w:rsidP="008B08DF">
      <w:pPr>
        <w:pStyle w:val="HTMLPreformatted"/>
        <w:rPr>
          <w:sz w:val="22"/>
          <w:szCs w:val="22"/>
          <w:lang w:val="en-GB"/>
        </w:rPr>
      </w:pPr>
      <w:r w:rsidRPr="00302D27">
        <w:rPr>
          <w:sz w:val="22"/>
          <w:szCs w:val="22"/>
          <w:lang w:val="en-GB"/>
        </w:rPr>
        <w:lastRenderedPageBreak/>
        <w:t xml:space="preserve">      &lt;/</w:t>
      </w:r>
      <w:proofErr w:type="spellStart"/>
      <w:proofErr w:type="gramStart"/>
      <w:r w:rsidRPr="00302D27">
        <w:rPr>
          <w:sz w:val="22"/>
          <w:szCs w:val="22"/>
          <w:lang w:val="en-GB"/>
        </w:rPr>
        <w:t>ds:Signature</w:t>
      </w:r>
      <w:proofErr w:type="spellEnd"/>
      <w:proofErr w:type="gramEnd"/>
      <w:r w:rsidRPr="00302D27">
        <w:rPr>
          <w:sz w:val="22"/>
          <w:szCs w:val="22"/>
          <w:lang w:val="en-GB"/>
        </w:rPr>
        <w:t>&gt;</w:t>
      </w:r>
    </w:p>
    <w:p w14:paraId="7C930A6C"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wsse:UsernameToken</w:t>
      </w:r>
      <w:proofErr w:type="spellEnd"/>
      <w:proofErr w:type="gramEnd"/>
      <w:r w:rsidRPr="00302D27">
        <w:rPr>
          <w:sz w:val="22"/>
          <w:szCs w:val="22"/>
          <w:lang w:val="en-GB"/>
        </w:rPr>
        <w:t xml:space="preserve"> </w:t>
      </w:r>
      <w:proofErr w:type="spellStart"/>
      <w:r w:rsidRPr="00302D27">
        <w:rPr>
          <w:sz w:val="22"/>
          <w:szCs w:val="22"/>
          <w:lang w:val="en-GB"/>
        </w:rPr>
        <w:t>wsu:Id</w:t>
      </w:r>
      <w:proofErr w:type="spellEnd"/>
      <w:r w:rsidRPr="00302D27">
        <w:rPr>
          <w:sz w:val="22"/>
          <w:szCs w:val="22"/>
          <w:lang w:val="en-GB"/>
        </w:rPr>
        <w:t>="</w:t>
      </w:r>
      <w:proofErr w:type="spellStart"/>
      <w:r w:rsidRPr="00302D27">
        <w:rPr>
          <w:b/>
          <w:sz w:val="22"/>
          <w:szCs w:val="22"/>
          <w:lang w:val="en-GB"/>
        </w:rPr>
        <w:t>username_token_id</w:t>
      </w:r>
      <w:proofErr w:type="spellEnd"/>
      <w:r w:rsidRPr="00302D27">
        <w:rPr>
          <w:sz w:val="22"/>
          <w:szCs w:val="22"/>
          <w:lang w:val="en-GB"/>
        </w:rPr>
        <w:t>"&gt;</w:t>
      </w:r>
    </w:p>
    <w:p w14:paraId="3003CD18"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wsse:Username</w:t>
      </w:r>
      <w:proofErr w:type="spellEnd"/>
      <w:proofErr w:type="gramEnd"/>
      <w:r w:rsidRPr="00302D27">
        <w:rPr>
          <w:sz w:val="22"/>
          <w:szCs w:val="22"/>
          <w:lang w:val="en-GB"/>
        </w:rPr>
        <w:t>&gt;</w:t>
      </w:r>
      <w:r w:rsidRPr="00302D27">
        <w:rPr>
          <w:b/>
          <w:sz w:val="22"/>
          <w:szCs w:val="22"/>
          <w:lang w:val="en-GB"/>
        </w:rPr>
        <w:t>username</w:t>
      </w:r>
      <w:r w:rsidRPr="00302D27">
        <w:rPr>
          <w:sz w:val="22"/>
          <w:szCs w:val="22"/>
          <w:lang w:val="en-GB"/>
        </w:rPr>
        <w:t>&lt;/</w:t>
      </w:r>
      <w:proofErr w:type="spellStart"/>
      <w:r w:rsidRPr="00302D27">
        <w:rPr>
          <w:sz w:val="22"/>
          <w:szCs w:val="22"/>
          <w:lang w:val="en-GB"/>
        </w:rPr>
        <w:t>wsse:Username</w:t>
      </w:r>
      <w:proofErr w:type="spellEnd"/>
      <w:r w:rsidRPr="00302D27">
        <w:rPr>
          <w:sz w:val="22"/>
          <w:szCs w:val="22"/>
          <w:lang w:val="en-GB"/>
        </w:rPr>
        <w:t>&gt;</w:t>
      </w:r>
    </w:p>
    <w:p w14:paraId="1CDFCEF0"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wsse:Password</w:t>
      </w:r>
      <w:proofErr w:type="spellEnd"/>
      <w:proofErr w:type="gramEnd"/>
      <w:r w:rsidRPr="00302D27">
        <w:rPr>
          <w:sz w:val="22"/>
          <w:szCs w:val="22"/>
          <w:lang w:val="en-GB"/>
        </w:rPr>
        <w:t xml:space="preserve"> Type="http://docs.oasis-open.org/wss/2004/01/oasis-200401-wss-username-token-profile-1.0#PasswordText"&gt;</w:t>
      </w:r>
      <w:r w:rsidRPr="00302D27">
        <w:rPr>
          <w:b/>
          <w:sz w:val="22"/>
          <w:szCs w:val="22"/>
          <w:lang w:val="en-GB"/>
        </w:rPr>
        <w:t>password_hash</w:t>
      </w:r>
      <w:r w:rsidRPr="00302D27">
        <w:rPr>
          <w:sz w:val="22"/>
          <w:szCs w:val="22"/>
          <w:lang w:val="en-GB"/>
        </w:rPr>
        <w:t>&lt;/wsse:Password&gt;</w:t>
      </w:r>
    </w:p>
    <w:p w14:paraId="51129006"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wsse:UsernameToken</w:t>
      </w:r>
      <w:proofErr w:type="spellEnd"/>
      <w:proofErr w:type="gramEnd"/>
      <w:r w:rsidRPr="00302D27">
        <w:rPr>
          <w:sz w:val="22"/>
          <w:szCs w:val="22"/>
          <w:lang w:val="en-GB"/>
        </w:rPr>
        <w:t>&gt;</w:t>
      </w:r>
    </w:p>
    <w:p w14:paraId="502C10EB"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wsu:Timestamp</w:t>
      </w:r>
      <w:proofErr w:type="spellEnd"/>
      <w:proofErr w:type="gramEnd"/>
      <w:r w:rsidRPr="00302D27">
        <w:rPr>
          <w:sz w:val="22"/>
          <w:szCs w:val="22"/>
          <w:lang w:val="en-GB"/>
        </w:rPr>
        <w:t xml:space="preserve"> </w:t>
      </w:r>
      <w:proofErr w:type="spellStart"/>
      <w:r w:rsidRPr="00302D27">
        <w:rPr>
          <w:sz w:val="22"/>
          <w:szCs w:val="22"/>
          <w:lang w:val="en-GB"/>
        </w:rPr>
        <w:t>wsu:Id</w:t>
      </w:r>
      <w:proofErr w:type="spellEnd"/>
      <w:r w:rsidRPr="00302D27">
        <w:rPr>
          <w:sz w:val="22"/>
          <w:szCs w:val="22"/>
          <w:lang w:val="en-GB"/>
        </w:rPr>
        <w:t>="</w:t>
      </w:r>
      <w:proofErr w:type="spellStart"/>
      <w:r w:rsidRPr="00302D27">
        <w:rPr>
          <w:b/>
          <w:sz w:val="22"/>
          <w:szCs w:val="22"/>
          <w:lang w:val="en-GB"/>
        </w:rPr>
        <w:t>timestamp_id</w:t>
      </w:r>
      <w:proofErr w:type="spellEnd"/>
      <w:r w:rsidRPr="00302D27">
        <w:rPr>
          <w:sz w:val="22"/>
          <w:szCs w:val="22"/>
          <w:lang w:val="en-GB"/>
        </w:rPr>
        <w:t>"&gt;</w:t>
      </w:r>
    </w:p>
    <w:p w14:paraId="4591DFF0"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wsu:Created</w:t>
      </w:r>
      <w:proofErr w:type="spellEnd"/>
      <w:proofErr w:type="gramEnd"/>
      <w:r w:rsidRPr="00302D27">
        <w:rPr>
          <w:sz w:val="22"/>
          <w:szCs w:val="22"/>
          <w:lang w:val="en-GB"/>
        </w:rPr>
        <w:t>&gt;</w:t>
      </w:r>
      <w:proofErr w:type="spellStart"/>
      <w:r w:rsidRPr="00302D27">
        <w:rPr>
          <w:b/>
          <w:sz w:val="22"/>
          <w:szCs w:val="22"/>
          <w:lang w:val="en-GB"/>
        </w:rPr>
        <w:t>creation_time</w:t>
      </w:r>
      <w:proofErr w:type="spellEnd"/>
      <w:r w:rsidRPr="00302D27">
        <w:rPr>
          <w:sz w:val="22"/>
          <w:szCs w:val="22"/>
          <w:lang w:val="en-GB"/>
        </w:rPr>
        <w:t>&lt;/</w:t>
      </w:r>
      <w:proofErr w:type="spellStart"/>
      <w:r w:rsidRPr="00302D27">
        <w:rPr>
          <w:sz w:val="22"/>
          <w:szCs w:val="22"/>
          <w:lang w:val="en-GB"/>
        </w:rPr>
        <w:t>wsu:Created</w:t>
      </w:r>
      <w:proofErr w:type="spellEnd"/>
      <w:r w:rsidRPr="00302D27">
        <w:rPr>
          <w:sz w:val="22"/>
          <w:szCs w:val="22"/>
          <w:lang w:val="en-GB"/>
        </w:rPr>
        <w:t>&gt;</w:t>
      </w:r>
    </w:p>
    <w:p w14:paraId="0848C87E"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wsu:Expires</w:t>
      </w:r>
      <w:proofErr w:type="spellEnd"/>
      <w:proofErr w:type="gramEnd"/>
      <w:r w:rsidRPr="00302D27">
        <w:rPr>
          <w:sz w:val="22"/>
          <w:szCs w:val="22"/>
          <w:lang w:val="en-GB"/>
        </w:rPr>
        <w:t>&gt;</w:t>
      </w:r>
      <w:proofErr w:type="spellStart"/>
      <w:r w:rsidRPr="00302D27">
        <w:rPr>
          <w:b/>
          <w:sz w:val="22"/>
          <w:szCs w:val="22"/>
          <w:lang w:val="en-GB"/>
        </w:rPr>
        <w:t>expiration_time</w:t>
      </w:r>
      <w:proofErr w:type="spellEnd"/>
      <w:r w:rsidRPr="00302D27">
        <w:rPr>
          <w:sz w:val="22"/>
          <w:szCs w:val="22"/>
          <w:lang w:val="en-GB"/>
        </w:rPr>
        <w:t>&lt;/</w:t>
      </w:r>
      <w:proofErr w:type="spellStart"/>
      <w:r w:rsidRPr="00302D27">
        <w:rPr>
          <w:sz w:val="22"/>
          <w:szCs w:val="22"/>
          <w:lang w:val="en-GB"/>
        </w:rPr>
        <w:t>wsu:Expires</w:t>
      </w:r>
      <w:proofErr w:type="spellEnd"/>
      <w:r w:rsidRPr="00302D27">
        <w:rPr>
          <w:sz w:val="22"/>
          <w:szCs w:val="22"/>
          <w:lang w:val="en-GB"/>
        </w:rPr>
        <w:t>&gt;</w:t>
      </w:r>
    </w:p>
    <w:p w14:paraId="6B403621"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wsu:Timestamp</w:t>
      </w:r>
      <w:proofErr w:type="spellEnd"/>
      <w:proofErr w:type="gramEnd"/>
      <w:r w:rsidRPr="00302D27">
        <w:rPr>
          <w:sz w:val="22"/>
          <w:szCs w:val="22"/>
          <w:lang w:val="en-GB"/>
        </w:rPr>
        <w:t>&gt;</w:t>
      </w:r>
    </w:p>
    <w:p w14:paraId="19697E36"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wsse:Security</w:t>
      </w:r>
      <w:proofErr w:type="spellEnd"/>
      <w:proofErr w:type="gramEnd"/>
      <w:r w:rsidRPr="00302D27">
        <w:rPr>
          <w:sz w:val="22"/>
          <w:szCs w:val="22"/>
          <w:lang w:val="en-GB"/>
        </w:rPr>
        <w:t>&gt;</w:t>
      </w:r>
    </w:p>
    <w:p w14:paraId="7F1B9895"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soap:Header</w:t>
      </w:r>
      <w:proofErr w:type="spellEnd"/>
      <w:proofErr w:type="gramEnd"/>
      <w:r w:rsidRPr="00302D27">
        <w:rPr>
          <w:sz w:val="22"/>
          <w:szCs w:val="22"/>
          <w:lang w:val="en-GB"/>
        </w:rPr>
        <w:t>&gt;</w:t>
      </w:r>
    </w:p>
    <w:p w14:paraId="60B98A75"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 xml:space="preserve"> </w:t>
      </w:r>
      <w:proofErr w:type="spellStart"/>
      <w:r w:rsidRPr="00302D27">
        <w:rPr>
          <w:sz w:val="22"/>
          <w:szCs w:val="22"/>
          <w:lang w:val="en-GB"/>
        </w:rPr>
        <w:t>wsu:Id</w:t>
      </w:r>
      <w:proofErr w:type="spellEnd"/>
      <w:r w:rsidRPr="00302D27">
        <w:rPr>
          <w:sz w:val="22"/>
          <w:szCs w:val="22"/>
          <w:lang w:val="en-GB"/>
        </w:rPr>
        <w:t>="</w:t>
      </w:r>
      <w:proofErr w:type="spellStart"/>
      <w:r w:rsidRPr="00302D27">
        <w:rPr>
          <w:b/>
          <w:bCs/>
          <w:sz w:val="22"/>
          <w:szCs w:val="22"/>
          <w:lang w:val="en-GB"/>
        </w:rPr>
        <w:t>soap_body_id</w:t>
      </w:r>
      <w:proofErr w:type="spellEnd"/>
      <w:r w:rsidRPr="00302D27">
        <w:rPr>
          <w:sz w:val="22"/>
          <w:szCs w:val="22"/>
          <w:lang w:val="en-GB"/>
        </w:rPr>
        <w:t>"&gt;</w:t>
      </w:r>
    </w:p>
    <w:p w14:paraId="49018DEF" w14:textId="6E9F2441"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RunSynchrous</w:t>
      </w:r>
      <w:proofErr w:type="spellEnd"/>
      <w:r w:rsidRPr="00302D27">
        <w:rPr>
          <w:sz w:val="22"/>
          <w:szCs w:val="22"/>
          <w:lang w:val="en-GB"/>
        </w:rPr>
        <w:t xml:space="preserve"> </w:t>
      </w:r>
      <w:proofErr w:type="spellStart"/>
      <w:r w:rsidRPr="00302D27">
        <w:rPr>
          <w:sz w:val="22"/>
          <w:szCs w:val="22"/>
          <w:lang w:val="en-GB"/>
        </w:rPr>
        <w:t>xmlns</w:t>
      </w:r>
      <w:proofErr w:type="spellEnd"/>
      <w:r w:rsidRPr="00302D27">
        <w:rPr>
          <w:sz w:val="22"/>
          <w:szCs w:val="22"/>
          <w:lang w:val="en-GB"/>
        </w:rPr>
        <w:t>="http://</w:t>
      </w:r>
      <w:r w:rsidR="00635C4F"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5BAEE516" w14:textId="77777777" w:rsidR="008B08DF" w:rsidRPr="00302D27" w:rsidRDefault="008B08DF" w:rsidP="008B08DF">
      <w:pPr>
        <w:pStyle w:val="HTMLPreformatted"/>
        <w:rPr>
          <w:sz w:val="22"/>
          <w:szCs w:val="22"/>
          <w:lang w:val="en-GB"/>
        </w:rPr>
      </w:pPr>
      <w:r w:rsidRPr="00302D27">
        <w:rPr>
          <w:sz w:val="22"/>
          <w:szCs w:val="22"/>
          <w:lang w:val="en-GB"/>
        </w:rPr>
        <w:tab/>
      </w:r>
      <w:proofErr w:type="gramStart"/>
      <w:r w:rsidRPr="00302D27">
        <w:rPr>
          <w:sz w:val="22"/>
          <w:szCs w:val="22"/>
          <w:lang w:val="en-GB"/>
        </w:rPr>
        <w:t>&lt;!--</w:t>
      </w:r>
      <w:proofErr w:type="gramEnd"/>
      <w:r w:rsidRPr="00302D27">
        <w:rPr>
          <w:sz w:val="22"/>
          <w:szCs w:val="22"/>
          <w:lang w:val="en-GB"/>
        </w:rPr>
        <w:t xml:space="preserve"> Input parameters comes here --&gt;</w:t>
      </w:r>
    </w:p>
    <w:p w14:paraId="5F975FF9"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RunSynchrous</w:t>
      </w:r>
      <w:proofErr w:type="spellEnd"/>
      <w:r w:rsidRPr="00302D27">
        <w:rPr>
          <w:sz w:val="22"/>
          <w:szCs w:val="22"/>
          <w:lang w:val="en-GB"/>
        </w:rPr>
        <w:t>&gt;</w:t>
      </w:r>
    </w:p>
    <w:p w14:paraId="4D49AB46"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soap:Body</w:t>
      </w:r>
      <w:proofErr w:type="spellEnd"/>
      <w:proofErr w:type="gramEnd"/>
      <w:r w:rsidRPr="00302D27">
        <w:rPr>
          <w:sz w:val="22"/>
          <w:szCs w:val="22"/>
          <w:lang w:val="en-GB"/>
        </w:rPr>
        <w:t>&gt;</w:t>
      </w:r>
    </w:p>
    <w:p w14:paraId="1E3C71C7"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soap:Envelope</w:t>
      </w:r>
      <w:proofErr w:type="spellEnd"/>
      <w:proofErr w:type="gramEnd"/>
      <w:r w:rsidRPr="00302D27">
        <w:rPr>
          <w:sz w:val="22"/>
          <w:szCs w:val="22"/>
          <w:lang w:val="en-GB"/>
        </w:rPr>
        <w:t>&gt;</w:t>
      </w:r>
    </w:p>
    <w:p w14:paraId="0FE58E80" w14:textId="77777777" w:rsidR="008B08DF" w:rsidRPr="00302D27" w:rsidRDefault="008B08DF" w:rsidP="008B08DF">
      <w:pPr>
        <w:pStyle w:val="UNINormalParagraph"/>
        <w:rPr>
          <w:rStyle w:val="UNISourceCodeChar"/>
          <w:color w:val="auto"/>
          <w:sz w:val="22"/>
          <w:szCs w:val="22"/>
        </w:rPr>
      </w:pPr>
    </w:p>
    <w:p w14:paraId="7498889B" w14:textId="77777777" w:rsidR="008B08DF" w:rsidRPr="00283D0A" w:rsidRDefault="008B08DF" w:rsidP="008B08DF">
      <w:pPr>
        <w:pStyle w:val="UNINormalParagraph"/>
        <w:rPr>
          <w:b/>
          <w:color w:val="auto"/>
          <w:sz w:val="18"/>
          <w:szCs w:val="18"/>
          <w:lang w:val="en-GB"/>
        </w:rPr>
      </w:pPr>
      <w:r w:rsidRPr="00283D0A">
        <w:rPr>
          <w:rStyle w:val="BodyChar"/>
          <w:b/>
          <w:lang w:val="en-GB"/>
        </w:rPr>
        <w:t>Description of</w:t>
      </w:r>
      <w:r w:rsidRPr="00283D0A">
        <w:rPr>
          <w:rStyle w:val="UNISourceCodeChar"/>
          <w:b/>
          <w:color w:val="auto"/>
          <w:sz w:val="18"/>
          <w:szCs w:val="18"/>
        </w:rPr>
        <w:t xml:space="preserve"> &lt;</w:t>
      </w:r>
      <w:proofErr w:type="spellStart"/>
      <w:proofErr w:type="gramStart"/>
      <w:r w:rsidRPr="00283D0A">
        <w:rPr>
          <w:rStyle w:val="UNISourceCodeChar"/>
          <w:b/>
          <w:color w:val="auto"/>
          <w:sz w:val="18"/>
          <w:szCs w:val="18"/>
        </w:rPr>
        <w:t>wsse:Security</w:t>
      </w:r>
      <w:proofErr w:type="spellEnd"/>
      <w:proofErr w:type="gramEnd"/>
      <w:r w:rsidRPr="00283D0A">
        <w:rPr>
          <w:rStyle w:val="UNISourceCodeChar"/>
          <w:b/>
          <w:color w:val="auto"/>
          <w:sz w:val="18"/>
          <w:szCs w:val="18"/>
        </w:rPr>
        <w:t>&gt;</w:t>
      </w:r>
      <w:r w:rsidRPr="00283D0A">
        <w:rPr>
          <w:b/>
          <w:color w:val="auto"/>
          <w:sz w:val="18"/>
          <w:szCs w:val="18"/>
          <w:lang w:val="en-GB"/>
        </w:rPr>
        <w:t xml:space="preserve"> </w:t>
      </w:r>
      <w:r w:rsidRPr="00283D0A">
        <w:rPr>
          <w:rStyle w:val="BodyChar"/>
          <w:b/>
          <w:lang w:val="en-GB"/>
        </w:rPr>
        <w:t>element</w:t>
      </w:r>
    </w:p>
    <w:p w14:paraId="1ABDA6C9" w14:textId="77777777" w:rsidR="008B08DF" w:rsidRPr="00302D27" w:rsidRDefault="008B08DF" w:rsidP="00635C4F">
      <w:pPr>
        <w:pStyle w:val="Body"/>
        <w:rPr>
          <w:lang w:val="en-GB"/>
        </w:rPr>
      </w:pPr>
      <w:r w:rsidRPr="00302D27">
        <w:rPr>
          <w:lang w:val="en-GB"/>
        </w:rPr>
        <w:t xml:space="preserve">According to the WSS all security tokens are included in the </w:t>
      </w:r>
      <w:proofErr w:type="spellStart"/>
      <w:proofErr w:type="gramStart"/>
      <w:r w:rsidRPr="00302D27">
        <w:rPr>
          <w:lang w:val="en-GB"/>
        </w:rPr>
        <w:t>wsse:Security</w:t>
      </w:r>
      <w:proofErr w:type="spellEnd"/>
      <w:proofErr w:type="gramEnd"/>
      <w:r w:rsidRPr="00302D27">
        <w:rPr>
          <w:lang w:val="en-GB"/>
        </w:rPr>
        <w:t xml:space="preserve"> element. This element is part of the SOAP header and consists of the following items </w:t>
      </w:r>
    </w:p>
    <w:p w14:paraId="78B425E3" w14:textId="7CA0081F" w:rsidR="008B08DF" w:rsidRPr="00302D27" w:rsidRDefault="008B08DF" w:rsidP="001238CA">
      <w:pPr>
        <w:pStyle w:val="Body"/>
        <w:numPr>
          <w:ilvl w:val="0"/>
          <w:numId w:val="30"/>
        </w:numPr>
        <w:rPr>
          <w:lang w:val="en-GB"/>
        </w:rPr>
      </w:pPr>
      <w:r w:rsidRPr="00302D27">
        <w:rPr>
          <w:lang w:val="en-GB"/>
        </w:rPr>
        <w:t>Digital signature of the message</w:t>
      </w:r>
    </w:p>
    <w:p w14:paraId="321E7080" w14:textId="77777777" w:rsidR="008B08DF" w:rsidRPr="00302D27" w:rsidRDefault="008B08DF" w:rsidP="001238CA">
      <w:pPr>
        <w:pStyle w:val="Body"/>
        <w:numPr>
          <w:ilvl w:val="0"/>
          <w:numId w:val="30"/>
        </w:numPr>
        <w:rPr>
          <w:lang w:val="en-GB"/>
        </w:rPr>
      </w:pPr>
      <w:r w:rsidRPr="00302D27">
        <w:rPr>
          <w:lang w:val="en-GB"/>
        </w:rPr>
        <w:t>User authentication information (username and password); and</w:t>
      </w:r>
    </w:p>
    <w:p w14:paraId="54CE9BDE" w14:textId="77777777" w:rsidR="008B08DF" w:rsidRPr="00302D27" w:rsidRDefault="008B08DF" w:rsidP="001238CA">
      <w:pPr>
        <w:pStyle w:val="Body"/>
        <w:numPr>
          <w:ilvl w:val="0"/>
          <w:numId w:val="30"/>
        </w:numPr>
        <w:rPr>
          <w:lang w:val="en-GB"/>
        </w:rPr>
      </w:pPr>
      <w:r w:rsidRPr="00302D27">
        <w:rPr>
          <w:lang w:val="en-GB"/>
        </w:rPr>
        <w:t xml:space="preserve">Timestamp of the soap request creation and its expiration </w:t>
      </w:r>
    </w:p>
    <w:p w14:paraId="153E646D" w14:textId="77777777" w:rsidR="008B08DF" w:rsidRPr="00283D0A" w:rsidRDefault="008B08DF" w:rsidP="008B08DF">
      <w:pPr>
        <w:pStyle w:val="UNINormalParagraph"/>
        <w:rPr>
          <w:b/>
          <w:color w:val="auto"/>
          <w:sz w:val="18"/>
          <w:szCs w:val="18"/>
          <w:lang w:val="en-GB"/>
        </w:rPr>
      </w:pPr>
      <w:r w:rsidRPr="00283D0A">
        <w:rPr>
          <w:rStyle w:val="BodyChar"/>
          <w:b/>
          <w:lang w:val="en-GB"/>
        </w:rPr>
        <w:t xml:space="preserve">Description of </w:t>
      </w:r>
      <w:r w:rsidRPr="00283D0A">
        <w:rPr>
          <w:rStyle w:val="UNISourceCodeChar"/>
          <w:b/>
          <w:color w:val="auto"/>
          <w:sz w:val="18"/>
          <w:szCs w:val="18"/>
        </w:rPr>
        <w:t>&lt;</w:t>
      </w:r>
      <w:proofErr w:type="spellStart"/>
      <w:proofErr w:type="gramStart"/>
      <w:r w:rsidRPr="00283D0A">
        <w:rPr>
          <w:rStyle w:val="UNISourceCodeChar"/>
          <w:b/>
          <w:color w:val="auto"/>
          <w:sz w:val="18"/>
          <w:szCs w:val="18"/>
        </w:rPr>
        <w:t>wsse:UsernameToken</w:t>
      </w:r>
      <w:proofErr w:type="spellEnd"/>
      <w:proofErr w:type="gramEnd"/>
      <w:r w:rsidRPr="00283D0A">
        <w:rPr>
          <w:rStyle w:val="UNISourceCodeChar"/>
          <w:b/>
          <w:color w:val="auto"/>
          <w:sz w:val="18"/>
          <w:szCs w:val="18"/>
        </w:rPr>
        <w:t>&gt;</w:t>
      </w:r>
      <w:r w:rsidRPr="00283D0A">
        <w:rPr>
          <w:b/>
          <w:color w:val="auto"/>
          <w:sz w:val="18"/>
          <w:szCs w:val="18"/>
          <w:lang w:val="en-GB"/>
        </w:rPr>
        <w:t xml:space="preserve"> </w:t>
      </w:r>
      <w:r w:rsidRPr="00283D0A">
        <w:rPr>
          <w:rStyle w:val="BodyChar"/>
          <w:b/>
          <w:lang w:val="en-GB"/>
        </w:rPr>
        <w:t>element</w:t>
      </w:r>
    </w:p>
    <w:p w14:paraId="159F55BC" w14:textId="0094EA6B" w:rsidR="008B08DF" w:rsidRPr="00302D27" w:rsidRDefault="008B08DF" w:rsidP="00635C4F">
      <w:pPr>
        <w:pStyle w:val="Body"/>
        <w:rPr>
          <w:lang w:val="en-GB"/>
        </w:rPr>
      </w:pPr>
      <w:r w:rsidRPr="00302D27">
        <w:rPr>
          <w:lang w:val="en-GB"/>
        </w:rPr>
        <w:t xml:space="preserve">This element contains </w:t>
      </w:r>
      <w:r w:rsidR="00283D0A">
        <w:rPr>
          <w:lang w:val="en-GB"/>
        </w:rPr>
        <w:t xml:space="preserve">the </w:t>
      </w:r>
      <w:r w:rsidRPr="00302D27">
        <w:rPr>
          <w:lang w:val="en-GB"/>
        </w:rPr>
        <w:t>username and password assigned to the relevant Damas user account.</w:t>
      </w:r>
    </w:p>
    <w:tbl>
      <w:tblPr>
        <w:tblW w:w="5000" w:type="pct"/>
        <w:tblBorders>
          <w:insideH w:val="single" w:sz="8" w:space="0" w:color="FFFFFF"/>
          <w:insideV w:val="single" w:sz="8" w:space="0" w:color="FFFFFF"/>
        </w:tblBorders>
        <w:tblLook w:val="01E0" w:firstRow="1" w:lastRow="1" w:firstColumn="1" w:lastColumn="1" w:noHBand="0" w:noVBand="0"/>
      </w:tblPr>
      <w:tblGrid>
        <w:gridCol w:w="2060"/>
        <w:gridCol w:w="7511"/>
      </w:tblGrid>
      <w:tr w:rsidR="008B08DF" w:rsidRPr="00302D27" w14:paraId="1A73311A" w14:textId="77777777" w:rsidTr="00597FA2">
        <w:tc>
          <w:tcPr>
            <w:tcW w:w="1076" w:type="pct"/>
            <w:tcBorders>
              <w:bottom w:val="single" w:sz="6" w:space="0" w:color="008000"/>
            </w:tcBorders>
            <w:shd w:val="clear" w:color="auto" w:fill="BFBFBF" w:themeFill="background1" w:themeFillShade="BF"/>
          </w:tcPr>
          <w:p w14:paraId="1CA8C040" w14:textId="77777777" w:rsidR="008B08DF" w:rsidRPr="00302D27" w:rsidRDefault="008B08DF" w:rsidP="00635C4F">
            <w:pPr>
              <w:pStyle w:val="Body"/>
              <w:rPr>
                <w:lang w:val="en-GB"/>
              </w:rPr>
            </w:pPr>
            <w:r w:rsidRPr="00302D27">
              <w:rPr>
                <w:lang w:val="en-GB"/>
              </w:rPr>
              <w:t>XML Element</w:t>
            </w:r>
          </w:p>
        </w:tc>
        <w:tc>
          <w:tcPr>
            <w:tcW w:w="3924" w:type="pct"/>
            <w:tcBorders>
              <w:bottom w:val="single" w:sz="6" w:space="0" w:color="008000"/>
            </w:tcBorders>
            <w:shd w:val="clear" w:color="auto" w:fill="BFBFBF" w:themeFill="background1" w:themeFillShade="BF"/>
          </w:tcPr>
          <w:p w14:paraId="10E41E83" w14:textId="77777777" w:rsidR="008B08DF" w:rsidRPr="00302D27" w:rsidRDefault="008B08DF" w:rsidP="00635C4F">
            <w:pPr>
              <w:pStyle w:val="Body"/>
              <w:rPr>
                <w:lang w:val="en-GB"/>
              </w:rPr>
            </w:pPr>
            <w:r w:rsidRPr="00302D27">
              <w:rPr>
                <w:lang w:val="en-GB"/>
              </w:rPr>
              <w:t>Description</w:t>
            </w:r>
          </w:p>
        </w:tc>
      </w:tr>
      <w:tr w:rsidR="008B08DF" w:rsidRPr="00302D27" w14:paraId="24EFFFF7" w14:textId="77777777" w:rsidTr="00597FA2">
        <w:tc>
          <w:tcPr>
            <w:tcW w:w="1076" w:type="pct"/>
            <w:shd w:val="clear" w:color="auto" w:fill="D9D9D9" w:themeFill="background1" w:themeFillShade="D9"/>
          </w:tcPr>
          <w:p w14:paraId="502F7E0C" w14:textId="77777777" w:rsidR="008B08DF" w:rsidRPr="00302D27" w:rsidRDefault="008B08DF" w:rsidP="00635C4F">
            <w:pPr>
              <w:pStyle w:val="Body"/>
              <w:rPr>
                <w:b/>
                <w:lang w:val="en-GB"/>
              </w:rPr>
            </w:pPr>
            <w:r w:rsidRPr="00302D27">
              <w:rPr>
                <w:b/>
                <w:lang w:val="en-GB"/>
              </w:rPr>
              <w:t>Username</w:t>
            </w:r>
          </w:p>
        </w:tc>
        <w:tc>
          <w:tcPr>
            <w:tcW w:w="3924" w:type="pct"/>
            <w:shd w:val="clear" w:color="auto" w:fill="F2F2F2" w:themeFill="background1" w:themeFillShade="F2"/>
          </w:tcPr>
          <w:p w14:paraId="490376C3" w14:textId="77777777" w:rsidR="008B08DF" w:rsidRPr="00302D27" w:rsidRDefault="008B08DF" w:rsidP="00635C4F">
            <w:pPr>
              <w:pStyle w:val="Body"/>
              <w:rPr>
                <w:lang w:val="en-GB"/>
              </w:rPr>
            </w:pPr>
            <w:r w:rsidRPr="00302D27">
              <w:rPr>
                <w:lang w:val="en-GB"/>
              </w:rPr>
              <w:t xml:space="preserve">Login name for Damas user account </w:t>
            </w:r>
          </w:p>
        </w:tc>
      </w:tr>
      <w:tr w:rsidR="008B08DF" w:rsidRPr="00302D27" w14:paraId="2B1EC85D" w14:textId="77777777" w:rsidTr="00597FA2">
        <w:tc>
          <w:tcPr>
            <w:tcW w:w="1076" w:type="pct"/>
            <w:shd w:val="clear" w:color="auto" w:fill="D9D9D9" w:themeFill="background1" w:themeFillShade="D9"/>
          </w:tcPr>
          <w:p w14:paraId="263B7A81" w14:textId="77777777" w:rsidR="008B08DF" w:rsidRPr="00302D27" w:rsidRDefault="008B08DF" w:rsidP="00635C4F">
            <w:pPr>
              <w:pStyle w:val="Body"/>
              <w:rPr>
                <w:b/>
                <w:lang w:val="en-GB"/>
              </w:rPr>
            </w:pPr>
            <w:r w:rsidRPr="00302D27">
              <w:rPr>
                <w:b/>
                <w:lang w:val="en-GB"/>
              </w:rPr>
              <w:t>Password</w:t>
            </w:r>
          </w:p>
        </w:tc>
        <w:tc>
          <w:tcPr>
            <w:tcW w:w="3924" w:type="pct"/>
            <w:shd w:val="clear" w:color="auto" w:fill="F2F2F2" w:themeFill="background1" w:themeFillShade="F2"/>
          </w:tcPr>
          <w:p w14:paraId="52D75D2F" w14:textId="77777777" w:rsidR="008B08DF" w:rsidRPr="00302D27" w:rsidRDefault="008B08DF" w:rsidP="00635C4F">
            <w:pPr>
              <w:pStyle w:val="Body"/>
              <w:rPr>
                <w:lang w:val="en-GB"/>
              </w:rPr>
            </w:pPr>
            <w:r w:rsidRPr="00302D27">
              <w:rPr>
                <w:lang w:val="en-GB"/>
              </w:rPr>
              <w:t>Password for Damas user account. Password is not transferred directly, but rather its MD5 hash is transferred encoded in BASE64 format.</w:t>
            </w:r>
          </w:p>
        </w:tc>
      </w:tr>
      <w:tr w:rsidR="008B08DF" w:rsidRPr="00302D27" w14:paraId="01BE08C0" w14:textId="77777777" w:rsidTr="00597FA2">
        <w:tc>
          <w:tcPr>
            <w:tcW w:w="1076" w:type="pct"/>
            <w:shd w:val="clear" w:color="auto" w:fill="D9D9D9" w:themeFill="background1" w:themeFillShade="D9"/>
          </w:tcPr>
          <w:p w14:paraId="56F96E07" w14:textId="77777777" w:rsidR="008B08DF" w:rsidRPr="00302D27" w:rsidRDefault="008B08DF" w:rsidP="00635C4F">
            <w:pPr>
              <w:pStyle w:val="Body"/>
              <w:rPr>
                <w:b/>
                <w:lang w:val="en-GB"/>
              </w:rPr>
            </w:pPr>
            <w:r w:rsidRPr="00302D27">
              <w:rPr>
                <w:b/>
                <w:lang w:val="en-GB"/>
              </w:rPr>
              <w:t>Password/@Type</w:t>
            </w:r>
          </w:p>
        </w:tc>
        <w:tc>
          <w:tcPr>
            <w:tcW w:w="3924" w:type="pct"/>
            <w:shd w:val="clear" w:color="auto" w:fill="F2F2F2" w:themeFill="background1" w:themeFillShade="F2"/>
          </w:tcPr>
          <w:p w14:paraId="39FEDF01" w14:textId="54BADB16" w:rsidR="008B08DF" w:rsidRPr="00302D27" w:rsidRDefault="008B08DF" w:rsidP="00635C4F">
            <w:pPr>
              <w:pStyle w:val="Body"/>
              <w:rPr>
                <w:lang w:val="en-GB"/>
              </w:rPr>
            </w:pPr>
            <w:r w:rsidRPr="00302D27">
              <w:rPr>
                <w:lang w:val="en-GB"/>
              </w:rPr>
              <w:t xml:space="preserve">Type of used </w:t>
            </w:r>
            <w:proofErr w:type="spellStart"/>
            <w:r w:rsidRPr="00302D27">
              <w:rPr>
                <w:lang w:val="en-GB"/>
              </w:rPr>
              <w:t>UsernameToken</w:t>
            </w:r>
            <w:proofErr w:type="spellEnd"/>
            <w:r w:rsidRPr="00302D27">
              <w:rPr>
                <w:lang w:val="en-GB"/>
              </w:rPr>
              <w:t>; must be always "</w:t>
            </w:r>
            <w:hyperlink r:id="rId41" w:anchor="PasswordText" w:history="1">
              <w:r w:rsidRPr="00302D27">
                <w:rPr>
                  <w:rStyle w:val="Hyperlink"/>
                  <w:color w:val="auto"/>
                  <w:u w:val="none"/>
                  <w:lang w:val="en-GB"/>
                </w:rPr>
                <w:t>http://docs.oasis-open.org/wss/2004/01/oasis-200401-wss-username-token-profile-1.0#PasswordText</w:t>
              </w:r>
            </w:hyperlink>
            <w:r w:rsidRPr="00302D27">
              <w:rPr>
                <w:lang w:val="en-GB"/>
              </w:rPr>
              <w:t>”.</w:t>
            </w:r>
          </w:p>
        </w:tc>
      </w:tr>
    </w:tbl>
    <w:p w14:paraId="726269FD" w14:textId="77777777" w:rsidR="008B08DF" w:rsidRPr="00302D27" w:rsidRDefault="008B08DF" w:rsidP="008B08DF">
      <w:pPr>
        <w:pStyle w:val="UNISourceCode"/>
        <w:rPr>
          <w:rStyle w:val="UNISourceCodeChar"/>
          <w:rFonts w:eastAsia="Lucida Sans Unicode"/>
          <w:b/>
          <w:color w:val="000000"/>
          <w:spacing w:val="4"/>
          <w:sz w:val="22"/>
          <w:szCs w:val="22"/>
        </w:rPr>
      </w:pPr>
      <w:bookmarkStart w:id="470" w:name="_Toc187813403"/>
      <w:bookmarkStart w:id="471" w:name="_Toc199935363"/>
      <w:bookmarkStart w:id="472" w:name="_Toc272998557"/>
      <w:bookmarkStart w:id="473" w:name="_Toc276729382"/>
    </w:p>
    <w:p w14:paraId="4489109D" w14:textId="77777777" w:rsidR="008B08DF" w:rsidRPr="00283D0A" w:rsidRDefault="008B08DF" w:rsidP="008B08DF">
      <w:pPr>
        <w:pStyle w:val="UNINormalParagraph"/>
        <w:rPr>
          <w:b/>
          <w:color w:val="auto"/>
          <w:sz w:val="18"/>
          <w:szCs w:val="18"/>
          <w:lang w:val="en-GB"/>
        </w:rPr>
      </w:pPr>
      <w:r w:rsidRPr="00283D0A">
        <w:rPr>
          <w:rStyle w:val="BodyChar"/>
          <w:b/>
          <w:lang w:val="en-GB"/>
        </w:rPr>
        <w:lastRenderedPageBreak/>
        <w:t>Description of</w:t>
      </w:r>
      <w:r w:rsidRPr="00283D0A">
        <w:rPr>
          <w:rStyle w:val="UNISourceCodeChar"/>
          <w:b/>
          <w:color w:val="auto"/>
          <w:sz w:val="18"/>
          <w:szCs w:val="18"/>
        </w:rPr>
        <w:t xml:space="preserve"> &lt;Signature&gt;</w:t>
      </w:r>
      <w:r w:rsidRPr="00283D0A">
        <w:rPr>
          <w:rStyle w:val="BodyChar"/>
          <w:b/>
          <w:lang w:val="en-GB"/>
        </w:rPr>
        <w:t xml:space="preserve"> element</w:t>
      </w:r>
    </w:p>
    <w:p w14:paraId="594F319F" w14:textId="73DB06AD" w:rsidR="008B08DF" w:rsidRPr="00302D27" w:rsidRDefault="008B08DF" w:rsidP="008B08DF">
      <w:pPr>
        <w:pStyle w:val="UNINormalParagraph"/>
        <w:rPr>
          <w:color w:val="auto"/>
          <w:sz w:val="18"/>
          <w:szCs w:val="18"/>
          <w:lang w:val="en-GB"/>
        </w:rPr>
      </w:pPr>
      <w:r w:rsidRPr="00302D27">
        <w:rPr>
          <w:rStyle w:val="BodyChar"/>
          <w:lang w:val="en-GB"/>
        </w:rPr>
        <w:t>This element contains the message electronic signature.</w:t>
      </w:r>
    </w:p>
    <w:p w14:paraId="4E2F91C1" w14:textId="64592CF2" w:rsidR="008B08DF" w:rsidRPr="00302D27" w:rsidRDefault="008B08DF" w:rsidP="00635C4F">
      <w:pPr>
        <w:pStyle w:val="Body"/>
        <w:rPr>
          <w:lang w:val="en-GB"/>
        </w:rPr>
      </w:pPr>
      <w:r w:rsidRPr="00302D27">
        <w:rPr>
          <w:lang w:val="en-GB"/>
        </w:rPr>
        <w:t xml:space="preserve">Signing is implemented according to </w:t>
      </w:r>
      <w:r w:rsidR="00283D0A" w:rsidRPr="00283D0A">
        <w:rPr>
          <w:lang w:val="en-GB"/>
        </w:rPr>
        <w:t>XML Signature Syntax and Processing Version 1.1 (</w:t>
      </w:r>
      <w:hyperlink r:id="rId42" w:history="1">
        <w:r w:rsidRPr="00302D27">
          <w:rPr>
            <w:u w:val="single"/>
            <w:lang w:val="en-GB"/>
          </w:rPr>
          <w:t>http://www.w3.org/TR/xmldsig-core/</w:t>
        </w:r>
      </w:hyperlink>
      <w:r w:rsidR="00283D0A">
        <w:rPr>
          <w:u w:val="single"/>
          <w:lang w:val="en-GB"/>
        </w:rPr>
        <w:t>)</w:t>
      </w:r>
      <w:r w:rsidRPr="00302D27">
        <w:rPr>
          <w:lang w:val="en-GB"/>
        </w:rPr>
        <w:t xml:space="preserve">. Requirements for signature </w:t>
      </w:r>
      <w:r w:rsidR="00283D0A">
        <w:rPr>
          <w:lang w:val="en-GB"/>
        </w:rPr>
        <w:t>are given below</w:t>
      </w:r>
      <w:r w:rsidRPr="00302D27">
        <w:rPr>
          <w:lang w:val="en-GB"/>
        </w:rPr>
        <w:t>:</w:t>
      </w:r>
    </w:p>
    <w:p w14:paraId="11F76FA9" w14:textId="77777777" w:rsidR="008B08DF" w:rsidRPr="00302D27" w:rsidRDefault="008B08DF" w:rsidP="00635C4F">
      <w:pPr>
        <w:pStyle w:val="Body"/>
        <w:rPr>
          <w:lang w:val="en-GB"/>
        </w:rPr>
      </w:pPr>
      <w:r w:rsidRPr="00302D27">
        <w:rPr>
          <w:lang w:val="en-GB"/>
        </w:rPr>
        <w:br/>
        <w:t>Content of the following elements is required to electronically sign:</w:t>
      </w:r>
    </w:p>
    <w:p w14:paraId="5C835200" w14:textId="77777777" w:rsidR="008B08DF" w:rsidRPr="00302D27" w:rsidRDefault="008B08DF" w:rsidP="001238CA">
      <w:pPr>
        <w:pStyle w:val="Body"/>
        <w:numPr>
          <w:ilvl w:val="0"/>
          <w:numId w:val="31"/>
        </w:numPr>
        <w:rPr>
          <w:lang w:val="en-GB"/>
        </w:rPr>
      </w:pPr>
      <w:r w:rsidRPr="00302D27">
        <w:rPr>
          <w:lang w:val="en-GB"/>
        </w:rPr>
        <w:t>&lt;</w:t>
      </w:r>
      <w:proofErr w:type="spellStart"/>
      <w:r w:rsidRPr="00302D27">
        <w:rPr>
          <w:lang w:val="en-GB"/>
        </w:rPr>
        <w:t>wsse:UsernameToken</w:t>
      </w:r>
      <w:proofErr w:type="spellEnd"/>
      <w:r w:rsidRPr="00302D27">
        <w:rPr>
          <w:lang w:val="en-GB"/>
        </w:rPr>
        <w:t>&gt;</w:t>
      </w:r>
    </w:p>
    <w:p w14:paraId="34EDBF44" w14:textId="77777777" w:rsidR="008B08DF" w:rsidRPr="00302D27" w:rsidRDefault="008B08DF" w:rsidP="001238CA">
      <w:pPr>
        <w:pStyle w:val="Body"/>
        <w:numPr>
          <w:ilvl w:val="0"/>
          <w:numId w:val="31"/>
        </w:numPr>
        <w:rPr>
          <w:lang w:val="en-GB"/>
        </w:rPr>
      </w:pPr>
      <w:r w:rsidRPr="00302D27">
        <w:rPr>
          <w:lang w:val="en-GB"/>
        </w:rPr>
        <w:t>&lt;</w:t>
      </w:r>
      <w:proofErr w:type="spellStart"/>
      <w:r w:rsidRPr="00302D27">
        <w:rPr>
          <w:lang w:val="en-GB"/>
        </w:rPr>
        <w:t>wsu:Timestamp</w:t>
      </w:r>
      <w:proofErr w:type="spellEnd"/>
      <w:r w:rsidRPr="00302D27">
        <w:rPr>
          <w:lang w:val="en-GB"/>
        </w:rPr>
        <w:t>&gt;</w:t>
      </w:r>
    </w:p>
    <w:p w14:paraId="1FCF5172" w14:textId="77777777" w:rsidR="008B08DF" w:rsidRPr="00302D27" w:rsidRDefault="008B08DF" w:rsidP="001238CA">
      <w:pPr>
        <w:pStyle w:val="Body"/>
        <w:numPr>
          <w:ilvl w:val="0"/>
          <w:numId w:val="31"/>
        </w:numPr>
        <w:rPr>
          <w:lang w:val="en-GB"/>
        </w:rPr>
      </w:pPr>
      <w:r w:rsidRPr="00302D27">
        <w:rPr>
          <w:lang w:val="en-GB"/>
        </w:rPr>
        <w:t>&lt;</w:t>
      </w:r>
      <w:proofErr w:type="spellStart"/>
      <w:r w:rsidRPr="00302D27">
        <w:rPr>
          <w:lang w:val="en-GB"/>
        </w:rPr>
        <w:t>soap:Body</w:t>
      </w:r>
      <w:proofErr w:type="spellEnd"/>
      <w:r w:rsidRPr="00302D27">
        <w:rPr>
          <w:lang w:val="en-GB"/>
        </w:rPr>
        <w:t>&gt;</w:t>
      </w:r>
    </w:p>
    <w:p w14:paraId="6F744FAA" w14:textId="77777777" w:rsidR="008B08DF" w:rsidRPr="00302D27" w:rsidRDefault="008B08DF" w:rsidP="001238CA">
      <w:pPr>
        <w:pStyle w:val="Body"/>
        <w:numPr>
          <w:ilvl w:val="0"/>
          <w:numId w:val="31"/>
        </w:numPr>
        <w:rPr>
          <w:lang w:val="en-GB"/>
        </w:rPr>
      </w:pPr>
      <w:r w:rsidRPr="00302D27">
        <w:rPr>
          <w:lang w:val="en-GB"/>
        </w:rPr>
        <w:t xml:space="preserve">Detached signature is used, </w:t>
      </w:r>
      <w:proofErr w:type="spellStart"/>
      <w:r w:rsidRPr="00302D27">
        <w:rPr>
          <w:lang w:val="en-GB"/>
        </w:rPr>
        <w:t>i</w:t>
      </w:r>
      <w:proofErr w:type="spellEnd"/>
      <w:r w:rsidRPr="00302D27">
        <w:rPr>
          <w:lang w:val="en-GB"/>
        </w:rPr>
        <w:t>. e. signature is not part of the signed data.</w:t>
      </w:r>
    </w:p>
    <w:p w14:paraId="5C211103" w14:textId="3ED3B8FA" w:rsidR="008B08DF" w:rsidRPr="00302D27" w:rsidRDefault="008B08DF" w:rsidP="001238CA">
      <w:pPr>
        <w:pStyle w:val="Body"/>
        <w:numPr>
          <w:ilvl w:val="0"/>
          <w:numId w:val="31"/>
        </w:numPr>
        <w:rPr>
          <w:lang w:val="en-GB"/>
        </w:rPr>
      </w:pPr>
      <w:r w:rsidRPr="00302D27">
        <w:rPr>
          <w:lang w:val="en-GB"/>
        </w:rPr>
        <w:t>Before signing, signed data must be canonicalized according to</w:t>
      </w:r>
      <w:r w:rsidR="00283D0A">
        <w:rPr>
          <w:lang w:val="en-GB"/>
        </w:rPr>
        <w:t xml:space="preserve"> </w:t>
      </w:r>
      <w:r w:rsidR="00283D0A" w:rsidRPr="00283D0A">
        <w:rPr>
          <w:lang w:val="en-GB"/>
        </w:rPr>
        <w:t>Exclusive XML Canonicalization</w:t>
      </w:r>
      <w:r w:rsidR="00283D0A" w:rsidRPr="00283D0A">
        <w:rPr>
          <w:lang w:val="en-GB"/>
        </w:rPr>
        <w:br/>
        <w:t>Version 1.0 (</w:t>
      </w:r>
      <w:r w:rsidRPr="00302D27">
        <w:rPr>
          <w:lang w:val="en-GB"/>
        </w:rPr>
        <w:t xml:space="preserve"> </w:t>
      </w:r>
      <w:hyperlink r:id="rId43" w:history="1">
        <w:r w:rsidRPr="00302D27">
          <w:rPr>
            <w:u w:val="single"/>
            <w:lang w:val="en-GB"/>
          </w:rPr>
          <w:t>http://www.w3.org/2001/10/xml-exc-c14n</w:t>
        </w:r>
      </w:hyperlink>
      <w:r w:rsidR="00283D0A">
        <w:rPr>
          <w:u w:val="single"/>
          <w:lang w:val="en-GB"/>
        </w:rPr>
        <w:t>)</w:t>
      </w:r>
      <w:r w:rsidRPr="00302D27">
        <w:rPr>
          <w:lang w:val="en-GB"/>
        </w:rPr>
        <w:t>, i.e. exclusive canonicalization without comments.</w:t>
      </w:r>
    </w:p>
    <w:p w14:paraId="7B967B6D" w14:textId="77777777" w:rsidR="008B08DF" w:rsidRPr="00302D27" w:rsidRDefault="008B08DF" w:rsidP="001238CA">
      <w:pPr>
        <w:pStyle w:val="Body"/>
        <w:numPr>
          <w:ilvl w:val="0"/>
          <w:numId w:val="31"/>
        </w:numPr>
        <w:rPr>
          <w:lang w:val="en-GB"/>
        </w:rPr>
      </w:pPr>
      <w:r w:rsidRPr="00302D27">
        <w:rPr>
          <w:lang w:val="en-GB"/>
        </w:rPr>
        <w:t xml:space="preserve">Signature must be implemented using the SHA256 algorithm (see </w:t>
      </w:r>
      <w:r w:rsidRPr="00302D27">
        <w:rPr>
          <w:u w:val="single"/>
          <w:lang w:val="en-GB"/>
        </w:rPr>
        <w:t>http://www.w3.org/2000/09/xmldsig#sha256</w:t>
      </w:r>
      <w:r w:rsidRPr="00302D27">
        <w:rPr>
          <w:lang w:val="en-GB"/>
        </w:rPr>
        <w:t>)</w:t>
      </w:r>
    </w:p>
    <w:p w14:paraId="5709EE8C" w14:textId="74B1E4E0" w:rsidR="008B08DF" w:rsidRPr="00302D27" w:rsidRDefault="008B08DF" w:rsidP="001238CA">
      <w:pPr>
        <w:pStyle w:val="Body"/>
        <w:numPr>
          <w:ilvl w:val="0"/>
          <w:numId w:val="31"/>
        </w:numPr>
        <w:rPr>
          <w:lang w:val="en-GB"/>
        </w:rPr>
      </w:pPr>
      <w:r w:rsidRPr="00302D27">
        <w:rPr>
          <w:lang w:val="en-GB"/>
        </w:rPr>
        <w:t xml:space="preserve">The public key of the </w:t>
      </w:r>
      <w:r w:rsidRPr="00302D27">
        <w:rPr>
          <w:rFonts w:cs="Arial"/>
          <w:lang w:val="en-GB"/>
        </w:rPr>
        <w:t xml:space="preserve">certificate used to sign message must be included to message by use of the </w:t>
      </w:r>
      <w:proofErr w:type="spellStart"/>
      <w:r w:rsidRPr="00302D27">
        <w:rPr>
          <w:rStyle w:val="UNISourceCodeChar"/>
          <w:rFonts w:cs="Arial"/>
          <w:sz w:val="18"/>
          <w:szCs w:val="18"/>
        </w:rPr>
        <w:t>BinarySecurityToken</w:t>
      </w:r>
      <w:proofErr w:type="spellEnd"/>
      <w:r w:rsidRPr="00302D27">
        <w:rPr>
          <w:rFonts w:cs="Arial"/>
          <w:lang w:val="en-GB"/>
        </w:rPr>
        <w:t xml:space="preserve"> element (for details see </w:t>
      </w:r>
      <w:r w:rsidRPr="00302D27">
        <w:rPr>
          <w:rStyle w:val="UNISourceCodeChar"/>
          <w:rFonts w:cs="Arial"/>
          <w:sz w:val="18"/>
          <w:szCs w:val="18"/>
        </w:rPr>
        <w:t>&lt;</w:t>
      </w:r>
      <w:proofErr w:type="spellStart"/>
      <w:r w:rsidRPr="00302D27">
        <w:rPr>
          <w:rStyle w:val="UNISourceCodeChar"/>
          <w:rFonts w:cs="Arial"/>
          <w:sz w:val="18"/>
          <w:szCs w:val="18"/>
        </w:rPr>
        <w:t>wsse:BinarySecurityToken</w:t>
      </w:r>
      <w:proofErr w:type="spellEnd"/>
      <w:r w:rsidRPr="00302D27">
        <w:rPr>
          <w:rStyle w:val="UNISourceCodeChar"/>
          <w:rFonts w:cs="Arial"/>
          <w:sz w:val="18"/>
          <w:szCs w:val="18"/>
        </w:rPr>
        <w:t>&gt;</w:t>
      </w:r>
      <w:r w:rsidR="00644D1B">
        <w:rPr>
          <w:rStyle w:val="UNISourceCodeChar"/>
          <w:rFonts w:cs="Arial"/>
          <w:sz w:val="18"/>
          <w:szCs w:val="18"/>
        </w:rPr>
        <w:t xml:space="preserve"> </w:t>
      </w:r>
      <w:r w:rsidR="00644D1B">
        <w:rPr>
          <w:rFonts w:cs="Arial"/>
          <w:lang w:val="en-GB"/>
        </w:rPr>
        <w:t>on next page</w:t>
      </w:r>
      <w:r w:rsidRPr="00302D27">
        <w:rPr>
          <w:rFonts w:cs="Arial"/>
          <w:lang w:val="en-GB"/>
        </w:rPr>
        <w:t>)</w:t>
      </w:r>
    </w:p>
    <w:p w14:paraId="331144B5" w14:textId="77777777" w:rsidR="008B08DF" w:rsidRPr="00302D27" w:rsidRDefault="008B08DF" w:rsidP="008B08DF">
      <w:pPr>
        <w:pStyle w:val="Normln2"/>
        <w:ind w:left="360"/>
        <w:jc w:val="left"/>
        <w:rPr>
          <w:lang w:val="en-GB"/>
        </w:rPr>
      </w:pPr>
    </w:p>
    <w:tbl>
      <w:tblPr>
        <w:tblW w:w="5071" w:type="pct"/>
        <w:tblInd w:w="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57" w:type="dxa"/>
          <w:left w:w="57" w:type="dxa"/>
          <w:bottom w:w="57" w:type="dxa"/>
          <w:right w:w="57" w:type="dxa"/>
        </w:tblCellMar>
        <w:tblLook w:val="01E0" w:firstRow="1" w:lastRow="1" w:firstColumn="1" w:lastColumn="1" w:noHBand="0" w:noVBand="0"/>
      </w:tblPr>
      <w:tblGrid>
        <w:gridCol w:w="3834"/>
        <w:gridCol w:w="5769"/>
      </w:tblGrid>
      <w:tr w:rsidR="008B08DF" w:rsidRPr="00302D27" w14:paraId="458F78E0" w14:textId="77777777" w:rsidTr="00597FA2">
        <w:tc>
          <w:tcPr>
            <w:tcW w:w="1996" w:type="pct"/>
            <w:shd w:val="clear" w:color="auto" w:fill="BFBFBF" w:themeFill="background1" w:themeFillShade="BF"/>
          </w:tcPr>
          <w:p w14:paraId="3885910C" w14:textId="77777777" w:rsidR="008B08DF" w:rsidRPr="00302D27" w:rsidRDefault="008B08DF" w:rsidP="002E6160">
            <w:pPr>
              <w:pStyle w:val="Body"/>
              <w:rPr>
                <w:b/>
                <w:lang w:val="en-GB"/>
              </w:rPr>
            </w:pPr>
            <w:r w:rsidRPr="00302D27">
              <w:rPr>
                <w:b/>
                <w:lang w:val="en-GB"/>
              </w:rPr>
              <w:t>XML Element</w:t>
            </w:r>
          </w:p>
        </w:tc>
        <w:tc>
          <w:tcPr>
            <w:tcW w:w="3004" w:type="pct"/>
            <w:shd w:val="clear" w:color="auto" w:fill="BFBFBF" w:themeFill="background1" w:themeFillShade="BF"/>
          </w:tcPr>
          <w:p w14:paraId="771A4329" w14:textId="77777777" w:rsidR="008B08DF" w:rsidRPr="00302D27" w:rsidRDefault="008B08DF" w:rsidP="002E6160">
            <w:pPr>
              <w:pStyle w:val="Body"/>
              <w:rPr>
                <w:b/>
                <w:lang w:val="en-GB"/>
              </w:rPr>
            </w:pPr>
            <w:r w:rsidRPr="00302D27">
              <w:rPr>
                <w:b/>
                <w:lang w:val="en-GB"/>
              </w:rPr>
              <w:t>Description</w:t>
            </w:r>
          </w:p>
        </w:tc>
      </w:tr>
      <w:tr w:rsidR="008B08DF" w:rsidRPr="00302D27" w14:paraId="31B7B75F" w14:textId="77777777" w:rsidTr="00597FA2">
        <w:tc>
          <w:tcPr>
            <w:tcW w:w="1996" w:type="pct"/>
            <w:shd w:val="clear" w:color="auto" w:fill="D9D9D9" w:themeFill="background1" w:themeFillShade="D9"/>
          </w:tcPr>
          <w:p w14:paraId="2C1D0251" w14:textId="77777777" w:rsidR="008B08DF" w:rsidRPr="00302D27" w:rsidRDefault="008B08DF" w:rsidP="002E6160">
            <w:pPr>
              <w:pStyle w:val="Body"/>
              <w:rPr>
                <w:b/>
                <w:lang w:val="en-GB"/>
              </w:rPr>
            </w:pPr>
            <w:proofErr w:type="spellStart"/>
            <w:r w:rsidRPr="00302D27">
              <w:rPr>
                <w:b/>
                <w:lang w:val="en-GB"/>
              </w:rPr>
              <w:t>CanonicalizationMethod</w:t>
            </w:r>
            <w:proofErr w:type="spellEnd"/>
            <w:r w:rsidRPr="00302D27">
              <w:rPr>
                <w:b/>
                <w:lang w:val="en-GB"/>
              </w:rPr>
              <w:t>/@Algorithm</w:t>
            </w:r>
          </w:p>
        </w:tc>
        <w:tc>
          <w:tcPr>
            <w:tcW w:w="3004" w:type="pct"/>
            <w:shd w:val="clear" w:color="auto" w:fill="F2F2F2" w:themeFill="background1" w:themeFillShade="F2"/>
          </w:tcPr>
          <w:p w14:paraId="6FEEA834" w14:textId="3B5FA760" w:rsidR="008B08DF" w:rsidRPr="00302D27" w:rsidRDefault="008B08DF" w:rsidP="002E6160">
            <w:pPr>
              <w:pStyle w:val="Body"/>
              <w:rPr>
                <w:lang w:val="en-GB"/>
              </w:rPr>
            </w:pPr>
            <w:r w:rsidRPr="00302D27">
              <w:rPr>
                <w:lang w:val="en-GB"/>
              </w:rPr>
              <w:t>Algorithm used for canonicalization of the &lt;</w:t>
            </w:r>
            <w:proofErr w:type="spellStart"/>
            <w:r w:rsidRPr="00302D27">
              <w:rPr>
                <w:lang w:val="en-GB"/>
              </w:rPr>
              <w:t>SignedInfo</w:t>
            </w:r>
            <w:proofErr w:type="spellEnd"/>
            <w:r w:rsidRPr="00302D27">
              <w:rPr>
                <w:lang w:val="en-GB"/>
              </w:rPr>
              <w:t>&gt; element. Must be always "</w:t>
            </w:r>
            <w:hyperlink r:id="rId44" w:history="1">
              <w:r w:rsidRPr="00302D27">
                <w:rPr>
                  <w:lang w:val="en-GB"/>
                </w:rPr>
                <w:t>http://www.w3.org/2001/10/xml-exc-c14n</w:t>
              </w:r>
            </w:hyperlink>
            <w:r w:rsidRPr="00302D27">
              <w:rPr>
                <w:lang w:val="en-GB"/>
              </w:rPr>
              <w:t>#".</w:t>
            </w:r>
          </w:p>
        </w:tc>
      </w:tr>
      <w:tr w:rsidR="008B08DF" w:rsidRPr="00302D27" w14:paraId="327199F0" w14:textId="77777777" w:rsidTr="00597FA2">
        <w:tc>
          <w:tcPr>
            <w:tcW w:w="1996" w:type="pct"/>
            <w:shd w:val="clear" w:color="auto" w:fill="D9D9D9" w:themeFill="background1" w:themeFillShade="D9"/>
          </w:tcPr>
          <w:p w14:paraId="70028150" w14:textId="77777777" w:rsidR="008B08DF" w:rsidRPr="00302D27" w:rsidRDefault="008B08DF" w:rsidP="002E6160">
            <w:pPr>
              <w:pStyle w:val="Body"/>
              <w:rPr>
                <w:b/>
                <w:lang w:val="en-GB"/>
              </w:rPr>
            </w:pPr>
            <w:proofErr w:type="spellStart"/>
            <w:r w:rsidRPr="00302D27">
              <w:rPr>
                <w:b/>
                <w:lang w:val="en-GB"/>
              </w:rPr>
              <w:t>SignatureMethod</w:t>
            </w:r>
            <w:proofErr w:type="spellEnd"/>
            <w:r w:rsidRPr="00302D27">
              <w:rPr>
                <w:b/>
                <w:lang w:val="en-GB"/>
              </w:rPr>
              <w:t>/@Algorithm</w:t>
            </w:r>
          </w:p>
        </w:tc>
        <w:tc>
          <w:tcPr>
            <w:tcW w:w="3004" w:type="pct"/>
            <w:shd w:val="clear" w:color="auto" w:fill="F2F2F2" w:themeFill="background1" w:themeFillShade="F2"/>
          </w:tcPr>
          <w:p w14:paraId="2B27D70B" w14:textId="77777777" w:rsidR="008B08DF" w:rsidRPr="00302D27" w:rsidRDefault="008B08DF" w:rsidP="002E6160">
            <w:pPr>
              <w:pStyle w:val="Body"/>
              <w:rPr>
                <w:lang w:val="en-GB"/>
              </w:rPr>
            </w:pPr>
            <w:r w:rsidRPr="00302D27">
              <w:rPr>
                <w:lang w:val="en-GB"/>
              </w:rPr>
              <w:t>Algorithm used for signing/verifying XML. Must be always “http://www.w3.org/2001/04/xmldsig-more#rsa-sha256".</w:t>
            </w:r>
          </w:p>
        </w:tc>
      </w:tr>
      <w:tr w:rsidR="008B08DF" w:rsidRPr="00302D27" w14:paraId="122AAF5A" w14:textId="77777777" w:rsidTr="00597FA2">
        <w:tc>
          <w:tcPr>
            <w:tcW w:w="1996" w:type="pct"/>
            <w:shd w:val="clear" w:color="auto" w:fill="D9D9D9" w:themeFill="background1" w:themeFillShade="D9"/>
          </w:tcPr>
          <w:p w14:paraId="4B2B56F7" w14:textId="77777777" w:rsidR="008B08DF" w:rsidRPr="00302D27" w:rsidRDefault="008B08DF" w:rsidP="002E6160">
            <w:pPr>
              <w:pStyle w:val="Body"/>
              <w:rPr>
                <w:b/>
                <w:lang w:val="en-GB"/>
              </w:rPr>
            </w:pPr>
            <w:r w:rsidRPr="00302D27">
              <w:rPr>
                <w:b/>
                <w:lang w:val="en-GB"/>
              </w:rPr>
              <w:t>Reference/@URI</w:t>
            </w:r>
          </w:p>
        </w:tc>
        <w:tc>
          <w:tcPr>
            <w:tcW w:w="3004" w:type="pct"/>
            <w:shd w:val="clear" w:color="auto" w:fill="F2F2F2" w:themeFill="background1" w:themeFillShade="F2"/>
          </w:tcPr>
          <w:p w14:paraId="58B42635" w14:textId="77777777" w:rsidR="008B08DF" w:rsidRPr="00302D27" w:rsidRDefault="008B08DF" w:rsidP="002E6160">
            <w:pPr>
              <w:pStyle w:val="Body"/>
              <w:rPr>
                <w:lang w:val="en-GB"/>
              </w:rPr>
            </w:pPr>
            <w:r w:rsidRPr="00302D27">
              <w:rPr>
                <w:lang w:val="en-GB"/>
              </w:rPr>
              <w:t xml:space="preserve">URI used as link to signed element. Signed element is marked with identifier in </w:t>
            </w:r>
            <w:proofErr w:type="spellStart"/>
            <w:proofErr w:type="gramStart"/>
            <w:r w:rsidRPr="00302D27">
              <w:rPr>
                <w:lang w:val="en-GB"/>
              </w:rPr>
              <w:t>wsu:Id</w:t>
            </w:r>
            <w:proofErr w:type="spellEnd"/>
            <w:proofErr w:type="gramEnd"/>
            <w:r w:rsidRPr="00302D27">
              <w:rPr>
                <w:lang w:val="en-GB"/>
              </w:rPr>
              <w:t xml:space="preserve"> attribute (for signed request, this identifier corresponds with value </w:t>
            </w:r>
            <w:proofErr w:type="spellStart"/>
            <w:r w:rsidRPr="00302D27">
              <w:rPr>
                <w:lang w:val="en-GB"/>
              </w:rPr>
              <w:t>soap_body_id</w:t>
            </w:r>
            <w:proofErr w:type="spellEnd"/>
            <w:r w:rsidRPr="00302D27">
              <w:rPr>
                <w:lang w:val="en-GB"/>
              </w:rPr>
              <w:t xml:space="preserve"> and </w:t>
            </w:r>
            <w:proofErr w:type="spellStart"/>
            <w:r w:rsidRPr="00302D27">
              <w:rPr>
                <w:lang w:val="en-GB"/>
              </w:rPr>
              <w:t>username_token_id</w:t>
            </w:r>
            <w:proofErr w:type="spellEnd"/>
            <w:r w:rsidRPr="00302D27">
              <w:rPr>
                <w:lang w:val="en-GB"/>
              </w:rPr>
              <w:t>). URI is recorded in form “#</w:t>
            </w:r>
            <w:proofErr w:type="spellStart"/>
            <w:r w:rsidRPr="00302D27">
              <w:rPr>
                <w:lang w:val="en-GB"/>
              </w:rPr>
              <w:t>soap_body_id</w:t>
            </w:r>
            <w:proofErr w:type="spellEnd"/>
            <w:r w:rsidRPr="00302D27">
              <w:rPr>
                <w:lang w:val="en-GB"/>
              </w:rPr>
              <w:t>” and “#</w:t>
            </w:r>
            <w:proofErr w:type="spellStart"/>
            <w:r w:rsidRPr="00302D27">
              <w:rPr>
                <w:lang w:val="en-GB"/>
              </w:rPr>
              <w:t>username_token_id</w:t>
            </w:r>
            <w:proofErr w:type="spellEnd"/>
            <w:r w:rsidRPr="00302D27">
              <w:rPr>
                <w:lang w:val="en-GB"/>
              </w:rPr>
              <w:t xml:space="preserve">”.   </w:t>
            </w:r>
          </w:p>
        </w:tc>
      </w:tr>
      <w:tr w:rsidR="008B08DF" w:rsidRPr="00302D27" w14:paraId="1AEE054B" w14:textId="77777777" w:rsidTr="00597FA2">
        <w:tc>
          <w:tcPr>
            <w:tcW w:w="1996" w:type="pct"/>
            <w:shd w:val="clear" w:color="auto" w:fill="D9D9D9" w:themeFill="background1" w:themeFillShade="D9"/>
          </w:tcPr>
          <w:p w14:paraId="0A95B8FC" w14:textId="77777777" w:rsidR="008B08DF" w:rsidRPr="00302D27" w:rsidRDefault="008B08DF" w:rsidP="002E6160">
            <w:pPr>
              <w:pStyle w:val="Body"/>
              <w:rPr>
                <w:b/>
                <w:lang w:val="en-GB"/>
              </w:rPr>
            </w:pPr>
            <w:r w:rsidRPr="00302D27">
              <w:rPr>
                <w:b/>
                <w:lang w:val="en-GB"/>
              </w:rPr>
              <w:t>Transform/@Algorithm</w:t>
            </w:r>
          </w:p>
        </w:tc>
        <w:tc>
          <w:tcPr>
            <w:tcW w:w="3004" w:type="pct"/>
            <w:shd w:val="clear" w:color="auto" w:fill="F2F2F2" w:themeFill="background1" w:themeFillShade="F2"/>
          </w:tcPr>
          <w:p w14:paraId="2CE6523F" w14:textId="77777777" w:rsidR="008B08DF" w:rsidRPr="00302D27" w:rsidRDefault="008B08DF" w:rsidP="002E6160">
            <w:pPr>
              <w:pStyle w:val="Body"/>
              <w:rPr>
                <w:lang w:val="en-GB"/>
              </w:rPr>
            </w:pPr>
            <w:r w:rsidRPr="00302D27">
              <w:rPr>
                <w:lang w:val="en-GB"/>
              </w:rPr>
              <w:t>Specifies transformations, which should be performed on signed data before signing. Must be always "http://www.w3.org/2001/10/xml-exc-c14n#".</w:t>
            </w:r>
          </w:p>
        </w:tc>
      </w:tr>
      <w:tr w:rsidR="008B08DF" w:rsidRPr="00302D27" w14:paraId="02EA6978" w14:textId="77777777" w:rsidTr="00597FA2">
        <w:tc>
          <w:tcPr>
            <w:tcW w:w="1996" w:type="pct"/>
            <w:shd w:val="clear" w:color="auto" w:fill="D9D9D9" w:themeFill="background1" w:themeFillShade="D9"/>
          </w:tcPr>
          <w:p w14:paraId="384DCFE2" w14:textId="77777777" w:rsidR="008B08DF" w:rsidRPr="00302D27" w:rsidRDefault="008B08DF" w:rsidP="002E6160">
            <w:pPr>
              <w:pStyle w:val="Body"/>
              <w:rPr>
                <w:b/>
                <w:lang w:val="en-GB"/>
              </w:rPr>
            </w:pPr>
            <w:proofErr w:type="spellStart"/>
            <w:r w:rsidRPr="00302D27">
              <w:rPr>
                <w:b/>
                <w:lang w:val="en-GB"/>
              </w:rPr>
              <w:t>DigestMethod</w:t>
            </w:r>
            <w:proofErr w:type="spellEnd"/>
            <w:r w:rsidRPr="00302D27">
              <w:rPr>
                <w:b/>
                <w:lang w:val="en-GB"/>
              </w:rPr>
              <w:t>/@Algorithm</w:t>
            </w:r>
          </w:p>
        </w:tc>
        <w:tc>
          <w:tcPr>
            <w:tcW w:w="3004" w:type="pct"/>
            <w:shd w:val="clear" w:color="auto" w:fill="F2F2F2" w:themeFill="background1" w:themeFillShade="F2"/>
          </w:tcPr>
          <w:p w14:paraId="1C2CEF70" w14:textId="3647C8FA" w:rsidR="008B08DF" w:rsidRPr="00302D27" w:rsidRDefault="008B08DF" w:rsidP="002E6160">
            <w:pPr>
              <w:pStyle w:val="Body"/>
              <w:rPr>
                <w:lang w:val="en-GB"/>
              </w:rPr>
            </w:pPr>
            <w:r w:rsidRPr="00302D27">
              <w:rPr>
                <w:lang w:val="en-GB"/>
              </w:rPr>
              <w:t>Algorithm used to create digest of the signed element. Must be always "http://www.w3.org/2001/04/xmlenc#sha256".</w:t>
            </w:r>
          </w:p>
        </w:tc>
      </w:tr>
      <w:tr w:rsidR="008B08DF" w:rsidRPr="00302D27" w14:paraId="2FD9A5AC" w14:textId="77777777" w:rsidTr="00597FA2">
        <w:tc>
          <w:tcPr>
            <w:tcW w:w="1996" w:type="pct"/>
            <w:shd w:val="clear" w:color="auto" w:fill="D9D9D9" w:themeFill="background1" w:themeFillShade="D9"/>
          </w:tcPr>
          <w:p w14:paraId="75DCC289" w14:textId="77777777" w:rsidR="008B08DF" w:rsidRPr="00302D27" w:rsidRDefault="008B08DF" w:rsidP="002E6160">
            <w:pPr>
              <w:pStyle w:val="Body"/>
              <w:rPr>
                <w:b/>
                <w:lang w:val="en-GB"/>
              </w:rPr>
            </w:pPr>
            <w:proofErr w:type="spellStart"/>
            <w:r w:rsidRPr="00302D27">
              <w:rPr>
                <w:b/>
                <w:lang w:val="en-GB"/>
              </w:rPr>
              <w:t>DigestValue</w:t>
            </w:r>
            <w:proofErr w:type="spellEnd"/>
          </w:p>
        </w:tc>
        <w:tc>
          <w:tcPr>
            <w:tcW w:w="3004" w:type="pct"/>
            <w:shd w:val="clear" w:color="auto" w:fill="F2F2F2" w:themeFill="background1" w:themeFillShade="F2"/>
          </w:tcPr>
          <w:p w14:paraId="311FE67A" w14:textId="77777777" w:rsidR="008B08DF" w:rsidRPr="00302D27" w:rsidRDefault="008B08DF" w:rsidP="002E6160">
            <w:pPr>
              <w:pStyle w:val="Body"/>
              <w:rPr>
                <w:lang w:val="en-GB"/>
              </w:rPr>
            </w:pPr>
            <w:r w:rsidRPr="00302D27">
              <w:rPr>
                <w:lang w:val="en-GB"/>
              </w:rPr>
              <w:t xml:space="preserve">Digest of the signed element. Must be BASE64-encoded. </w:t>
            </w:r>
          </w:p>
        </w:tc>
      </w:tr>
      <w:tr w:rsidR="008B08DF" w:rsidRPr="00302D27" w14:paraId="271CD804" w14:textId="77777777" w:rsidTr="00597FA2">
        <w:tc>
          <w:tcPr>
            <w:tcW w:w="1996" w:type="pct"/>
            <w:shd w:val="clear" w:color="auto" w:fill="D9D9D9" w:themeFill="background1" w:themeFillShade="D9"/>
          </w:tcPr>
          <w:p w14:paraId="4BB578AC" w14:textId="77777777" w:rsidR="008B08DF" w:rsidRPr="00302D27" w:rsidRDefault="008B08DF" w:rsidP="002E6160">
            <w:pPr>
              <w:pStyle w:val="Body"/>
              <w:rPr>
                <w:b/>
                <w:lang w:val="en-GB"/>
              </w:rPr>
            </w:pPr>
            <w:proofErr w:type="spellStart"/>
            <w:r w:rsidRPr="00302D27">
              <w:rPr>
                <w:b/>
                <w:lang w:val="en-GB"/>
              </w:rPr>
              <w:lastRenderedPageBreak/>
              <w:t>SignatureValue</w:t>
            </w:r>
            <w:proofErr w:type="spellEnd"/>
          </w:p>
        </w:tc>
        <w:tc>
          <w:tcPr>
            <w:tcW w:w="3004" w:type="pct"/>
            <w:shd w:val="clear" w:color="auto" w:fill="F2F2F2" w:themeFill="background1" w:themeFillShade="F2"/>
          </w:tcPr>
          <w:p w14:paraId="0BE33960" w14:textId="77777777" w:rsidR="008B08DF" w:rsidRPr="00302D27" w:rsidRDefault="008B08DF" w:rsidP="002E6160">
            <w:pPr>
              <w:pStyle w:val="Body"/>
              <w:rPr>
                <w:lang w:val="en-GB"/>
              </w:rPr>
            </w:pPr>
            <w:r w:rsidRPr="00302D27">
              <w:rPr>
                <w:lang w:val="en-GB"/>
              </w:rPr>
              <w:t>Actual value of the digital signature; it is always BASE64-encoded.</w:t>
            </w:r>
          </w:p>
        </w:tc>
      </w:tr>
      <w:tr w:rsidR="008B08DF" w:rsidRPr="00302D27" w14:paraId="192A76A1" w14:textId="77777777" w:rsidTr="00597FA2">
        <w:tc>
          <w:tcPr>
            <w:tcW w:w="1996" w:type="pct"/>
            <w:shd w:val="clear" w:color="auto" w:fill="D9D9D9" w:themeFill="background1" w:themeFillShade="D9"/>
          </w:tcPr>
          <w:p w14:paraId="1897D784" w14:textId="77777777" w:rsidR="008B08DF" w:rsidRPr="00302D27" w:rsidRDefault="008B08DF" w:rsidP="002E6160">
            <w:pPr>
              <w:pStyle w:val="Body"/>
              <w:rPr>
                <w:b/>
                <w:lang w:val="en-GB"/>
              </w:rPr>
            </w:pPr>
            <w:proofErr w:type="spellStart"/>
            <w:r w:rsidRPr="00302D27">
              <w:rPr>
                <w:b/>
                <w:lang w:val="en-GB"/>
              </w:rPr>
              <w:t>KeyInfo</w:t>
            </w:r>
            <w:proofErr w:type="spellEnd"/>
            <w:r w:rsidRPr="00302D27">
              <w:rPr>
                <w:b/>
                <w:lang w:val="en-GB"/>
              </w:rPr>
              <w:t>/</w:t>
            </w:r>
            <w:proofErr w:type="spellStart"/>
            <w:r w:rsidRPr="00302D27">
              <w:rPr>
                <w:b/>
                <w:lang w:val="en-GB"/>
              </w:rPr>
              <w:t>SecurityTokenReference</w:t>
            </w:r>
            <w:proofErr w:type="spellEnd"/>
            <w:r w:rsidRPr="00302D27">
              <w:rPr>
                <w:b/>
                <w:lang w:val="en-GB"/>
              </w:rPr>
              <w:t>/Reference</w:t>
            </w:r>
          </w:p>
        </w:tc>
        <w:tc>
          <w:tcPr>
            <w:tcW w:w="3004" w:type="pct"/>
            <w:shd w:val="clear" w:color="auto" w:fill="F2F2F2" w:themeFill="background1" w:themeFillShade="F2"/>
          </w:tcPr>
          <w:p w14:paraId="14339010" w14:textId="26D28245" w:rsidR="008B08DF" w:rsidRPr="00302D27" w:rsidRDefault="009304FC" w:rsidP="002E6160">
            <w:pPr>
              <w:pStyle w:val="Body"/>
              <w:rPr>
                <w:lang w:val="en-GB"/>
              </w:rPr>
            </w:pPr>
            <w:r>
              <w:rPr>
                <w:lang w:val="en-GB"/>
              </w:rPr>
              <w:t>U</w:t>
            </w:r>
            <w:r w:rsidR="008B08DF" w:rsidRPr="00302D27">
              <w:rPr>
                <w:lang w:val="en-GB"/>
              </w:rPr>
              <w:t>sed to identify security token holding the public key of the certificate used to sign message (For details see &lt;</w:t>
            </w:r>
            <w:proofErr w:type="spellStart"/>
            <w:proofErr w:type="gramStart"/>
            <w:r w:rsidR="008B08DF" w:rsidRPr="00302D27">
              <w:rPr>
                <w:lang w:val="en-GB"/>
              </w:rPr>
              <w:t>wsse:BinarySecurityToken</w:t>
            </w:r>
            <w:proofErr w:type="spellEnd"/>
            <w:proofErr w:type="gramEnd"/>
            <w:r w:rsidR="008B08DF" w:rsidRPr="00302D27">
              <w:rPr>
                <w:lang w:val="en-GB"/>
              </w:rPr>
              <w:t>&gt; element section).</w:t>
            </w:r>
          </w:p>
        </w:tc>
      </w:tr>
      <w:tr w:rsidR="008B08DF" w:rsidRPr="00302D27" w14:paraId="0150DE24" w14:textId="77777777" w:rsidTr="00597FA2">
        <w:tc>
          <w:tcPr>
            <w:tcW w:w="1996" w:type="pct"/>
            <w:shd w:val="clear" w:color="auto" w:fill="D9D9D9" w:themeFill="background1" w:themeFillShade="D9"/>
          </w:tcPr>
          <w:p w14:paraId="0D15B68A" w14:textId="77777777" w:rsidR="008B08DF" w:rsidRPr="00302D27" w:rsidRDefault="008B08DF" w:rsidP="002E6160">
            <w:pPr>
              <w:pStyle w:val="Body"/>
              <w:rPr>
                <w:b/>
                <w:lang w:val="en-GB"/>
              </w:rPr>
            </w:pPr>
            <w:proofErr w:type="spellStart"/>
            <w:r w:rsidRPr="00302D27">
              <w:rPr>
                <w:b/>
                <w:lang w:val="en-GB"/>
              </w:rPr>
              <w:t>KeyInfo</w:t>
            </w:r>
            <w:proofErr w:type="spellEnd"/>
            <w:r w:rsidRPr="00302D27">
              <w:rPr>
                <w:b/>
                <w:lang w:val="en-GB"/>
              </w:rPr>
              <w:t>/</w:t>
            </w:r>
            <w:proofErr w:type="spellStart"/>
            <w:r w:rsidRPr="00302D27">
              <w:rPr>
                <w:b/>
                <w:lang w:val="en-GB"/>
              </w:rPr>
              <w:t>SecurityTokenReference</w:t>
            </w:r>
            <w:proofErr w:type="spellEnd"/>
            <w:r w:rsidRPr="00302D27">
              <w:rPr>
                <w:b/>
                <w:lang w:val="en-GB"/>
              </w:rPr>
              <w:t>/Reference/@URI</w:t>
            </w:r>
          </w:p>
        </w:tc>
        <w:tc>
          <w:tcPr>
            <w:tcW w:w="3004" w:type="pct"/>
            <w:shd w:val="clear" w:color="auto" w:fill="F2F2F2" w:themeFill="background1" w:themeFillShade="F2"/>
          </w:tcPr>
          <w:p w14:paraId="15087A84" w14:textId="77777777" w:rsidR="008B08DF" w:rsidRPr="00302D27" w:rsidRDefault="008B08DF" w:rsidP="002E6160">
            <w:pPr>
              <w:pStyle w:val="Body"/>
              <w:rPr>
                <w:lang w:val="en-GB"/>
              </w:rPr>
            </w:pPr>
            <w:r w:rsidRPr="00302D27">
              <w:rPr>
                <w:lang w:val="en-GB"/>
              </w:rPr>
              <w:t>Value used to identify corresponding &lt;</w:t>
            </w:r>
            <w:proofErr w:type="spellStart"/>
            <w:proofErr w:type="gramStart"/>
            <w:r w:rsidRPr="00302D27">
              <w:rPr>
                <w:lang w:val="en-GB"/>
              </w:rPr>
              <w:t>wsse:BinarySecurityToken</w:t>
            </w:r>
            <w:proofErr w:type="spellEnd"/>
            <w:proofErr w:type="gramEnd"/>
            <w:r w:rsidRPr="00302D27">
              <w:rPr>
                <w:lang w:val="en-GB"/>
              </w:rPr>
              <w:t>&gt; element.</w:t>
            </w:r>
          </w:p>
        </w:tc>
      </w:tr>
      <w:tr w:rsidR="008B08DF" w:rsidRPr="00302D27" w14:paraId="56631777" w14:textId="77777777" w:rsidTr="00597FA2">
        <w:tc>
          <w:tcPr>
            <w:tcW w:w="1996" w:type="pct"/>
            <w:shd w:val="clear" w:color="auto" w:fill="D9D9D9" w:themeFill="background1" w:themeFillShade="D9"/>
          </w:tcPr>
          <w:p w14:paraId="1666C9CC" w14:textId="77777777" w:rsidR="008B08DF" w:rsidRPr="00302D27" w:rsidRDefault="008B08DF" w:rsidP="002E6160">
            <w:pPr>
              <w:pStyle w:val="Body"/>
              <w:rPr>
                <w:b/>
                <w:lang w:val="en-GB"/>
              </w:rPr>
            </w:pPr>
            <w:proofErr w:type="spellStart"/>
            <w:r w:rsidRPr="00302D27">
              <w:rPr>
                <w:b/>
                <w:lang w:val="en-GB"/>
              </w:rPr>
              <w:t>KeyInfo</w:t>
            </w:r>
            <w:proofErr w:type="spellEnd"/>
            <w:r w:rsidRPr="00302D27">
              <w:rPr>
                <w:b/>
                <w:lang w:val="en-GB"/>
              </w:rPr>
              <w:t>/</w:t>
            </w:r>
            <w:proofErr w:type="spellStart"/>
            <w:r w:rsidRPr="00302D27">
              <w:rPr>
                <w:b/>
                <w:lang w:val="en-GB"/>
              </w:rPr>
              <w:t>SecurityTokenReference</w:t>
            </w:r>
            <w:proofErr w:type="spellEnd"/>
            <w:r w:rsidRPr="00302D27">
              <w:rPr>
                <w:b/>
                <w:lang w:val="en-GB"/>
              </w:rPr>
              <w:t>/Reference/@</w:t>
            </w:r>
            <w:proofErr w:type="spellStart"/>
            <w:r w:rsidRPr="00302D27">
              <w:rPr>
                <w:b/>
                <w:lang w:val="en-GB"/>
              </w:rPr>
              <w:t>ValueType</w:t>
            </w:r>
            <w:proofErr w:type="spellEnd"/>
          </w:p>
        </w:tc>
        <w:tc>
          <w:tcPr>
            <w:tcW w:w="3004" w:type="pct"/>
            <w:shd w:val="clear" w:color="auto" w:fill="F2F2F2" w:themeFill="background1" w:themeFillShade="F2"/>
          </w:tcPr>
          <w:p w14:paraId="00584BDD" w14:textId="5FA4F3DA" w:rsidR="008B08DF" w:rsidRPr="00302D27" w:rsidRDefault="008B08DF" w:rsidP="002E6160">
            <w:pPr>
              <w:pStyle w:val="Body"/>
              <w:rPr>
                <w:lang w:val="en-GB"/>
              </w:rPr>
            </w:pPr>
            <w:r w:rsidRPr="00302D27">
              <w:rPr>
                <w:lang w:val="en-GB"/>
              </w:rPr>
              <w:t>Must be “</w:t>
            </w:r>
            <w:hyperlink r:id="rId45" w:anchor="X509v3" w:history="1">
              <w:r w:rsidRPr="00302D27">
                <w:rPr>
                  <w:lang w:val="en-GB"/>
                </w:rPr>
                <w:t>http://docs.oasis-open.org/wss/2004/01/oasis-200401-wss-x509-token-profile-1.0#X509v3</w:t>
              </w:r>
            </w:hyperlink>
            <w:r w:rsidRPr="00302D27">
              <w:rPr>
                <w:lang w:val="en-GB"/>
              </w:rPr>
              <w:t>“.</w:t>
            </w:r>
          </w:p>
        </w:tc>
      </w:tr>
    </w:tbl>
    <w:p w14:paraId="32881EF1" w14:textId="77777777" w:rsidR="008B08DF" w:rsidRPr="00302D27" w:rsidRDefault="008B08DF" w:rsidP="008B08DF">
      <w:pPr>
        <w:pStyle w:val="Normln2"/>
        <w:ind w:left="360"/>
        <w:rPr>
          <w:lang w:val="en-GB"/>
        </w:rPr>
      </w:pPr>
    </w:p>
    <w:p w14:paraId="2B17C08B" w14:textId="77777777" w:rsidR="008B08DF" w:rsidRPr="009304FC" w:rsidRDefault="008B08DF" w:rsidP="008B08DF">
      <w:pPr>
        <w:pStyle w:val="UNINormalParagraph"/>
        <w:rPr>
          <w:b/>
          <w:color w:val="auto"/>
          <w:sz w:val="18"/>
          <w:szCs w:val="18"/>
          <w:lang w:val="en-GB"/>
        </w:rPr>
      </w:pPr>
      <w:r w:rsidRPr="009304FC">
        <w:rPr>
          <w:rStyle w:val="BodyChar"/>
          <w:b/>
          <w:lang w:val="en-GB"/>
        </w:rPr>
        <w:t>Description of</w:t>
      </w:r>
      <w:r w:rsidRPr="009304FC">
        <w:rPr>
          <w:rStyle w:val="UNISourceCodeChar"/>
          <w:b/>
          <w:color w:val="auto"/>
          <w:sz w:val="18"/>
          <w:szCs w:val="18"/>
        </w:rPr>
        <w:t xml:space="preserve"> &lt;</w:t>
      </w:r>
      <w:proofErr w:type="spellStart"/>
      <w:proofErr w:type="gramStart"/>
      <w:r w:rsidRPr="009304FC">
        <w:rPr>
          <w:rStyle w:val="UNISourceCodeChar"/>
          <w:b/>
          <w:color w:val="auto"/>
          <w:sz w:val="18"/>
          <w:szCs w:val="18"/>
        </w:rPr>
        <w:t>wsse:BinarySecurityToken</w:t>
      </w:r>
      <w:proofErr w:type="spellEnd"/>
      <w:proofErr w:type="gramEnd"/>
      <w:r w:rsidRPr="009304FC">
        <w:rPr>
          <w:rStyle w:val="UNISourceCodeChar"/>
          <w:b/>
          <w:color w:val="auto"/>
          <w:sz w:val="18"/>
          <w:szCs w:val="18"/>
        </w:rPr>
        <w:t>&gt;</w:t>
      </w:r>
      <w:r w:rsidRPr="009304FC">
        <w:rPr>
          <w:rStyle w:val="BodyChar"/>
          <w:b/>
          <w:lang w:val="en-GB"/>
        </w:rPr>
        <w:t xml:space="preserve"> element</w:t>
      </w:r>
    </w:p>
    <w:p w14:paraId="494268CA" w14:textId="77777777" w:rsidR="008B08DF" w:rsidRPr="00302D27" w:rsidRDefault="008B08DF" w:rsidP="002E6160">
      <w:pPr>
        <w:pStyle w:val="Body"/>
        <w:rPr>
          <w:lang w:val="en-GB"/>
        </w:rPr>
      </w:pPr>
      <w:r w:rsidRPr="00302D27">
        <w:rPr>
          <w:lang w:val="en-GB"/>
        </w:rPr>
        <w:t>This element must be filled with the public key of the X509 v3 certificate used to sign message.</w:t>
      </w:r>
    </w:p>
    <w:tbl>
      <w:tblPr>
        <w:tblW w:w="507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135"/>
        <w:gridCol w:w="5572"/>
      </w:tblGrid>
      <w:tr w:rsidR="008B08DF" w:rsidRPr="00302D27" w14:paraId="2F7F6447" w14:textId="77777777" w:rsidTr="00597FA2">
        <w:tc>
          <w:tcPr>
            <w:tcW w:w="2130" w:type="pct"/>
            <w:tcBorders>
              <w:top w:val="nil"/>
              <w:left w:val="nil"/>
              <w:bottom w:val="nil"/>
              <w:right w:val="nil"/>
              <w:tl2br w:val="nil"/>
              <w:tr2bl w:val="nil"/>
            </w:tcBorders>
            <w:shd w:val="clear" w:color="auto" w:fill="BFBFBF" w:themeFill="background1" w:themeFillShade="BF"/>
          </w:tcPr>
          <w:p w14:paraId="13BAF47D" w14:textId="77777777" w:rsidR="008B08DF" w:rsidRPr="00302D27" w:rsidRDefault="008B08DF" w:rsidP="002E6160">
            <w:pPr>
              <w:pStyle w:val="Body"/>
              <w:rPr>
                <w:b/>
                <w:lang w:val="en-GB"/>
              </w:rPr>
            </w:pPr>
            <w:r w:rsidRPr="00302D27">
              <w:rPr>
                <w:b/>
                <w:lang w:val="en-GB"/>
              </w:rPr>
              <w:t>XML Element</w:t>
            </w:r>
          </w:p>
        </w:tc>
        <w:tc>
          <w:tcPr>
            <w:tcW w:w="2870" w:type="pct"/>
            <w:tcBorders>
              <w:top w:val="nil"/>
              <w:left w:val="nil"/>
              <w:bottom w:val="nil"/>
              <w:right w:val="nil"/>
              <w:tl2br w:val="nil"/>
              <w:tr2bl w:val="nil"/>
            </w:tcBorders>
            <w:shd w:val="clear" w:color="auto" w:fill="BFBFBF" w:themeFill="background1" w:themeFillShade="BF"/>
          </w:tcPr>
          <w:p w14:paraId="0642107E" w14:textId="77777777" w:rsidR="008B08DF" w:rsidRPr="00302D27" w:rsidRDefault="008B08DF" w:rsidP="002E6160">
            <w:pPr>
              <w:pStyle w:val="Body"/>
              <w:rPr>
                <w:b/>
                <w:lang w:val="en-GB"/>
              </w:rPr>
            </w:pPr>
            <w:r w:rsidRPr="00302D27">
              <w:rPr>
                <w:b/>
                <w:lang w:val="en-GB"/>
              </w:rPr>
              <w:t>Description</w:t>
            </w:r>
          </w:p>
        </w:tc>
      </w:tr>
      <w:tr w:rsidR="008B08DF" w:rsidRPr="00302D27" w14:paraId="13A42338" w14:textId="77777777" w:rsidTr="00597FA2">
        <w:tc>
          <w:tcPr>
            <w:tcW w:w="2130" w:type="pct"/>
            <w:tcBorders>
              <w:top w:val="nil"/>
              <w:left w:val="nil"/>
              <w:bottom w:val="nil"/>
              <w:right w:val="nil"/>
              <w:tl2br w:val="nil"/>
              <w:tr2bl w:val="nil"/>
            </w:tcBorders>
            <w:shd w:val="clear" w:color="auto" w:fill="D9D9D9" w:themeFill="background1" w:themeFillShade="D9"/>
          </w:tcPr>
          <w:p w14:paraId="4536BB9A" w14:textId="77777777" w:rsidR="008B08DF" w:rsidRPr="00302D27" w:rsidRDefault="008B08DF" w:rsidP="002E6160">
            <w:pPr>
              <w:pStyle w:val="Body"/>
              <w:rPr>
                <w:b/>
                <w:lang w:val="en-GB"/>
              </w:rPr>
            </w:pPr>
            <w:proofErr w:type="spellStart"/>
            <w:r w:rsidRPr="00302D27">
              <w:rPr>
                <w:b/>
                <w:lang w:val="en-GB"/>
              </w:rPr>
              <w:t>BinarySecurityToken</w:t>
            </w:r>
            <w:proofErr w:type="spellEnd"/>
          </w:p>
        </w:tc>
        <w:tc>
          <w:tcPr>
            <w:tcW w:w="2870" w:type="pct"/>
            <w:shd w:val="clear" w:color="auto" w:fill="F2F2F2" w:themeFill="background1" w:themeFillShade="F2"/>
          </w:tcPr>
          <w:p w14:paraId="5FC7EB8B" w14:textId="77777777" w:rsidR="008B08DF" w:rsidRPr="00302D27" w:rsidRDefault="008B08DF" w:rsidP="002E6160">
            <w:pPr>
              <w:pStyle w:val="Body"/>
              <w:rPr>
                <w:lang w:val="en-GB"/>
              </w:rPr>
            </w:pPr>
            <w:r w:rsidRPr="00302D27">
              <w:rPr>
                <w:lang w:val="en-GB"/>
              </w:rPr>
              <w:t>The public key of the certificate used to sign message. This value must be BASE64 encoded.</w:t>
            </w:r>
          </w:p>
        </w:tc>
      </w:tr>
      <w:tr w:rsidR="008B08DF" w:rsidRPr="00302D27" w14:paraId="2BBA297D" w14:textId="77777777" w:rsidTr="00597FA2">
        <w:tc>
          <w:tcPr>
            <w:tcW w:w="2130" w:type="pct"/>
            <w:tcBorders>
              <w:left w:val="nil"/>
              <w:bottom w:val="nil"/>
              <w:right w:val="nil"/>
              <w:tl2br w:val="nil"/>
              <w:tr2bl w:val="nil"/>
            </w:tcBorders>
            <w:shd w:val="clear" w:color="auto" w:fill="D9D9D9" w:themeFill="background1" w:themeFillShade="D9"/>
          </w:tcPr>
          <w:p w14:paraId="1AE7C827" w14:textId="77777777" w:rsidR="008B08DF" w:rsidRPr="00302D27" w:rsidRDefault="008B08DF" w:rsidP="002E6160">
            <w:pPr>
              <w:pStyle w:val="Body"/>
              <w:rPr>
                <w:b/>
                <w:lang w:val="en-GB"/>
              </w:rPr>
            </w:pPr>
            <w:proofErr w:type="spellStart"/>
            <w:r w:rsidRPr="00302D27">
              <w:rPr>
                <w:b/>
                <w:lang w:val="en-GB"/>
              </w:rPr>
              <w:t>BinarySecurityToken</w:t>
            </w:r>
            <w:proofErr w:type="spellEnd"/>
            <w:r w:rsidRPr="00302D27">
              <w:rPr>
                <w:b/>
                <w:lang w:val="en-GB"/>
              </w:rPr>
              <w:t>/@</w:t>
            </w:r>
            <w:proofErr w:type="spellStart"/>
            <w:r w:rsidRPr="00302D27">
              <w:rPr>
                <w:b/>
                <w:lang w:val="en-GB"/>
              </w:rPr>
              <w:t>ValueType</w:t>
            </w:r>
            <w:proofErr w:type="spellEnd"/>
          </w:p>
        </w:tc>
        <w:tc>
          <w:tcPr>
            <w:tcW w:w="2870" w:type="pct"/>
            <w:shd w:val="clear" w:color="auto" w:fill="F2F2F2" w:themeFill="background1" w:themeFillShade="F2"/>
          </w:tcPr>
          <w:p w14:paraId="48F64B78" w14:textId="562BD433" w:rsidR="008B08DF" w:rsidRPr="00302D27" w:rsidRDefault="008B08DF" w:rsidP="002E6160">
            <w:pPr>
              <w:pStyle w:val="Body"/>
              <w:rPr>
                <w:lang w:val="en-GB"/>
              </w:rPr>
            </w:pPr>
            <w:r w:rsidRPr="00302D27">
              <w:rPr>
                <w:lang w:val="en-GB"/>
              </w:rPr>
              <w:t>Determines type of the binary security token. Must be “</w:t>
            </w:r>
            <w:hyperlink r:id="rId46" w:anchor="X509v3" w:history="1">
              <w:r w:rsidRPr="00302D27">
                <w:rPr>
                  <w:lang w:val="en-GB"/>
                </w:rPr>
                <w:t>http://docs.oasis-open.org/wss/2004/01/oasis-200401-wss-x509-token-profile-1.0#X509v3</w:t>
              </w:r>
            </w:hyperlink>
            <w:r w:rsidRPr="00302D27">
              <w:rPr>
                <w:lang w:val="en-GB"/>
              </w:rPr>
              <w:t>”</w:t>
            </w:r>
          </w:p>
        </w:tc>
      </w:tr>
      <w:tr w:rsidR="008B08DF" w:rsidRPr="00302D27" w14:paraId="3B0762BF" w14:textId="77777777" w:rsidTr="00597FA2">
        <w:tc>
          <w:tcPr>
            <w:tcW w:w="2130" w:type="pct"/>
            <w:tcBorders>
              <w:left w:val="nil"/>
              <w:bottom w:val="nil"/>
              <w:right w:val="nil"/>
              <w:tl2br w:val="nil"/>
              <w:tr2bl w:val="nil"/>
            </w:tcBorders>
            <w:shd w:val="clear" w:color="auto" w:fill="D9D9D9" w:themeFill="background1" w:themeFillShade="D9"/>
          </w:tcPr>
          <w:p w14:paraId="1FD673A8" w14:textId="77777777" w:rsidR="008B08DF" w:rsidRPr="00302D27" w:rsidRDefault="008B08DF" w:rsidP="002E6160">
            <w:pPr>
              <w:pStyle w:val="Body"/>
              <w:rPr>
                <w:b/>
                <w:lang w:val="en-GB"/>
              </w:rPr>
            </w:pPr>
            <w:proofErr w:type="spellStart"/>
            <w:r w:rsidRPr="00302D27">
              <w:rPr>
                <w:b/>
                <w:lang w:val="en-GB"/>
              </w:rPr>
              <w:t>BinarySecurityToken</w:t>
            </w:r>
            <w:proofErr w:type="spellEnd"/>
            <w:r w:rsidRPr="00302D27">
              <w:rPr>
                <w:b/>
                <w:lang w:val="en-GB"/>
              </w:rPr>
              <w:t>/@</w:t>
            </w:r>
            <w:proofErr w:type="spellStart"/>
            <w:r w:rsidRPr="00302D27">
              <w:rPr>
                <w:b/>
                <w:lang w:val="en-GB"/>
              </w:rPr>
              <w:t>EncodingType</w:t>
            </w:r>
            <w:proofErr w:type="spellEnd"/>
          </w:p>
        </w:tc>
        <w:tc>
          <w:tcPr>
            <w:tcW w:w="2870" w:type="pct"/>
            <w:shd w:val="clear" w:color="auto" w:fill="F2F2F2" w:themeFill="background1" w:themeFillShade="F2"/>
          </w:tcPr>
          <w:p w14:paraId="011FC64F" w14:textId="6A7898D8" w:rsidR="008B08DF" w:rsidRPr="00302D27" w:rsidRDefault="008B08DF" w:rsidP="002E6160">
            <w:pPr>
              <w:pStyle w:val="Body"/>
              <w:rPr>
                <w:lang w:val="en-GB"/>
              </w:rPr>
            </w:pPr>
            <w:r w:rsidRPr="00302D27">
              <w:rPr>
                <w:lang w:val="en-GB"/>
              </w:rPr>
              <w:t>Encoding of the public key value. Must be “</w:t>
            </w:r>
            <w:hyperlink r:id="rId47" w:anchor="Base64Binary" w:history="1">
              <w:r w:rsidRPr="00302D27">
                <w:rPr>
                  <w:lang w:val="en-GB"/>
                </w:rPr>
                <w:t>http://docs.oasis-open.org/wss/2004/01/oasis-200401-wss-soap-message-security-1.0#Base64Binary</w:t>
              </w:r>
            </w:hyperlink>
            <w:r w:rsidRPr="00302D27">
              <w:rPr>
                <w:lang w:val="en-GB"/>
              </w:rPr>
              <w:t>”.</w:t>
            </w:r>
          </w:p>
        </w:tc>
      </w:tr>
    </w:tbl>
    <w:p w14:paraId="25640D03" w14:textId="77777777" w:rsidR="008B08DF" w:rsidRPr="00302D27" w:rsidRDefault="008B08DF" w:rsidP="0064689D">
      <w:pPr>
        <w:pStyle w:val="Heading2"/>
        <w:rPr>
          <w:lang w:val="en-GB"/>
        </w:rPr>
      </w:pPr>
      <w:bookmarkStart w:id="474" w:name="_Toc300044646"/>
      <w:bookmarkStart w:id="475" w:name="_Toc300053077"/>
      <w:bookmarkStart w:id="476" w:name="_Toc300060799"/>
      <w:bookmarkStart w:id="477" w:name="_Toc444601695"/>
      <w:bookmarkStart w:id="478" w:name="_Toc472337222"/>
      <w:bookmarkStart w:id="479" w:name="_Toc12434230"/>
      <w:r w:rsidRPr="00302D27">
        <w:rPr>
          <w:lang w:val="en-GB"/>
        </w:rPr>
        <w:t>SOAP Response Parsing</w:t>
      </w:r>
      <w:bookmarkEnd w:id="470"/>
      <w:bookmarkEnd w:id="471"/>
      <w:bookmarkEnd w:id="472"/>
      <w:bookmarkEnd w:id="473"/>
      <w:bookmarkEnd w:id="474"/>
      <w:bookmarkEnd w:id="475"/>
      <w:bookmarkEnd w:id="476"/>
      <w:bookmarkEnd w:id="477"/>
      <w:bookmarkEnd w:id="478"/>
      <w:bookmarkEnd w:id="479"/>
    </w:p>
    <w:p w14:paraId="0A53DFF2" w14:textId="77777777" w:rsidR="008B08DF" w:rsidRPr="00302D27" w:rsidRDefault="008B08DF" w:rsidP="002E6160">
      <w:pPr>
        <w:pStyle w:val="Body"/>
        <w:rPr>
          <w:lang w:val="en-GB"/>
        </w:rPr>
      </w:pPr>
      <w:r w:rsidRPr="00302D27">
        <w:rPr>
          <w:lang w:val="en-GB"/>
        </w:rPr>
        <w:t>The server SOAP response is not signed using digital certificate. Unlike in the SOAP request, no authentication data of Damas user account are transferred in this case.</w:t>
      </w:r>
    </w:p>
    <w:p w14:paraId="4EC2EEB3" w14:textId="77777777" w:rsidR="008B08DF" w:rsidRPr="00302D27" w:rsidRDefault="008B08DF" w:rsidP="0064689D">
      <w:pPr>
        <w:pStyle w:val="Heading3"/>
        <w:rPr>
          <w:lang w:val="en-GB"/>
        </w:rPr>
      </w:pPr>
      <w:bookmarkStart w:id="480" w:name="_Toc187813404"/>
      <w:bookmarkStart w:id="481" w:name="_Toc199935364"/>
      <w:bookmarkStart w:id="482" w:name="_Toc272998558"/>
      <w:bookmarkStart w:id="483" w:name="_Toc276729383"/>
      <w:bookmarkStart w:id="484" w:name="_Toc300044647"/>
      <w:bookmarkStart w:id="485" w:name="_Toc300053078"/>
      <w:bookmarkStart w:id="486" w:name="_Toc300060800"/>
      <w:bookmarkStart w:id="487" w:name="_Toc444601696"/>
      <w:bookmarkStart w:id="488" w:name="_Toc472337223"/>
      <w:bookmarkStart w:id="489" w:name="_Toc12434231"/>
      <w:r w:rsidRPr="00302D27">
        <w:rPr>
          <w:lang w:val="en-GB"/>
        </w:rPr>
        <w:t>SOAP Response Description</w:t>
      </w:r>
      <w:bookmarkEnd w:id="480"/>
      <w:bookmarkEnd w:id="481"/>
      <w:bookmarkEnd w:id="482"/>
      <w:bookmarkEnd w:id="483"/>
      <w:bookmarkEnd w:id="484"/>
      <w:bookmarkEnd w:id="485"/>
      <w:bookmarkEnd w:id="486"/>
      <w:bookmarkEnd w:id="487"/>
      <w:bookmarkEnd w:id="488"/>
      <w:bookmarkEnd w:id="489"/>
    </w:p>
    <w:p w14:paraId="274C342D" w14:textId="77777777" w:rsidR="008B08DF" w:rsidRPr="00302D27" w:rsidRDefault="008B08DF" w:rsidP="002E6160">
      <w:pPr>
        <w:pStyle w:val="Body"/>
        <w:rPr>
          <w:lang w:val="en-GB"/>
        </w:rPr>
      </w:pPr>
      <w:r w:rsidRPr="00302D27">
        <w:rPr>
          <w:lang w:val="en-GB"/>
        </w:rPr>
        <w:t>The SOAP response format:</w:t>
      </w:r>
    </w:p>
    <w:p w14:paraId="317A7272" w14:textId="77777777" w:rsidR="008B08DF" w:rsidRPr="00302D27" w:rsidRDefault="008B08DF" w:rsidP="008B08DF">
      <w:pPr>
        <w:pStyle w:val="HTMLPreformatted"/>
        <w:rPr>
          <w:sz w:val="22"/>
          <w:szCs w:val="22"/>
          <w:lang w:val="en-GB"/>
        </w:rPr>
      </w:pPr>
      <w:r w:rsidRPr="00302D27">
        <w:rPr>
          <w:sz w:val="22"/>
          <w:szCs w:val="22"/>
          <w:lang w:val="en-GB"/>
        </w:rPr>
        <w:t>&lt;</w:t>
      </w:r>
      <w:proofErr w:type="spellStart"/>
      <w:proofErr w:type="gramStart"/>
      <w:r w:rsidRPr="00302D27">
        <w:rPr>
          <w:sz w:val="22"/>
          <w:szCs w:val="22"/>
          <w:lang w:val="en-GB"/>
        </w:rPr>
        <w:t>s:Envelope</w:t>
      </w:r>
      <w:proofErr w:type="spellEnd"/>
      <w:proofErr w:type="gramEnd"/>
      <w:r w:rsidRPr="00302D27">
        <w:rPr>
          <w:sz w:val="22"/>
          <w:szCs w:val="22"/>
          <w:lang w:val="en-GB"/>
        </w:rPr>
        <w:t xml:space="preserve"> </w:t>
      </w:r>
      <w:proofErr w:type="spellStart"/>
      <w:r w:rsidRPr="00302D27">
        <w:rPr>
          <w:sz w:val="22"/>
          <w:szCs w:val="22"/>
          <w:lang w:val="en-GB"/>
        </w:rPr>
        <w:t>xmlns:s</w:t>
      </w:r>
      <w:proofErr w:type="spellEnd"/>
      <w:r w:rsidRPr="00302D27">
        <w:rPr>
          <w:sz w:val="22"/>
          <w:szCs w:val="22"/>
          <w:lang w:val="en-GB"/>
        </w:rPr>
        <w:t>="http://www.w3.org/2003/05/soap-envelope"&gt;</w:t>
      </w:r>
    </w:p>
    <w:p w14:paraId="41855FEC"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s:Body</w:t>
      </w:r>
      <w:proofErr w:type="spellEnd"/>
      <w:proofErr w:type="gramEnd"/>
      <w:r w:rsidRPr="00302D27">
        <w:rPr>
          <w:sz w:val="22"/>
          <w:szCs w:val="22"/>
          <w:lang w:val="en-GB"/>
        </w:rPr>
        <w:t xml:space="preserve"> </w:t>
      </w:r>
      <w:proofErr w:type="spellStart"/>
      <w:r w:rsidRPr="00302D27">
        <w:rPr>
          <w:sz w:val="22"/>
          <w:szCs w:val="22"/>
          <w:lang w:val="en-GB"/>
        </w:rPr>
        <w:t>wsu:Id</w:t>
      </w:r>
      <w:proofErr w:type="spellEnd"/>
      <w:r w:rsidRPr="00302D27">
        <w:rPr>
          <w:sz w:val="22"/>
          <w:szCs w:val="22"/>
          <w:lang w:val="en-GB"/>
        </w:rPr>
        <w:t>="</w:t>
      </w:r>
      <w:proofErr w:type="spellStart"/>
      <w:r w:rsidRPr="00302D27">
        <w:rPr>
          <w:b/>
          <w:bCs/>
          <w:sz w:val="22"/>
          <w:szCs w:val="22"/>
          <w:lang w:val="en-GB"/>
        </w:rPr>
        <w:t>soap_body_id</w:t>
      </w:r>
      <w:proofErr w:type="spellEnd"/>
      <w:r w:rsidRPr="00302D27">
        <w:rPr>
          <w:sz w:val="22"/>
          <w:szCs w:val="22"/>
          <w:lang w:val="en-GB"/>
        </w:rPr>
        <w:t>"&gt;</w:t>
      </w:r>
    </w:p>
    <w:p w14:paraId="34BDB8C7" w14:textId="371CE67F"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RunSynchrousResponse</w:t>
      </w:r>
      <w:proofErr w:type="spellEnd"/>
      <w:r w:rsidRPr="00302D27">
        <w:rPr>
          <w:sz w:val="22"/>
          <w:szCs w:val="22"/>
          <w:lang w:val="en-GB"/>
        </w:rPr>
        <w:t xml:space="preserve"> </w:t>
      </w:r>
      <w:proofErr w:type="spellStart"/>
      <w:r w:rsidRPr="00302D27">
        <w:rPr>
          <w:sz w:val="22"/>
          <w:szCs w:val="22"/>
          <w:lang w:val="en-GB"/>
        </w:rPr>
        <w:t>xmlns</w:t>
      </w:r>
      <w:proofErr w:type="spellEnd"/>
      <w:r w:rsidRPr="00302D27">
        <w:rPr>
          <w:sz w:val="22"/>
          <w:szCs w:val="22"/>
          <w:lang w:val="en-GB"/>
        </w:rPr>
        <w:t>="http://</w:t>
      </w:r>
      <w:r w:rsidR="002E6160" w:rsidRPr="00302D27">
        <w:rPr>
          <w:i/>
          <w:sz w:val="22"/>
          <w:szCs w:val="22"/>
          <w:lang w:val="en-GB"/>
        </w:rPr>
        <w:t>RNP_HOST</w:t>
      </w:r>
      <w:r w:rsidRPr="00302D27">
        <w:rPr>
          <w:sz w:val="22"/>
          <w:szCs w:val="22"/>
          <w:lang w:val="en-GB"/>
        </w:rPr>
        <w:t>/</w:t>
      </w:r>
      <w:proofErr w:type="spellStart"/>
      <w:r w:rsidRPr="00302D27">
        <w:rPr>
          <w:sz w:val="22"/>
          <w:szCs w:val="22"/>
          <w:lang w:val="en-GB"/>
        </w:rPr>
        <w:t>wse</w:t>
      </w:r>
      <w:proofErr w:type="spellEnd"/>
      <w:r w:rsidRPr="00302D27">
        <w:rPr>
          <w:sz w:val="22"/>
          <w:szCs w:val="22"/>
          <w:lang w:val="en-GB"/>
        </w:rPr>
        <w:t>"&gt;</w:t>
      </w:r>
    </w:p>
    <w:p w14:paraId="6D666E2D" w14:textId="77777777" w:rsidR="008B08DF" w:rsidRPr="00302D27" w:rsidRDefault="008B08DF" w:rsidP="008B08DF">
      <w:pPr>
        <w:pStyle w:val="HTMLPreformatted"/>
        <w:rPr>
          <w:sz w:val="22"/>
          <w:szCs w:val="22"/>
          <w:lang w:val="en-GB"/>
        </w:rPr>
      </w:pPr>
      <w:r w:rsidRPr="00302D27">
        <w:rPr>
          <w:sz w:val="22"/>
          <w:szCs w:val="22"/>
          <w:lang w:val="en-GB"/>
        </w:rPr>
        <w:t xml:space="preserve">      </w:t>
      </w:r>
      <w:proofErr w:type="gramStart"/>
      <w:r w:rsidRPr="00302D27">
        <w:rPr>
          <w:sz w:val="22"/>
          <w:szCs w:val="22"/>
          <w:lang w:val="en-GB"/>
        </w:rPr>
        <w:t>&lt;!--</w:t>
      </w:r>
      <w:proofErr w:type="gramEnd"/>
      <w:r w:rsidRPr="00302D27">
        <w:rPr>
          <w:sz w:val="22"/>
          <w:szCs w:val="22"/>
          <w:lang w:val="en-GB"/>
        </w:rPr>
        <w:t xml:space="preserve"> Output parameters come here --&gt;</w:t>
      </w:r>
    </w:p>
    <w:p w14:paraId="0D9DA3EB"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r w:rsidRPr="00302D27">
        <w:rPr>
          <w:sz w:val="22"/>
          <w:szCs w:val="22"/>
          <w:lang w:val="en-GB"/>
        </w:rPr>
        <w:t>RunSynchrousResponse</w:t>
      </w:r>
      <w:proofErr w:type="spellEnd"/>
      <w:r w:rsidRPr="00302D27">
        <w:rPr>
          <w:sz w:val="22"/>
          <w:szCs w:val="22"/>
          <w:lang w:val="en-GB"/>
        </w:rPr>
        <w:t>&gt;</w:t>
      </w:r>
    </w:p>
    <w:p w14:paraId="73A633AD" w14:textId="77777777" w:rsidR="008B08DF" w:rsidRPr="00302D27" w:rsidRDefault="008B08DF" w:rsidP="008B08DF">
      <w:pPr>
        <w:pStyle w:val="HTMLPreformatted"/>
        <w:rPr>
          <w:sz w:val="22"/>
          <w:szCs w:val="22"/>
          <w:lang w:val="en-GB"/>
        </w:rPr>
      </w:pPr>
      <w:r w:rsidRPr="00302D27">
        <w:rPr>
          <w:sz w:val="22"/>
          <w:szCs w:val="22"/>
          <w:lang w:val="en-GB"/>
        </w:rPr>
        <w:t xml:space="preserve">  &lt;/</w:t>
      </w:r>
      <w:proofErr w:type="spellStart"/>
      <w:proofErr w:type="gramStart"/>
      <w:r w:rsidRPr="00302D27">
        <w:rPr>
          <w:sz w:val="22"/>
          <w:szCs w:val="22"/>
          <w:lang w:val="en-GB"/>
        </w:rPr>
        <w:t>s:Body</w:t>
      </w:r>
      <w:proofErr w:type="spellEnd"/>
      <w:proofErr w:type="gramEnd"/>
      <w:r w:rsidRPr="00302D27">
        <w:rPr>
          <w:sz w:val="22"/>
          <w:szCs w:val="22"/>
          <w:lang w:val="en-GB"/>
        </w:rPr>
        <w:t>&gt;</w:t>
      </w:r>
    </w:p>
    <w:p w14:paraId="4A1974B9" w14:textId="77777777" w:rsidR="008B08DF" w:rsidRPr="00302D27" w:rsidRDefault="008B08DF" w:rsidP="008B08DF">
      <w:pPr>
        <w:pStyle w:val="HTMLPreformatted"/>
        <w:rPr>
          <w:sz w:val="22"/>
          <w:szCs w:val="22"/>
          <w:lang w:val="en-GB"/>
        </w:rPr>
      </w:pPr>
      <w:r w:rsidRPr="00302D27">
        <w:rPr>
          <w:sz w:val="22"/>
          <w:szCs w:val="22"/>
          <w:lang w:val="en-GB"/>
        </w:rPr>
        <w:lastRenderedPageBreak/>
        <w:t>&lt;/</w:t>
      </w:r>
      <w:proofErr w:type="spellStart"/>
      <w:proofErr w:type="gramStart"/>
      <w:r w:rsidRPr="00302D27">
        <w:rPr>
          <w:sz w:val="22"/>
          <w:szCs w:val="22"/>
          <w:lang w:val="en-GB"/>
        </w:rPr>
        <w:t>s:Envelope</w:t>
      </w:r>
      <w:proofErr w:type="spellEnd"/>
      <w:proofErr w:type="gramEnd"/>
      <w:r w:rsidRPr="00302D27">
        <w:rPr>
          <w:sz w:val="22"/>
          <w:szCs w:val="22"/>
          <w:lang w:val="en-GB"/>
        </w:rPr>
        <w:t>&gt;</w:t>
      </w:r>
    </w:p>
    <w:p w14:paraId="4D9FC73B" w14:textId="77777777" w:rsidR="008B08DF" w:rsidRPr="00302D27" w:rsidRDefault="008B08DF" w:rsidP="008B08DF">
      <w:pPr>
        <w:pStyle w:val="UNINormalParagraph"/>
        <w:rPr>
          <w:color w:val="auto"/>
          <w:sz w:val="22"/>
          <w:szCs w:val="22"/>
          <w:shd w:val="clear" w:color="auto" w:fill="FFFF00"/>
          <w:lang w:val="en-GB"/>
        </w:rPr>
      </w:pPr>
    </w:p>
    <w:p w14:paraId="05AAFD1A" w14:textId="2F8C7B06" w:rsidR="008B08DF" w:rsidRPr="00302D27" w:rsidRDefault="008B08DF" w:rsidP="002E6160">
      <w:pPr>
        <w:pStyle w:val="Body"/>
        <w:rPr>
          <w:lang w:val="en-GB"/>
        </w:rPr>
      </w:pPr>
      <w:r w:rsidRPr="00302D27">
        <w:rPr>
          <w:lang w:val="en-GB"/>
        </w:rPr>
        <w:t xml:space="preserve">Provided example is similar to request example from Chapter SOAP Request Description.  For detailed description of each element, see </w:t>
      </w:r>
      <w:r w:rsidRPr="00302D27">
        <w:rPr>
          <w:u w:val="single"/>
          <w:lang w:val="en-GB"/>
        </w:rPr>
        <w:t xml:space="preserve">Chapter </w:t>
      </w:r>
      <w:hyperlink w:anchor="_SOAP_Request_Description" w:history="1">
        <w:r w:rsidRPr="00302D27">
          <w:rPr>
            <w:u w:val="single"/>
            <w:lang w:val="en-GB"/>
          </w:rPr>
          <w:t>SOAP Request Description.</w:t>
        </w:r>
      </w:hyperlink>
    </w:p>
    <w:p w14:paraId="0BBC79AF" w14:textId="77777777" w:rsidR="008B08DF" w:rsidRPr="00302D27" w:rsidRDefault="008B08DF" w:rsidP="002E6160">
      <w:pPr>
        <w:pStyle w:val="Body"/>
        <w:rPr>
          <w:lang w:val="en-GB"/>
        </w:rPr>
      </w:pPr>
      <w:r w:rsidRPr="00302D27">
        <w:rPr>
          <w:lang w:val="en-GB"/>
        </w:rPr>
        <w:t>The SOAP response differs from the SOAP request in following points:</w:t>
      </w:r>
    </w:p>
    <w:p w14:paraId="5894DAA2" w14:textId="77777777" w:rsidR="008B08DF" w:rsidRPr="00302D27" w:rsidRDefault="008B08DF" w:rsidP="002E6160">
      <w:pPr>
        <w:pStyle w:val="Body"/>
        <w:rPr>
          <w:lang w:val="en-GB"/>
        </w:rPr>
      </w:pPr>
      <w:r w:rsidRPr="00302D27">
        <w:rPr>
          <w:lang w:val="en-GB"/>
        </w:rPr>
        <w:t xml:space="preserve">Credentials are not sent back to client – element </w:t>
      </w:r>
      <w:r w:rsidRPr="00302D27">
        <w:rPr>
          <w:rStyle w:val="UNISourceCodeChar"/>
          <w:sz w:val="18"/>
          <w:szCs w:val="18"/>
        </w:rPr>
        <w:t>&lt;</w:t>
      </w:r>
      <w:proofErr w:type="spellStart"/>
      <w:proofErr w:type="gramStart"/>
      <w:r w:rsidRPr="00302D27">
        <w:rPr>
          <w:rStyle w:val="UNISourceCodeChar"/>
          <w:sz w:val="18"/>
          <w:szCs w:val="18"/>
        </w:rPr>
        <w:t>wsse:UsernameToken</w:t>
      </w:r>
      <w:proofErr w:type="spellEnd"/>
      <w:proofErr w:type="gramEnd"/>
      <w:r w:rsidRPr="00302D27">
        <w:rPr>
          <w:rStyle w:val="UNISourceCodeChar"/>
          <w:sz w:val="18"/>
          <w:szCs w:val="18"/>
        </w:rPr>
        <w:t>&gt; or the whole &lt;</w:t>
      </w:r>
      <w:proofErr w:type="spellStart"/>
      <w:r w:rsidRPr="00302D27">
        <w:rPr>
          <w:rStyle w:val="UNISourceCodeChar"/>
          <w:sz w:val="18"/>
          <w:szCs w:val="18"/>
        </w:rPr>
        <w:t>soap:Header</w:t>
      </w:r>
      <w:proofErr w:type="spellEnd"/>
      <w:r w:rsidRPr="00302D27">
        <w:rPr>
          <w:rStyle w:val="UNISourceCodeChar"/>
          <w:sz w:val="18"/>
          <w:szCs w:val="18"/>
        </w:rPr>
        <w:t xml:space="preserve">&gt; </w:t>
      </w:r>
      <w:r w:rsidRPr="00302D27">
        <w:rPr>
          <w:lang w:val="en-GB"/>
        </w:rPr>
        <w:t>element is missing.</w:t>
      </w:r>
    </w:p>
    <w:p w14:paraId="61944B32" w14:textId="77777777" w:rsidR="008B08DF" w:rsidRPr="00302D27" w:rsidRDefault="008B08DF" w:rsidP="0064689D">
      <w:pPr>
        <w:pStyle w:val="Heading2"/>
        <w:rPr>
          <w:lang w:val="en-GB"/>
        </w:rPr>
      </w:pPr>
      <w:bookmarkStart w:id="490" w:name="_Toc187813405"/>
      <w:bookmarkStart w:id="491" w:name="_Toc199935365"/>
      <w:bookmarkStart w:id="492" w:name="_Toc272998559"/>
      <w:bookmarkStart w:id="493" w:name="_Toc276729384"/>
      <w:bookmarkStart w:id="494" w:name="_Toc300044648"/>
      <w:bookmarkStart w:id="495" w:name="_Toc300053079"/>
      <w:bookmarkStart w:id="496" w:name="_Toc300060801"/>
      <w:bookmarkStart w:id="497" w:name="_Toc444601697"/>
      <w:bookmarkStart w:id="498" w:name="_Toc472337224"/>
      <w:bookmarkStart w:id="499" w:name="_Toc12434232"/>
      <w:r w:rsidRPr="00302D27">
        <w:rPr>
          <w:lang w:val="en-GB"/>
        </w:rPr>
        <w:t>Error Handling</w:t>
      </w:r>
      <w:bookmarkEnd w:id="490"/>
      <w:bookmarkEnd w:id="491"/>
      <w:bookmarkEnd w:id="492"/>
      <w:bookmarkEnd w:id="493"/>
      <w:bookmarkEnd w:id="494"/>
      <w:bookmarkEnd w:id="495"/>
      <w:bookmarkEnd w:id="496"/>
      <w:bookmarkEnd w:id="497"/>
      <w:bookmarkEnd w:id="498"/>
      <w:bookmarkEnd w:id="499"/>
    </w:p>
    <w:p w14:paraId="1115AEE9" w14:textId="3B5865E1" w:rsidR="008B08DF" w:rsidRPr="00302D27" w:rsidRDefault="008B08DF" w:rsidP="002E6160">
      <w:pPr>
        <w:pStyle w:val="Body"/>
        <w:rPr>
          <w:lang w:val="en-GB"/>
        </w:rPr>
      </w:pPr>
      <w:r w:rsidRPr="00302D27">
        <w:rPr>
          <w:lang w:val="en-GB"/>
        </w:rPr>
        <w:t xml:space="preserve">Errors resulting from sender's identity and message integrity checks are returned to client application according to the WSS standard (see </w:t>
      </w:r>
      <w:hyperlink r:id="rId48" w:history="1">
        <w:r w:rsidRPr="00302D27">
          <w:rPr>
            <w:u w:val="single"/>
            <w:lang w:val="en-GB"/>
          </w:rPr>
          <w:t>http://docs.oasis-open.org/wss/2004/01/oasis-</w:t>
        </w:r>
        <w:bookmarkEnd w:id="151"/>
        <w:r w:rsidRPr="00302D27">
          <w:rPr>
            <w:u w:val="single"/>
            <w:lang w:val="en-GB"/>
          </w:rPr>
          <w:t>200401-wss-soap-message-security-1.0.pdf</w:t>
        </w:r>
      </w:hyperlink>
      <w:r w:rsidRPr="00302D27">
        <w:rPr>
          <w:lang w:val="en-GB"/>
        </w:rPr>
        <w:t>, Chapter Error Handling).</w:t>
      </w:r>
    </w:p>
    <w:p w14:paraId="07E3C9C9" w14:textId="77777777" w:rsidR="008B08DF" w:rsidRPr="00302D27" w:rsidRDefault="008B08DF" w:rsidP="0064689D">
      <w:pPr>
        <w:pStyle w:val="Heading1"/>
        <w:rPr>
          <w:lang w:val="en-GB"/>
        </w:rPr>
      </w:pPr>
      <w:bookmarkStart w:id="500" w:name="_Toc272998560"/>
      <w:bookmarkStart w:id="501" w:name="_Toc276729385"/>
      <w:bookmarkStart w:id="502" w:name="_Toc300044649"/>
      <w:bookmarkStart w:id="503" w:name="_Toc300053080"/>
      <w:bookmarkStart w:id="504" w:name="_Toc300060802"/>
      <w:bookmarkStart w:id="505" w:name="_Toc444601698"/>
      <w:bookmarkStart w:id="506" w:name="_Toc472337225"/>
      <w:bookmarkStart w:id="507" w:name="_Ref512159545"/>
      <w:bookmarkStart w:id="508" w:name="_Ref512159559"/>
      <w:bookmarkStart w:id="509" w:name="_Ref512159577"/>
      <w:bookmarkStart w:id="510" w:name="_Ref518458111"/>
      <w:bookmarkStart w:id="511" w:name="_Toc12434233"/>
      <w:r w:rsidRPr="00302D27">
        <w:rPr>
          <w:lang w:val="en-GB"/>
        </w:rPr>
        <w:lastRenderedPageBreak/>
        <w:t>DATA FLOWS</w:t>
      </w:r>
      <w:bookmarkEnd w:id="500"/>
      <w:bookmarkEnd w:id="501"/>
      <w:bookmarkEnd w:id="502"/>
      <w:bookmarkEnd w:id="503"/>
      <w:bookmarkEnd w:id="504"/>
      <w:bookmarkEnd w:id="505"/>
      <w:bookmarkEnd w:id="506"/>
      <w:bookmarkEnd w:id="507"/>
      <w:bookmarkEnd w:id="508"/>
      <w:bookmarkEnd w:id="509"/>
      <w:bookmarkEnd w:id="510"/>
      <w:bookmarkEnd w:id="511"/>
    </w:p>
    <w:p w14:paraId="1F703942" w14:textId="3188A0DF" w:rsidR="00DC0B77" w:rsidRPr="00302D27" w:rsidRDefault="008B08DF" w:rsidP="002E6160">
      <w:pPr>
        <w:pStyle w:val="Body"/>
        <w:rPr>
          <w:lang w:val="en-GB"/>
        </w:rPr>
      </w:pPr>
      <w:r w:rsidRPr="00302D27">
        <w:rPr>
          <w:lang w:val="en-GB"/>
        </w:rPr>
        <w:t xml:space="preserve">This chapter provides description of all data flows for downloading and uploading data from/to Damas. The summary overview of the input and output data flows is presented in </w:t>
      </w:r>
      <w:r w:rsidR="00D45891" w:rsidRPr="00302D27">
        <w:rPr>
          <w:lang w:val="en-GB"/>
        </w:rPr>
        <w:t xml:space="preserve">the chapter </w:t>
      </w:r>
      <w:r w:rsidR="00D45891" w:rsidRPr="00302D27">
        <w:rPr>
          <w:i/>
          <w:lang w:val="en-GB"/>
        </w:rPr>
        <w:fldChar w:fldCharType="begin"/>
      </w:r>
      <w:r w:rsidR="00D45891" w:rsidRPr="00302D27">
        <w:rPr>
          <w:i/>
          <w:lang w:val="en-GB"/>
        </w:rPr>
        <w:instrText xml:space="preserve"> REF _Ref515207953 \r \h </w:instrText>
      </w:r>
      <w:r w:rsidR="00347810" w:rsidRPr="00302D27">
        <w:rPr>
          <w:i/>
          <w:lang w:val="en-GB"/>
        </w:rPr>
        <w:instrText xml:space="preserve"> \* MERGEFORMAT </w:instrText>
      </w:r>
      <w:r w:rsidR="00D45891" w:rsidRPr="00302D27">
        <w:rPr>
          <w:i/>
          <w:lang w:val="en-GB"/>
        </w:rPr>
      </w:r>
      <w:r w:rsidR="00D45891" w:rsidRPr="00302D27">
        <w:rPr>
          <w:i/>
          <w:lang w:val="en-GB"/>
        </w:rPr>
        <w:fldChar w:fldCharType="separate"/>
      </w:r>
      <w:r w:rsidR="00890921">
        <w:rPr>
          <w:i/>
          <w:lang w:val="en-GB"/>
        </w:rPr>
        <w:t>6.1 </w:t>
      </w:r>
      <w:r w:rsidR="00D45891" w:rsidRPr="00302D27">
        <w:rPr>
          <w:i/>
          <w:lang w:val="en-GB"/>
        </w:rPr>
        <w:fldChar w:fldCharType="end"/>
      </w:r>
      <w:r w:rsidR="00347810" w:rsidRPr="00302D27">
        <w:rPr>
          <w:i/>
          <w:lang w:val="en-GB"/>
        </w:rPr>
        <w:fldChar w:fldCharType="begin"/>
      </w:r>
      <w:r w:rsidR="00347810" w:rsidRPr="00302D27">
        <w:rPr>
          <w:i/>
          <w:lang w:val="en-GB"/>
        </w:rPr>
        <w:instrText xml:space="preserve"> REF _Ref515207958 \h  \* MERGEFORMAT </w:instrText>
      </w:r>
      <w:r w:rsidR="00347810" w:rsidRPr="00302D27">
        <w:rPr>
          <w:i/>
          <w:lang w:val="en-GB"/>
        </w:rPr>
      </w:r>
      <w:r w:rsidR="00347810" w:rsidRPr="00302D27">
        <w:rPr>
          <w:i/>
          <w:lang w:val="en-GB"/>
        </w:rPr>
        <w:fldChar w:fldCharType="separate"/>
      </w:r>
      <w:r w:rsidR="00890921" w:rsidRPr="00890921">
        <w:rPr>
          <w:i/>
          <w:lang w:val="en-GB"/>
        </w:rPr>
        <w:t>List of Data Flows</w:t>
      </w:r>
      <w:r w:rsidR="00347810" w:rsidRPr="00302D27">
        <w:rPr>
          <w:i/>
          <w:lang w:val="en-GB"/>
        </w:rPr>
        <w:fldChar w:fldCharType="end"/>
      </w:r>
      <w:r w:rsidRPr="00302D27">
        <w:rPr>
          <w:lang w:val="en-GB"/>
        </w:rPr>
        <w:t xml:space="preserve">. </w:t>
      </w:r>
      <w:r w:rsidR="00B92449" w:rsidRPr="00302D27">
        <w:rPr>
          <w:lang w:val="en-GB"/>
        </w:rPr>
        <w:t>The</w:t>
      </w:r>
      <w:r w:rsidR="00DC0B77" w:rsidRPr="00302D27">
        <w:rPr>
          <w:lang w:val="en-GB"/>
        </w:rPr>
        <w:t xml:space="preserve"> following </w:t>
      </w:r>
      <w:r w:rsidRPr="00302D27">
        <w:rPr>
          <w:lang w:val="en-GB"/>
        </w:rPr>
        <w:t>chapter</w:t>
      </w:r>
      <w:r w:rsidR="00DC0B77" w:rsidRPr="00302D27">
        <w:rPr>
          <w:lang w:val="en-GB"/>
        </w:rPr>
        <w:t>s</w:t>
      </w:r>
      <w:r w:rsidRPr="00302D27">
        <w:rPr>
          <w:lang w:val="en-GB"/>
        </w:rPr>
        <w:t xml:space="preserve"> deal with detailed definition of the</w:t>
      </w:r>
      <w:r w:rsidR="00C63106" w:rsidRPr="00302D27">
        <w:rPr>
          <w:lang w:val="en-GB"/>
        </w:rPr>
        <w:t xml:space="preserve"> uploading/downloading</w:t>
      </w:r>
      <w:r w:rsidRPr="00302D27">
        <w:rPr>
          <w:lang w:val="en-GB"/>
        </w:rPr>
        <w:t xml:space="preserve"> data flows</w:t>
      </w:r>
      <w:r w:rsidR="00DC0B77" w:rsidRPr="00302D27">
        <w:rPr>
          <w:lang w:val="en-GB"/>
        </w:rPr>
        <w:t>:</w:t>
      </w:r>
    </w:p>
    <w:p w14:paraId="606CC797" w14:textId="7B79D0DD" w:rsidR="00DC0B77" w:rsidRPr="00302D27" w:rsidRDefault="00DC0B77" w:rsidP="001238CA">
      <w:pPr>
        <w:pStyle w:val="Body"/>
        <w:numPr>
          <w:ilvl w:val="0"/>
          <w:numId w:val="43"/>
        </w:numPr>
        <w:rPr>
          <w:lang w:val="en-GB"/>
        </w:rPr>
      </w:pPr>
      <w:r w:rsidRPr="00302D27">
        <w:rPr>
          <w:lang w:val="en-GB"/>
        </w:rPr>
        <w:fldChar w:fldCharType="begin"/>
      </w:r>
      <w:r w:rsidRPr="00302D27">
        <w:rPr>
          <w:lang w:val="en-GB"/>
        </w:rPr>
        <w:instrText xml:space="preserve"> REF _Ref515208184 \r \h </w:instrText>
      </w:r>
      <w:r w:rsidRPr="00302D27">
        <w:rPr>
          <w:lang w:val="en-GB"/>
        </w:rPr>
      </w:r>
      <w:r w:rsidRPr="00302D27">
        <w:rPr>
          <w:lang w:val="en-GB"/>
        </w:rPr>
        <w:fldChar w:fldCharType="separate"/>
      </w:r>
      <w:r w:rsidR="00890921">
        <w:rPr>
          <w:lang w:val="en-GB"/>
        </w:rPr>
        <w:t>6.2 </w:t>
      </w:r>
      <w:r w:rsidRPr="00302D27">
        <w:rPr>
          <w:lang w:val="en-GB"/>
        </w:rPr>
        <w:fldChar w:fldCharType="end"/>
      </w:r>
      <w:r w:rsidRPr="00302D27">
        <w:rPr>
          <w:lang w:val="en-GB"/>
        </w:rPr>
        <w:fldChar w:fldCharType="begin"/>
      </w:r>
      <w:r w:rsidRPr="00302D27">
        <w:rPr>
          <w:lang w:val="en-GB"/>
        </w:rPr>
        <w:instrText xml:space="preserve"> REF _Ref515208184 \h </w:instrText>
      </w:r>
      <w:r w:rsidRPr="00302D27">
        <w:rPr>
          <w:lang w:val="en-GB"/>
        </w:rPr>
      </w:r>
      <w:r w:rsidRPr="00302D27">
        <w:rPr>
          <w:lang w:val="en-GB"/>
        </w:rPr>
        <w:fldChar w:fldCharType="separate"/>
      </w:r>
      <w:r w:rsidR="00890921" w:rsidRPr="00302D27">
        <w:rPr>
          <w:lang w:val="en-GB"/>
        </w:rPr>
        <w:t>Data Flows for Data Upload</w:t>
      </w:r>
      <w:r w:rsidRPr="00302D27">
        <w:rPr>
          <w:lang w:val="en-GB"/>
        </w:rPr>
        <w:fldChar w:fldCharType="end"/>
      </w:r>
    </w:p>
    <w:p w14:paraId="31D4D10B" w14:textId="36875BEA" w:rsidR="00DC0B77" w:rsidRPr="00302D27" w:rsidRDefault="00DC0B77" w:rsidP="001238CA">
      <w:pPr>
        <w:pStyle w:val="Body"/>
        <w:numPr>
          <w:ilvl w:val="0"/>
          <w:numId w:val="43"/>
        </w:numPr>
        <w:rPr>
          <w:lang w:val="en-GB"/>
        </w:rPr>
      </w:pPr>
      <w:r w:rsidRPr="00302D27">
        <w:rPr>
          <w:lang w:val="en-GB"/>
        </w:rPr>
        <w:fldChar w:fldCharType="begin"/>
      </w:r>
      <w:r w:rsidRPr="00302D27">
        <w:rPr>
          <w:lang w:val="en-GB"/>
        </w:rPr>
        <w:instrText xml:space="preserve"> REF _Ref515208201 \r \h </w:instrText>
      </w:r>
      <w:r w:rsidRPr="00302D27">
        <w:rPr>
          <w:lang w:val="en-GB"/>
        </w:rPr>
      </w:r>
      <w:r w:rsidRPr="00302D27">
        <w:rPr>
          <w:lang w:val="en-GB"/>
        </w:rPr>
        <w:fldChar w:fldCharType="separate"/>
      </w:r>
      <w:r w:rsidR="00890921">
        <w:rPr>
          <w:lang w:val="en-GB"/>
        </w:rPr>
        <w:t>6.3 </w:t>
      </w:r>
      <w:r w:rsidRPr="00302D27">
        <w:rPr>
          <w:lang w:val="en-GB"/>
        </w:rPr>
        <w:fldChar w:fldCharType="end"/>
      </w:r>
      <w:r w:rsidRPr="00302D27">
        <w:rPr>
          <w:lang w:val="en-GB"/>
        </w:rPr>
        <w:fldChar w:fldCharType="begin"/>
      </w:r>
      <w:r w:rsidRPr="00302D27">
        <w:rPr>
          <w:lang w:val="en-GB"/>
        </w:rPr>
        <w:instrText xml:space="preserve"> REF _Ref515208205 \h </w:instrText>
      </w:r>
      <w:r w:rsidRPr="00302D27">
        <w:rPr>
          <w:lang w:val="en-GB"/>
        </w:rPr>
      </w:r>
      <w:r w:rsidRPr="00302D27">
        <w:rPr>
          <w:lang w:val="en-GB"/>
        </w:rPr>
        <w:fldChar w:fldCharType="separate"/>
      </w:r>
      <w:r w:rsidR="00890921" w:rsidRPr="00302D27">
        <w:rPr>
          <w:lang w:val="en-GB"/>
        </w:rPr>
        <w:t>Data Flows for Data Download</w:t>
      </w:r>
      <w:r w:rsidRPr="00302D27">
        <w:rPr>
          <w:lang w:val="en-GB"/>
        </w:rPr>
        <w:fldChar w:fldCharType="end"/>
      </w:r>
    </w:p>
    <w:p w14:paraId="48C0CCC8" w14:textId="2F5163C2" w:rsidR="008B08DF" w:rsidRPr="00302D27" w:rsidRDefault="008B08DF" w:rsidP="002E6160">
      <w:pPr>
        <w:pStyle w:val="Body"/>
        <w:rPr>
          <w:lang w:val="en-GB"/>
        </w:rPr>
      </w:pPr>
      <w:r w:rsidRPr="00302D27">
        <w:rPr>
          <w:lang w:val="en-GB"/>
        </w:rPr>
        <w:t xml:space="preserve">Each data flow is described in detail, with input and output parameters explained. </w:t>
      </w:r>
    </w:p>
    <w:p w14:paraId="277CE74E" w14:textId="77777777" w:rsidR="008B08DF" w:rsidRPr="00302D27" w:rsidRDefault="008B08DF" w:rsidP="0064689D">
      <w:pPr>
        <w:pStyle w:val="Heading2"/>
        <w:rPr>
          <w:lang w:val="en-GB"/>
        </w:rPr>
      </w:pPr>
      <w:bookmarkStart w:id="512" w:name="_Toc187813407"/>
      <w:bookmarkStart w:id="513" w:name="_Toc199935367"/>
      <w:bookmarkStart w:id="514" w:name="_Toc272998561"/>
      <w:bookmarkStart w:id="515" w:name="_Toc276729386"/>
      <w:bookmarkStart w:id="516" w:name="_Toc300044650"/>
      <w:bookmarkStart w:id="517" w:name="_Toc300053081"/>
      <w:bookmarkStart w:id="518" w:name="_Toc300060803"/>
      <w:bookmarkStart w:id="519" w:name="_Toc444601699"/>
      <w:bookmarkStart w:id="520" w:name="_Toc472337226"/>
      <w:bookmarkStart w:id="521" w:name="_Ref515207953"/>
      <w:bookmarkStart w:id="522" w:name="_Ref515207958"/>
      <w:bookmarkStart w:id="523" w:name="_Toc12434234"/>
      <w:r w:rsidRPr="00302D27">
        <w:rPr>
          <w:lang w:val="en-GB"/>
        </w:rPr>
        <w:t>List of Data Flows</w:t>
      </w:r>
      <w:bookmarkEnd w:id="512"/>
      <w:bookmarkEnd w:id="513"/>
      <w:bookmarkEnd w:id="514"/>
      <w:bookmarkEnd w:id="515"/>
      <w:bookmarkEnd w:id="516"/>
      <w:bookmarkEnd w:id="517"/>
      <w:bookmarkEnd w:id="518"/>
      <w:bookmarkEnd w:id="519"/>
      <w:bookmarkEnd w:id="520"/>
      <w:bookmarkEnd w:id="521"/>
      <w:bookmarkEnd w:id="522"/>
      <w:bookmarkEnd w:id="523"/>
    </w:p>
    <w:p w14:paraId="7DC25C38" w14:textId="5D22646E" w:rsidR="008B08DF" w:rsidRPr="00302D27" w:rsidRDefault="00DD2156" w:rsidP="002E6160">
      <w:pPr>
        <w:pStyle w:val="Body"/>
        <w:rPr>
          <w:lang w:val="en-GB"/>
        </w:rPr>
      </w:pPr>
      <w:r>
        <w:rPr>
          <w:lang w:val="en-GB"/>
        </w:rPr>
        <w:t>The f</w:t>
      </w:r>
      <w:r w:rsidR="008B08DF" w:rsidRPr="00302D27">
        <w:rPr>
          <w:lang w:val="en-GB"/>
        </w:rPr>
        <w:t>ollowing table show</w:t>
      </w:r>
      <w:r w:rsidR="001F3B99">
        <w:rPr>
          <w:lang w:val="en-GB"/>
        </w:rPr>
        <w:t>s</w:t>
      </w:r>
      <w:r w:rsidR="008B08DF" w:rsidRPr="00302D27">
        <w:rPr>
          <w:lang w:val="en-GB"/>
        </w:rPr>
        <w:t xml:space="preserve"> </w:t>
      </w:r>
      <w:r w:rsidR="001F3B99">
        <w:rPr>
          <w:lang w:val="en-GB"/>
        </w:rPr>
        <w:t>the</w:t>
      </w:r>
      <w:r w:rsidR="008B08DF" w:rsidRPr="00302D27">
        <w:rPr>
          <w:lang w:val="en-GB"/>
        </w:rPr>
        <w:t xml:space="preserve"> data flow that </w:t>
      </w:r>
      <w:r w:rsidR="001F3B99">
        <w:rPr>
          <w:lang w:val="en-GB"/>
        </w:rPr>
        <w:t>is</w:t>
      </w:r>
      <w:r w:rsidR="008B08DF" w:rsidRPr="00302D27">
        <w:rPr>
          <w:lang w:val="en-GB"/>
        </w:rPr>
        <w:t xml:space="preserve"> available for uploading data into Damas. User types allowed to use data flows are indicated in “User” column</w:t>
      </w:r>
      <w:r>
        <w:rPr>
          <w:lang w:val="en-GB"/>
        </w:rPr>
        <w:t xml:space="preserve">. </w:t>
      </w:r>
    </w:p>
    <w:tbl>
      <w:tblPr>
        <w:tblW w:w="5000" w:type="pct"/>
        <w:tblBorders>
          <w:insideH w:val="single" w:sz="8" w:space="0" w:color="FFFFFF"/>
          <w:insideV w:val="single" w:sz="8" w:space="0" w:color="FFFFFF"/>
        </w:tblBorders>
        <w:tblLook w:val="01E0" w:firstRow="1" w:lastRow="1" w:firstColumn="1" w:lastColumn="1" w:noHBand="0" w:noVBand="0"/>
      </w:tblPr>
      <w:tblGrid>
        <w:gridCol w:w="1585"/>
        <w:gridCol w:w="2039"/>
        <w:gridCol w:w="3499"/>
        <w:gridCol w:w="2448"/>
      </w:tblGrid>
      <w:tr w:rsidR="008B08DF" w:rsidRPr="00302D27" w14:paraId="000008B2" w14:textId="77777777" w:rsidTr="00221C3F">
        <w:tc>
          <w:tcPr>
            <w:tcW w:w="5000" w:type="pct"/>
            <w:gridSpan w:val="4"/>
            <w:tcBorders>
              <w:top w:val="nil"/>
            </w:tcBorders>
            <w:shd w:val="clear" w:color="auto" w:fill="BFBFBF" w:themeFill="background1" w:themeFillShade="BF"/>
          </w:tcPr>
          <w:p w14:paraId="2458DC16" w14:textId="495A9C8F" w:rsidR="008B08DF" w:rsidRPr="00302D27" w:rsidRDefault="004674BF" w:rsidP="008344B1">
            <w:pPr>
              <w:pStyle w:val="Body"/>
              <w:rPr>
                <w:b/>
                <w:lang w:val="en-GB"/>
              </w:rPr>
            </w:pPr>
            <w:r>
              <w:rPr>
                <w:b/>
                <w:lang w:val="en-GB"/>
              </w:rPr>
              <w:t>Uploading</w:t>
            </w:r>
            <w:r w:rsidRPr="00302D27">
              <w:rPr>
                <w:b/>
                <w:lang w:val="en-GB"/>
              </w:rPr>
              <w:t xml:space="preserve"> </w:t>
            </w:r>
            <w:r w:rsidR="008B08DF" w:rsidRPr="00302D27">
              <w:rPr>
                <w:b/>
                <w:lang w:val="en-GB"/>
              </w:rPr>
              <w:t>data to Damas</w:t>
            </w:r>
          </w:p>
        </w:tc>
      </w:tr>
      <w:tr w:rsidR="00597E16" w:rsidRPr="00302D27" w14:paraId="602B1C7E" w14:textId="77777777" w:rsidTr="00215B80">
        <w:tc>
          <w:tcPr>
            <w:tcW w:w="828" w:type="pct"/>
            <w:shd w:val="clear" w:color="auto" w:fill="BFBFBF" w:themeFill="background1" w:themeFillShade="BF"/>
          </w:tcPr>
          <w:p w14:paraId="1C5A39D5" w14:textId="77777777" w:rsidR="008B08DF" w:rsidRPr="00302D27" w:rsidRDefault="008B08DF" w:rsidP="008344B1">
            <w:pPr>
              <w:pStyle w:val="Body"/>
              <w:rPr>
                <w:b/>
                <w:lang w:val="en-GB"/>
              </w:rPr>
            </w:pPr>
            <w:r w:rsidRPr="00302D27">
              <w:rPr>
                <w:b/>
                <w:lang w:val="en-GB"/>
              </w:rPr>
              <w:t xml:space="preserve">Data Flows </w:t>
            </w:r>
          </w:p>
        </w:tc>
        <w:tc>
          <w:tcPr>
            <w:tcW w:w="1065" w:type="pct"/>
            <w:shd w:val="clear" w:color="auto" w:fill="BFBFBF" w:themeFill="background1" w:themeFillShade="BF"/>
          </w:tcPr>
          <w:p w14:paraId="4C695774" w14:textId="77777777" w:rsidR="008B08DF" w:rsidRPr="00302D27" w:rsidRDefault="008B08DF" w:rsidP="008344B1">
            <w:pPr>
              <w:pStyle w:val="Body"/>
              <w:rPr>
                <w:b/>
                <w:lang w:val="en-GB"/>
              </w:rPr>
            </w:pPr>
            <w:r w:rsidRPr="00302D27">
              <w:rPr>
                <w:b/>
                <w:lang w:val="en-GB"/>
              </w:rPr>
              <w:t>FID</w:t>
            </w:r>
          </w:p>
        </w:tc>
        <w:tc>
          <w:tcPr>
            <w:tcW w:w="1828" w:type="pct"/>
            <w:shd w:val="clear" w:color="auto" w:fill="BFBFBF" w:themeFill="background1" w:themeFillShade="BF"/>
          </w:tcPr>
          <w:p w14:paraId="004CD1D0" w14:textId="77777777" w:rsidR="008B08DF" w:rsidRPr="00302D27" w:rsidRDefault="008B08DF" w:rsidP="008344B1">
            <w:pPr>
              <w:pStyle w:val="Body"/>
              <w:rPr>
                <w:b/>
                <w:lang w:val="en-GB"/>
              </w:rPr>
            </w:pPr>
            <w:r w:rsidRPr="00302D27">
              <w:rPr>
                <w:b/>
                <w:lang w:val="en-GB"/>
              </w:rPr>
              <w:t>Description</w:t>
            </w:r>
          </w:p>
        </w:tc>
        <w:tc>
          <w:tcPr>
            <w:tcW w:w="1279" w:type="pct"/>
            <w:shd w:val="clear" w:color="auto" w:fill="BFBFBF" w:themeFill="background1" w:themeFillShade="BF"/>
          </w:tcPr>
          <w:p w14:paraId="1E19D5C8" w14:textId="77777777" w:rsidR="008B08DF" w:rsidRPr="00302D27" w:rsidRDefault="008B08DF" w:rsidP="008344B1">
            <w:pPr>
              <w:pStyle w:val="Body"/>
              <w:rPr>
                <w:b/>
                <w:lang w:val="en-GB"/>
              </w:rPr>
            </w:pPr>
            <w:r w:rsidRPr="00302D27">
              <w:rPr>
                <w:b/>
                <w:lang w:val="en-GB"/>
              </w:rPr>
              <w:t>User</w:t>
            </w:r>
          </w:p>
        </w:tc>
      </w:tr>
      <w:tr w:rsidR="00597E16" w:rsidRPr="00302D27" w14:paraId="0282B184" w14:textId="77777777" w:rsidTr="00215B80">
        <w:tc>
          <w:tcPr>
            <w:tcW w:w="828" w:type="pct"/>
            <w:shd w:val="clear" w:color="auto" w:fill="D9D9D9" w:themeFill="background1" w:themeFillShade="D9"/>
          </w:tcPr>
          <w:p w14:paraId="61828993" w14:textId="77777777" w:rsidR="008B08DF" w:rsidRPr="00302D27" w:rsidRDefault="008B08DF" w:rsidP="008344B1">
            <w:pPr>
              <w:pStyle w:val="Body"/>
              <w:rPr>
                <w:b/>
                <w:lang w:val="en-GB"/>
              </w:rPr>
            </w:pPr>
            <w:r w:rsidRPr="00302D27">
              <w:rPr>
                <w:b/>
                <w:lang w:val="en-GB"/>
              </w:rPr>
              <w:t xml:space="preserve">Submit/Modify Nominations </w:t>
            </w:r>
          </w:p>
        </w:tc>
        <w:tc>
          <w:tcPr>
            <w:tcW w:w="1065" w:type="pct"/>
            <w:shd w:val="clear" w:color="auto" w:fill="F2F2F2" w:themeFill="background1" w:themeFillShade="F2"/>
          </w:tcPr>
          <w:p w14:paraId="67E4BFDD" w14:textId="77777777" w:rsidR="008B08DF" w:rsidRPr="00302D27" w:rsidRDefault="008B08DF" w:rsidP="008344B1">
            <w:pPr>
              <w:pStyle w:val="Body"/>
              <w:rPr>
                <w:lang w:val="en-GB"/>
              </w:rPr>
            </w:pPr>
            <w:r w:rsidRPr="00302D27">
              <w:rPr>
                <w:lang w:val="en-GB"/>
              </w:rPr>
              <w:t>DMSWS_NOM_IN</w:t>
            </w:r>
          </w:p>
        </w:tc>
        <w:tc>
          <w:tcPr>
            <w:tcW w:w="1828" w:type="pct"/>
            <w:shd w:val="clear" w:color="auto" w:fill="F2F2F2" w:themeFill="background1" w:themeFillShade="F2"/>
          </w:tcPr>
          <w:p w14:paraId="4DA17DF7" w14:textId="3434FDD4" w:rsidR="008B08DF" w:rsidRPr="00302D27" w:rsidRDefault="008B08DF" w:rsidP="008344B1">
            <w:pPr>
              <w:pStyle w:val="Body"/>
              <w:rPr>
                <w:lang w:val="en-GB"/>
              </w:rPr>
            </w:pPr>
            <w:r w:rsidRPr="00302D27">
              <w:rPr>
                <w:lang w:val="en-GB"/>
              </w:rPr>
              <w:t xml:space="preserve">Enables uploading </w:t>
            </w:r>
            <w:r w:rsidR="00076326" w:rsidRPr="00302D27">
              <w:rPr>
                <w:lang w:val="en-GB"/>
              </w:rPr>
              <w:t>L</w:t>
            </w:r>
            <w:r w:rsidRPr="00302D27">
              <w:rPr>
                <w:lang w:val="en-GB"/>
              </w:rPr>
              <w:t>ong-term</w:t>
            </w:r>
            <w:r w:rsidR="00076326" w:rsidRPr="00302D27">
              <w:rPr>
                <w:lang w:val="en-GB"/>
              </w:rPr>
              <w:t xml:space="preserve">, Daily </w:t>
            </w:r>
            <w:r w:rsidR="00F30350">
              <w:rPr>
                <w:lang w:val="en-GB"/>
              </w:rPr>
              <w:t>or</w:t>
            </w:r>
            <w:r w:rsidR="00F30350" w:rsidRPr="00302D27">
              <w:rPr>
                <w:lang w:val="en-GB"/>
              </w:rPr>
              <w:t xml:space="preserve"> </w:t>
            </w:r>
            <w:r w:rsidR="00076326" w:rsidRPr="00302D27">
              <w:rPr>
                <w:lang w:val="en-GB"/>
              </w:rPr>
              <w:t>Intraday</w:t>
            </w:r>
            <w:r w:rsidRPr="00302D27">
              <w:rPr>
                <w:lang w:val="en-GB"/>
              </w:rPr>
              <w:t xml:space="preserve"> nominations </w:t>
            </w:r>
            <w:r w:rsidR="00076326" w:rsidRPr="00302D27">
              <w:rPr>
                <w:lang w:val="en-GB"/>
              </w:rPr>
              <w:t>by an Interconnector Customer</w:t>
            </w:r>
            <w:r w:rsidR="00954965" w:rsidRPr="00302D27">
              <w:rPr>
                <w:lang w:val="en-GB"/>
              </w:rPr>
              <w:t xml:space="preserve"> for a specific Interconnector and </w:t>
            </w:r>
            <w:r w:rsidR="00081160" w:rsidRPr="00302D27">
              <w:rPr>
                <w:lang w:val="en-GB"/>
              </w:rPr>
              <w:t>Interconnector</w:t>
            </w:r>
            <w:r w:rsidR="00954965" w:rsidRPr="00302D27">
              <w:rPr>
                <w:lang w:val="en-GB"/>
              </w:rPr>
              <w:t xml:space="preserve"> Direction</w:t>
            </w:r>
            <w:r w:rsidR="00076326" w:rsidRPr="00302D27">
              <w:rPr>
                <w:lang w:val="en-GB"/>
              </w:rPr>
              <w:t>.</w:t>
            </w:r>
            <w:r w:rsidRPr="00302D27">
              <w:rPr>
                <w:lang w:val="en-GB"/>
              </w:rPr>
              <w:t xml:space="preserve"> </w:t>
            </w:r>
          </w:p>
          <w:p w14:paraId="232002AB" w14:textId="77777777" w:rsidR="008B08DF" w:rsidRPr="00302D27" w:rsidRDefault="008B08DF" w:rsidP="008344B1">
            <w:pPr>
              <w:pStyle w:val="Body"/>
              <w:rPr>
                <w:i/>
                <w:lang w:val="en-GB"/>
              </w:rPr>
            </w:pPr>
            <w:r w:rsidRPr="00302D27">
              <w:rPr>
                <w:lang w:val="en-GB"/>
              </w:rPr>
              <w:t xml:space="preserve">XML – </w:t>
            </w:r>
            <w:r w:rsidR="008F614F" w:rsidRPr="00302D27">
              <w:rPr>
                <w:i/>
                <w:lang w:val="en-GB"/>
              </w:rPr>
              <w:t>CIM - Schedule Market Document v5r1</w:t>
            </w:r>
          </w:p>
          <w:p w14:paraId="607864A7" w14:textId="77777777" w:rsidR="00EF4743" w:rsidRPr="00302D27" w:rsidRDefault="00EF4743" w:rsidP="008344B1">
            <w:pPr>
              <w:pStyle w:val="Body"/>
              <w:rPr>
                <w:i/>
                <w:lang w:val="en-GB"/>
              </w:rPr>
            </w:pPr>
          </w:p>
          <w:p w14:paraId="476A5029" w14:textId="79F585D2" w:rsidR="00EF4743" w:rsidRPr="00302D27" w:rsidRDefault="00EF4743" w:rsidP="003D2F95">
            <w:pPr>
              <w:pStyle w:val="Body"/>
              <w:rPr>
                <w:lang w:val="en-GB"/>
              </w:rPr>
            </w:pPr>
            <w:r w:rsidRPr="00302D27">
              <w:rPr>
                <w:lang w:val="en-GB"/>
              </w:rPr>
              <w:t>RNP pro</w:t>
            </w:r>
            <w:r w:rsidR="00667F72" w:rsidRPr="00302D27">
              <w:rPr>
                <w:lang w:val="en-GB"/>
              </w:rPr>
              <w:t>v</w:t>
            </w:r>
            <w:r w:rsidRPr="00302D27">
              <w:rPr>
                <w:lang w:val="en-GB"/>
              </w:rPr>
              <w:t>i</w:t>
            </w:r>
            <w:r w:rsidR="00667F72" w:rsidRPr="00302D27">
              <w:rPr>
                <w:lang w:val="en-GB"/>
              </w:rPr>
              <w:t>d</w:t>
            </w:r>
            <w:r w:rsidRPr="00302D27">
              <w:rPr>
                <w:lang w:val="en-GB"/>
              </w:rPr>
              <w:t xml:space="preserve">es an Acknowledgement Document as a response – please see </w:t>
            </w:r>
            <w:hyperlink w:anchor="_Acknowledgement_Document" w:history="1">
              <w:r w:rsidR="003D2F95" w:rsidRPr="003D2F95">
                <w:rPr>
                  <w:rStyle w:val="Hyperlink"/>
                  <w:i/>
                  <w:lang w:val="en-GB"/>
                </w:rPr>
                <w:t>7.2.2 Acknowledgement Document</w:t>
              </w:r>
            </w:hyperlink>
          </w:p>
        </w:tc>
        <w:tc>
          <w:tcPr>
            <w:tcW w:w="1279" w:type="pct"/>
            <w:shd w:val="clear" w:color="auto" w:fill="F2F2F2" w:themeFill="background1" w:themeFillShade="F2"/>
          </w:tcPr>
          <w:p w14:paraId="54921028" w14:textId="505B4E28" w:rsidR="008B08DF" w:rsidRPr="00302D27" w:rsidRDefault="00253A8F" w:rsidP="008344B1">
            <w:pPr>
              <w:pStyle w:val="Body"/>
              <w:rPr>
                <w:lang w:val="en-GB"/>
              </w:rPr>
            </w:pPr>
            <w:r w:rsidRPr="00302D27">
              <w:rPr>
                <w:lang w:val="en-GB"/>
              </w:rPr>
              <w:t>Interconnector Customer Nominator</w:t>
            </w:r>
          </w:p>
        </w:tc>
      </w:tr>
    </w:tbl>
    <w:p w14:paraId="2F08153B" w14:textId="77777777" w:rsidR="008B08DF" w:rsidRPr="00302D27" w:rsidRDefault="008B08DF" w:rsidP="008B08DF">
      <w:pPr>
        <w:pStyle w:val="UNINormalParagraph"/>
        <w:rPr>
          <w:color w:val="auto"/>
          <w:sz w:val="22"/>
          <w:szCs w:val="22"/>
          <w:lang w:val="en-GB"/>
        </w:rPr>
      </w:pPr>
    </w:p>
    <w:p w14:paraId="64233486" w14:textId="66864E3C" w:rsidR="008B08DF" w:rsidRPr="00302D27" w:rsidRDefault="00A44D57" w:rsidP="008344B1">
      <w:pPr>
        <w:pStyle w:val="Body"/>
        <w:rPr>
          <w:lang w:val="en-GB"/>
        </w:rPr>
      </w:pPr>
      <w:r>
        <w:rPr>
          <w:lang w:val="en-GB"/>
        </w:rPr>
        <w:t>The f</w:t>
      </w:r>
      <w:r w:rsidR="008B08DF" w:rsidRPr="00302D27">
        <w:rPr>
          <w:lang w:val="en-GB"/>
        </w:rPr>
        <w:t>ollowing table show</w:t>
      </w:r>
      <w:r>
        <w:rPr>
          <w:lang w:val="en-GB"/>
        </w:rPr>
        <w:t>s</w:t>
      </w:r>
      <w:r w:rsidR="008B08DF" w:rsidRPr="00302D27">
        <w:rPr>
          <w:lang w:val="en-GB"/>
        </w:rPr>
        <w:t xml:space="preserve"> various data flows available for downloading data from Damas. User types allowed to use data flows are indicated in “User” column.</w:t>
      </w:r>
    </w:p>
    <w:tbl>
      <w:tblPr>
        <w:tblW w:w="5005" w:type="pct"/>
        <w:tblBorders>
          <w:insideH w:val="single" w:sz="8" w:space="0" w:color="FFFFFF"/>
          <w:insideV w:val="single" w:sz="8" w:space="0" w:color="FFFFFF"/>
        </w:tblBorders>
        <w:tblLook w:val="01E0" w:firstRow="1" w:lastRow="1" w:firstColumn="1" w:lastColumn="1" w:noHBand="0" w:noVBand="0"/>
      </w:tblPr>
      <w:tblGrid>
        <w:gridCol w:w="1525"/>
        <w:gridCol w:w="3639"/>
        <w:gridCol w:w="2671"/>
        <w:gridCol w:w="1746"/>
      </w:tblGrid>
      <w:tr w:rsidR="008B08DF" w:rsidRPr="00302D27" w14:paraId="46559D3E" w14:textId="77777777" w:rsidTr="006B7FC7">
        <w:tc>
          <w:tcPr>
            <w:tcW w:w="5000" w:type="pct"/>
            <w:gridSpan w:val="4"/>
            <w:tcBorders>
              <w:top w:val="nil"/>
            </w:tcBorders>
            <w:shd w:val="clear" w:color="auto" w:fill="BFBFBF" w:themeFill="background1" w:themeFillShade="BF"/>
          </w:tcPr>
          <w:p w14:paraId="35A2EC72" w14:textId="77777777" w:rsidR="008B08DF" w:rsidRPr="00302D27" w:rsidRDefault="008B08DF" w:rsidP="008344B1">
            <w:pPr>
              <w:pStyle w:val="Body"/>
              <w:rPr>
                <w:b/>
                <w:lang w:val="en-GB"/>
              </w:rPr>
            </w:pPr>
            <w:r w:rsidRPr="00302D27">
              <w:rPr>
                <w:b/>
                <w:lang w:val="en-GB"/>
              </w:rPr>
              <w:t>Downloading data from Damas</w:t>
            </w:r>
          </w:p>
        </w:tc>
      </w:tr>
      <w:tr w:rsidR="00597E16" w:rsidRPr="00302D27" w14:paraId="68EA5CAC" w14:textId="77777777" w:rsidTr="00253A8F">
        <w:tc>
          <w:tcPr>
            <w:tcW w:w="796" w:type="pct"/>
            <w:shd w:val="clear" w:color="auto" w:fill="BFBFBF" w:themeFill="background1" w:themeFillShade="BF"/>
          </w:tcPr>
          <w:p w14:paraId="5D7E2678" w14:textId="77777777" w:rsidR="008B08DF" w:rsidRPr="00302D27" w:rsidRDefault="008B08DF" w:rsidP="008344B1">
            <w:pPr>
              <w:pStyle w:val="Body"/>
              <w:rPr>
                <w:b/>
                <w:lang w:val="en-GB"/>
              </w:rPr>
            </w:pPr>
            <w:r w:rsidRPr="00302D27">
              <w:rPr>
                <w:b/>
                <w:lang w:val="en-GB"/>
              </w:rPr>
              <w:t xml:space="preserve">Data Flows </w:t>
            </w:r>
          </w:p>
        </w:tc>
        <w:tc>
          <w:tcPr>
            <w:tcW w:w="1899" w:type="pct"/>
            <w:shd w:val="clear" w:color="auto" w:fill="BFBFBF" w:themeFill="background1" w:themeFillShade="BF"/>
          </w:tcPr>
          <w:p w14:paraId="4B96A65B" w14:textId="77777777" w:rsidR="008B08DF" w:rsidRPr="00302D27" w:rsidRDefault="008B08DF" w:rsidP="008344B1">
            <w:pPr>
              <w:pStyle w:val="Body"/>
              <w:rPr>
                <w:b/>
                <w:lang w:val="en-GB"/>
              </w:rPr>
            </w:pPr>
            <w:r w:rsidRPr="00302D27">
              <w:rPr>
                <w:b/>
                <w:lang w:val="en-GB"/>
              </w:rPr>
              <w:t>FID</w:t>
            </w:r>
          </w:p>
        </w:tc>
        <w:tc>
          <w:tcPr>
            <w:tcW w:w="1394" w:type="pct"/>
            <w:shd w:val="clear" w:color="auto" w:fill="BFBFBF" w:themeFill="background1" w:themeFillShade="BF"/>
          </w:tcPr>
          <w:p w14:paraId="6D78C5F3" w14:textId="77777777" w:rsidR="008B08DF" w:rsidRPr="00302D27" w:rsidRDefault="008B08DF" w:rsidP="008344B1">
            <w:pPr>
              <w:pStyle w:val="Body"/>
              <w:rPr>
                <w:b/>
                <w:lang w:val="en-GB"/>
              </w:rPr>
            </w:pPr>
            <w:r w:rsidRPr="00302D27">
              <w:rPr>
                <w:b/>
                <w:lang w:val="en-GB"/>
              </w:rPr>
              <w:t>Description</w:t>
            </w:r>
          </w:p>
        </w:tc>
        <w:tc>
          <w:tcPr>
            <w:tcW w:w="912" w:type="pct"/>
            <w:shd w:val="clear" w:color="auto" w:fill="BFBFBF" w:themeFill="background1" w:themeFillShade="BF"/>
          </w:tcPr>
          <w:p w14:paraId="4D4EF3C3" w14:textId="77777777" w:rsidR="008B08DF" w:rsidRPr="00302D27" w:rsidRDefault="008B08DF" w:rsidP="008344B1">
            <w:pPr>
              <w:pStyle w:val="Body"/>
              <w:rPr>
                <w:b/>
                <w:lang w:val="en-GB"/>
              </w:rPr>
            </w:pPr>
            <w:r w:rsidRPr="00302D27">
              <w:rPr>
                <w:b/>
                <w:lang w:val="en-GB"/>
              </w:rPr>
              <w:t>User</w:t>
            </w:r>
          </w:p>
        </w:tc>
      </w:tr>
      <w:tr w:rsidR="00597E16" w:rsidRPr="00302D27" w14:paraId="0CA82CEE" w14:textId="77777777" w:rsidTr="00253A8F">
        <w:tc>
          <w:tcPr>
            <w:tcW w:w="796" w:type="pct"/>
            <w:shd w:val="clear" w:color="auto" w:fill="D9D9D9" w:themeFill="background1" w:themeFillShade="D9"/>
          </w:tcPr>
          <w:p w14:paraId="01F234B7" w14:textId="77777777" w:rsidR="00253A8F" w:rsidRPr="00302D27" w:rsidRDefault="00253A8F" w:rsidP="00253A8F">
            <w:pPr>
              <w:pStyle w:val="Body"/>
              <w:rPr>
                <w:b/>
                <w:lang w:val="en-GB"/>
              </w:rPr>
            </w:pPr>
            <w:r w:rsidRPr="00302D27">
              <w:rPr>
                <w:b/>
                <w:lang w:val="en-GB"/>
              </w:rPr>
              <w:t>Download Actual Date and Time</w:t>
            </w:r>
          </w:p>
        </w:tc>
        <w:tc>
          <w:tcPr>
            <w:tcW w:w="1899" w:type="pct"/>
            <w:shd w:val="clear" w:color="auto" w:fill="F2F2F2" w:themeFill="background1" w:themeFillShade="F2"/>
          </w:tcPr>
          <w:p w14:paraId="43DCF81E" w14:textId="77777777" w:rsidR="00253A8F" w:rsidRPr="00302D27" w:rsidRDefault="00253A8F" w:rsidP="00253A8F">
            <w:pPr>
              <w:pStyle w:val="Body"/>
              <w:rPr>
                <w:lang w:val="en-GB"/>
              </w:rPr>
            </w:pPr>
            <w:r w:rsidRPr="00302D27">
              <w:rPr>
                <w:lang w:val="en-GB"/>
              </w:rPr>
              <w:t>GETDATETIME</w:t>
            </w:r>
          </w:p>
        </w:tc>
        <w:tc>
          <w:tcPr>
            <w:tcW w:w="1394" w:type="pct"/>
            <w:shd w:val="clear" w:color="auto" w:fill="F2F2F2" w:themeFill="background1" w:themeFillShade="F2"/>
          </w:tcPr>
          <w:p w14:paraId="0F27741D" w14:textId="497445C3" w:rsidR="00253A8F" w:rsidRPr="00302D27" w:rsidRDefault="00253A8F" w:rsidP="00253A8F">
            <w:pPr>
              <w:pStyle w:val="Body"/>
              <w:rPr>
                <w:lang w:val="en-GB"/>
              </w:rPr>
            </w:pPr>
            <w:r w:rsidRPr="00302D27">
              <w:rPr>
                <w:lang w:val="en-GB"/>
              </w:rPr>
              <w:t xml:space="preserve">Downloading </w:t>
            </w:r>
            <w:r w:rsidR="00452ABC" w:rsidRPr="00302D27">
              <w:rPr>
                <w:lang w:val="en-GB"/>
              </w:rPr>
              <w:t xml:space="preserve">the </w:t>
            </w:r>
            <w:r w:rsidRPr="00302D27">
              <w:rPr>
                <w:lang w:val="en-GB"/>
              </w:rPr>
              <w:t xml:space="preserve">current date and time </w:t>
            </w:r>
            <w:r w:rsidR="00452ABC" w:rsidRPr="00302D27">
              <w:rPr>
                <w:lang w:val="en-GB"/>
              </w:rPr>
              <w:t xml:space="preserve">from </w:t>
            </w:r>
            <w:r w:rsidRPr="00302D27">
              <w:rPr>
                <w:lang w:val="en-GB"/>
              </w:rPr>
              <w:t>Damas.</w:t>
            </w:r>
          </w:p>
          <w:p w14:paraId="6F85C158" w14:textId="77777777" w:rsidR="00253A8F" w:rsidRPr="00302D27" w:rsidRDefault="00253A8F" w:rsidP="00253A8F">
            <w:pPr>
              <w:pStyle w:val="Body"/>
              <w:rPr>
                <w:lang w:val="en-GB"/>
              </w:rPr>
            </w:pPr>
            <w:r w:rsidRPr="00302D27">
              <w:rPr>
                <w:lang w:val="en-GB"/>
              </w:rPr>
              <w:t>No particular XML – system data flow.</w:t>
            </w:r>
          </w:p>
          <w:p w14:paraId="779E4583" w14:textId="2AE80AF6" w:rsidR="000622B7" w:rsidRPr="00302D27" w:rsidRDefault="00FF6B88" w:rsidP="00253A8F">
            <w:pPr>
              <w:pStyle w:val="Body"/>
              <w:rPr>
                <w:lang w:val="en-GB"/>
              </w:rPr>
            </w:pPr>
            <w:r w:rsidRPr="00302D27">
              <w:rPr>
                <w:lang w:val="en-GB"/>
              </w:rPr>
              <w:t>NOTE: No Acknowledgement Document is exchange</w:t>
            </w:r>
            <w:r w:rsidR="004C3B6D" w:rsidRPr="00302D27">
              <w:rPr>
                <w:lang w:val="en-GB"/>
              </w:rPr>
              <w:t>d</w:t>
            </w:r>
            <w:r w:rsidRPr="00302D27">
              <w:rPr>
                <w:lang w:val="en-GB"/>
              </w:rPr>
              <w:t>.</w:t>
            </w:r>
          </w:p>
        </w:tc>
        <w:tc>
          <w:tcPr>
            <w:tcW w:w="912" w:type="pct"/>
            <w:shd w:val="clear" w:color="auto" w:fill="F2F2F2" w:themeFill="background1" w:themeFillShade="F2"/>
          </w:tcPr>
          <w:p w14:paraId="0DDDAFA6" w14:textId="6757F0F3" w:rsidR="00253A8F" w:rsidRPr="00302D27" w:rsidRDefault="00253A8F" w:rsidP="00253A8F">
            <w:pPr>
              <w:pStyle w:val="Body"/>
              <w:rPr>
                <w:lang w:val="en-GB"/>
              </w:rPr>
            </w:pPr>
            <w:r w:rsidRPr="00302D27">
              <w:rPr>
                <w:lang w:val="en-GB" w:eastAsia="zh-CN"/>
              </w:rPr>
              <w:t>Interconnector Customer Nominator, Interconnector Customer Reporter</w:t>
            </w:r>
          </w:p>
        </w:tc>
      </w:tr>
      <w:tr w:rsidR="00597E16" w:rsidRPr="00302D27" w14:paraId="539F4AD5" w14:textId="77777777" w:rsidTr="00253A8F">
        <w:tc>
          <w:tcPr>
            <w:tcW w:w="796" w:type="pct"/>
            <w:shd w:val="clear" w:color="auto" w:fill="D9D9D9" w:themeFill="background1" w:themeFillShade="D9"/>
          </w:tcPr>
          <w:p w14:paraId="6F73009C" w14:textId="57B812F4" w:rsidR="00253A8F" w:rsidRPr="00302D27" w:rsidRDefault="00253A8F" w:rsidP="00253A8F">
            <w:pPr>
              <w:pStyle w:val="Body"/>
              <w:rPr>
                <w:b/>
                <w:lang w:val="en-GB"/>
              </w:rPr>
            </w:pPr>
            <w:r w:rsidRPr="00302D27">
              <w:rPr>
                <w:b/>
                <w:lang w:val="en-GB"/>
              </w:rPr>
              <w:t xml:space="preserve">Download </w:t>
            </w:r>
            <w:r w:rsidRPr="00302D27">
              <w:rPr>
                <w:b/>
                <w:lang w:val="en-GB"/>
              </w:rPr>
              <w:lastRenderedPageBreak/>
              <w:t xml:space="preserve">Detailed Nominations </w:t>
            </w:r>
          </w:p>
        </w:tc>
        <w:tc>
          <w:tcPr>
            <w:tcW w:w="1899" w:type="pct"/>
            <w:shd w:val="clear" w:color="auto" w:fill="F2F2F2" w:themeFill="background1" w:themeFillShade="F2"/>
          </w:tcPr>
          <w:p w14:paraId="29EB532A" w14:textId="4CA3EB00" w:rsidR="00253A8F" w:rsidRPr="00302D27" w:rsidRDefault="00253A8F" w:rsidP="00253A8F">
            <w:pPr>
              <w:pStyle w:val="Body"/>
              <w:rPr>
                <w:lang w:val="en-GB"/>
              </w:rPr>
            </w:pPr>
            <w:r w:rsidRPr="00302D27">
              <w:rPr>
                <w:lang w:val="en-GB"/>
              </w:rPr>
              <w:lastRenderedPageBreak/>
              <w:t>DMSWS_NOMD_OUT</w:t>
            </w:r>
          </w:p>
        </w:tc>
        <w:tc>
          <w:tcPr>
            <w:tcW w:w="1394" w:type="pct"/>
            <w:shd w:val="clear" w:color="auto" w:fill="F2F2F2" w:themeFill="background1" w:themeFillShade="F2"/>
          </w:tcPr>
          <w:p w14:paraId="43E23AB7" w14:textId="47251B02" w:rsidR="00253A8F" w:rsidRPr="00302D27" w:rsidRDefault="00253A8F" w:rsidP="00253A8F">
            <w:pPr>
              <w:pStyle w:val="Body"/>
              <w:rPr>
                <w:lang w:val="en-GB"/>
              </w:rPr>
            </w:pPr>
            <w:r w:rsidRPr="00302D27">
              <w:rPr>
                <w:lang w:val="en-GB"/>
              </w:rPr>
              <w:t xml:space="preserve">Enables downloading </w:t>
            </w:r>
            <w:r w:rsidR="00452ABC" w:rsidRPr="00302D27">
              <w:rPr>
                <w:lang w:val="en-GB"/>
              </w:rPr>
              <w:t xml:space="preserve">of </w:t>
            </w:r>
            <w:r w:rsidRPr="00302D27">
              <w:rPr>
                <w:lang w:val="en-GB"/>
              </w:rPr>
              <w:lastRenderedPageBreak/>
              <w:t>nominations for Business Day, Interconnector</w:t>
            </w:r>
            <w:r w:rsidR="00A62E01" w:rsidRPr="00302D27">
              <w:rPr>
                <w:lang w:val="en-GB"/>
              </w:rPr>
              <w:t>, nomination type</w:t>
            </w:r>
            <w:r w:rsidRPr="00302D27">
              <w:rPr>
                <w:lang w:val="en-GB"/>
              </w:rPr>
              <w:t xml:space="preserve"> and Interconnector User. Data </w:t>
            </w:r>
            <w:r w:rsidR="00452ABC" w:rsidRPr="00302D27">
              <w:rPr>
                <w:lang w:val="en-GB"/>
              </w:rPr>
              <w:t xml:space="preserve">is </w:t>
            </w:r>
            <w:r w:rsidRPr="00302D27">
              <w:rPr>
                <w:lang w:val="en-GB"/>
              </w:rPr>
              <w:t>not aggregated.</w:t>
            </w:r>
          </w:p>
          <w:p w14:paraId="58F34AC2" w14:textId="77777777" w:rsidR="00253A8F" w:rsidRPr="00302D27" w:rsidRDefault="00253A8F" w:rsidP="00253A8F">
            <w:pPr>
              <w:pStyle w:val="Body"/>
              <w:rPr>
                <w:u w:val="single"/>
                <w:lang w:val="en-GB"/>
              </w:rPr>
            </w:pPr>
            <w:r w:rsidRPr="00302D27">
              <w:rPr>
                <w:u w:val="single"/>
                <w:lang w:val="en-GB"/>
              </w:rPr>
              <w:t>Input parameters:</w:t>
            </w:r>
          </w:p>
          <w:p w14:paraId="0887CADF" w14:textId="7E078640" w:rsidR="00253A8F" w:rsidRPr="00302D27" w:rsidRDefault="00253A8F" w:rsidP="00253A8F">
            <w:pPr>
              <w:pStyle w:val="Body"/>
              <w:rPr>
                <w:lang w:val="en-GB"/>
              </w:rPr>
            </w:pPr>
            <w:r w:rsidRPr="00302D27">
              <w:rPr>
                <w:lang w:val="en-GB"/>
              </w:rPr>
              <w:t>Business Day</w:t>
            </w:r>
          </w:p>
          <w:p w14:paraId="5C7E910C" w14:textId="77777777" w:rsidR="00253A8F" w:rsidRPr="00302D27" w:rsidRDefault="00253A8F" w:rsidP="00253A8F">
            <w:pPr>
              <w:pStyle w:val="Body"/>
              <w:rPr>
                <w:lang w:val="en-GB"/>
              </w:rPr>
            </w:pPr>
            <w:proofErr w:type="spellStart"/>
            <w:r w:rsidRPr="00302D27">
              <w:rPr>
                <w:lang w:val="en-GB"/>
              </w:rPr>
              <w:t>OutArea</w:t>
            </w:r>
            <w:proofErr w:type="spellEnd"/>
          </w:p>
          <w:p w14:paraId="7E8F507F" w14:textId="5078E3FB" w:rsidR="00253A8F" w:rsidRPr="00302D27" w:rsidRDefault="00253A8F" w:rsidP="00253A8F">
            <w:pPr>
              <w:pStyle w:val="Body"/>
              <w:rPr>
                <w:lang w:val="en-GB"/>
              </w:rPr>
            </w:pPr>
            <w:proofErr w:type="spellStart"/>
            <w:r w:rsidRPr="00302D27">
              <w:rPr>
                <w:lang w:val="en-GB"/>
              </w:rPr>
              <w:t>InArea</w:t>
            </w:r>
            <w:proofErr w:type="spellEnd"/>
          </w:p>
          <w:p w14:paraId="48CF00E8" w14:textId="009E66E6" w:rsidR="008F614F" w:rsidRPr="00302D27" w:rsidRDefault="008F614F" w:rsidP="00253A8F">
            <w:pPr>
              <w:pStyle w:val="Body"/>
              <w:rPr>
                <w:lang w:val="en-GB"/>
              </w:rPr>
            </w:pPr>
            <w:r w:rsidRPr="00302D27">
              <w:rPr>
                <w:lang w:val="en-GB"/>
              </w:rPr>
              <w:t>Interconnector</w:t>
            </w:r>
          </w:p>
          <w:p w14:paraId="57DE4684" w14:textId="4D0BC648" w:rsidR="00C86D8D" w:rsidRPr="00302D27" w:rsidRDefault="00C86D8D" w:rsidP="00253A8F">
            <w:pPr>
              <w:pStyle w:val="Body"/>
              <w:rPr>
                <w:lang w:val="en-GB"/>
              </w:rPr>
            </w:pPr>
            <w:r w:rsidRPr="00302D27">
              <w:rPr>
                <w:lang w:val="en-GB"/>
              </w:rPr>
              <w:t>Nomination Type</w:t>
            </w:r>
          </w:p>
          <w:p w14:paraId="5B1021DB" w14:textId="6C0154AA" w:rsidR="00253A8F" w:rsidRPr="00302D27" w:rsidRDefault="00253A8F" w:rsidP="00253A8F">
            <w:pPr>
              <w:pStyle w:val="Body"/>
              <w:rPr>
                <w:lang w:val="en-GB"/>
              </w:rPr>
            </w:pPr>
            <w:r w:rsidRPr="00302D27">
              <w:rPr>
                <w:lang w:val="en-GB"/>
              </w:rPr>
              <w:t>Interconnector User</w:t>
            </w:r>
            <w:r w:rsidR="00C86D8D" w:rsidRPr="00302D27">
              <w:rPr>
                <w:lang w:val="en-GB"/>
              </w:rPr>
              <w:t xml:space="preserve"> (used for identification of Nominator / Market Participant)</w:t>
            </w:r>
          </w:p>
          <w:p w14:paraId="7D59BD2C" w14:textId="77777777" w:rsidR="00253A8F" w:rsidRPr="00302D27" w:rsidRDefault="00B65278" w:rsidP="00253A8F">
            <w:pPr>
              <w:pStyle w:val="Body"/>
              <w:rPr>
                <w:i/>
                <w:lang w:val="en-GB"/>
              </w:rPr>
            </w:pPr>
            <w:r w:rsidRPr="00302D27">
              <w:rPr>
                <w:lang w:val="en-GB"/>
              </w:rPr>
              <w:t xml:space="preserve">XML – </w:t>
            </w:r>
            <w:r w:rsidRPr="00302D27">
              <w:rPr>
                <w:i/>
                <w:lang w:val="en-GB"/>
              </w:rPr>
              <w:t>CIM - Schedule Market Document v5r1</w:t>
            </w:r>
          </w:p>
          <w:p w14:paraId="0733F209" w14:textId="77777777" w:rsidR="00FF6B88" w:rsidRPr="00302D27" w:rsidRDefault="00FF6B88" w:rsidP="00253A8F">
            <w:pPr>
              <w:pStyle w:val="Body"/>
              <w:rPr>
                <w:i/>
                <w:lang w:val="en-GB"/>
              </w:rPr>
            </w:pPr>
          </w:p>
          <w:p w14:paraId="14EFA301" w14:textId="4DB2F38B" w:rsidR="00FF6B88" w:rsidRPr="00302D27" w:rsidRDefault="00FF6B88" w:rsidP="00253A8F">
            <w:pPr>
              <w:pStyle w:val="Body"/>
              <w:rPr>
                <w:lang w:val="en-GB"/>
              </w:rPr>
            </w:pPr>
            <w:r w:rsidRPr="00302D27">
              <w:rPr>
                <w:lang w:val="en-GB"/>
              </w:rPr>
              <w:t>NOTE: No Acknowledgement Document is exchange</w:t>
            </w:r>
            <w:r w:rsidR="004C3B6D" w:rsidRPr="00302D27">
              <w:rPr>
                <w:lang w:val="en-GB"/>
              </w:rPr>
              <w:t>d</w:t>
            </w:r>
            <w:r w:rsidRPr="00302D27">
              <w:rPr>
                <w:lang w:val="en-GB"/>
              </w:rPr>
              <w:t>.</w:t>
            </w:r>
          </w:p>
        </w:tc>
        <w:tc>
          <w:tcPr>
            <w:tcW w:w="912" w:type="pct"/>
            <w:shd w:val="clear" w:color="auto" w:fill="F2F2F2" w:themeFill="background1" w:themeFillShade="F2"/>
          </w:tcPr>
          <w:p w14:paraId="484D2C0A" w14:textId="0D16C57C" w:rsidR="00253A8F" w:rsidRPr="00302D27" w:rsidRDefault="00253A8F" w:rsidP="00253A8F">
            <w:pPr>
              <w:pStyle w:val="Body"/>
              <w:rPr>
                <w:lang w:val="en-GB"/>
              </w:rPr>
            </w:pPr>
            <w:r w:rsidRPr="00302D27">
              <w:rPr>
                <w:lang w:val="en-GB"/>
              </w:rPr>
              <w:lastRenderedPageBreak/>
              <w:t xml:space="preserve">Interconnector </w:t>
            </w:r>
            <w:r w:rsidRPr="00302D27">
              <w:rPr>
                <w:lang w:val="en-GB"/>
              </w:rPr>
              <w:lastRenderedPageBreak/>
              <w:t>Customer Nominator, Interconnector Customer Reporter</w:t>
            </w:r>
          </w:p>
        </w:tc>
      </w:tr>
      <w:tr w:rsidR="00597E16" w:rsidRPr="00302D27" w14:paraId="12326DD1" w14:textId="77777777" w:rsidTr="00253A8F">
        <w:tc>
          <w:tcPr>
            <w:tcW w:w="796" w:type="pct"/>
            <w:shd w:val="clear" w:color="auto" w:fill="D9D9D9" w:themeFill="background1" w:themeFillShade="D9"/>
          </w:tcPr>
          <w:p w14:paraId="3BAB4E41" w14:textId="5DC288A2" w:rsidR="00253A8F" w:rsidRPr="00302D27" w:rsidRDefault="00253A8F" w:rsidP="00253A8F">
            <w:pPr>
              <w:pStyle w:val="Body"/>
              <w:rPr>
                <w:b/>
                <w:lang w:val="en-GB"/>
              </w:rPr>
            </w:pPr>
            <w:r w:rsidRPr="00302D27">
              <w:rPr>
                <w:b/>
                <w:lang w:val="en-GB"/>
              </w:rPr>
              <w:lastRenderedPageBreak/>
              <w:t xml:space="preserve">Download Aggregated Nominations </w:t>
            </w:r>
          </w:p>
        </w:tc>
        <w:tc>
          <w:tcPr>
            <w:tcW w:w="1899" w:type="pct"/>
            <w:shd w:val="clear" w:color="auto" w:fill="F2F2F2" w:themeFill="background1" w:themeFillShade="F2"/>
          </w:tcPr>
          <w:p w14:paraId="35E5E13D" w14:textId="6EA0B6B9" w:rsidR="00253A8F" w:rsidRPr="00302D27" w:rsidRDefault="00253A8F" w:rsidP="00253A8F">
            <w:pPr>
              <w:pStyle w:val="Body"/>
              <w:rPr>
                <w:lang w:val="en-GB"/>
              </w:rPr>
            </w:pPr>
            <w:r w:rsidRPr="00302D27">
              <w:rPr>
                <w:lang w:val="en-GB"/>
              </w:rPr>
              <w:t>DMSWS_NOMAGG_OUT</w:t>
            </w:r>
          </w:p>
        </w:tc>
        <w:tc>
          <w:tcPr>
            <w:tcW w:w="1394" w:type="pct"/>
            <w:shd w:val="clear" w:color="auto" w:fill="F2F2F2" w:themeFill="background1" w:themeFillShade="F2"/>
          </w:tcPr>
          <w:p w14:paraId="06DE6322" w14:textId="74A66279" w:rsidR="00253A8F" w:rsidRPr="00302D27" w:rsidRDefault="00253A8F" w:rsidP="00253A8F">
            <w:pPr>
              <w:pStyle w:val="Body"/>
              <w:rPr>
                <w:lang w:val="en-GB"/>
              </w:rPr>
            </w:pPr>
            <w:r w:rsidRPr="00302D27">
              <w:rPr>
                <w:lang w:val="en-GB"/>
              </w:rPr>
              <w:t xml:space="preserve">Enables downloading </w:t>
            </w:r>
            <w:r w:rsidR="00452ABC" w:rsidRPr="00302D27">
              <w:rPr>
                <w:lang w:val="en-GB"/>
              </w:rPr>
              <w:t xml:space="preserve">of </w:t>
            </w:r>
            <w:r w:rsidRPr="00302D27">
              <w:rPr>
                <w:lang w:val="en-GB"/>
              </w:rPr>
              <w:t xml:space="preserve">nominations for Business Day, Interconnector and Interconnector User. Data </w:t>
            </w:r>
            <w:r w:rsidR="00452ABC" w:rsidRPr="00302D27">
              <w:rPr>
                <w:lang w:val="en-GB"/>
              </w:rPr>
              <w:t xml:space="preserve">is </w:t>
            </w:r>
            <w:r w:rsidRPr="00302D27">
              <w:rPr>
                <w:lang w:val="en-GB"/>
              </w:rPr>
              <w:t>not aggregated.</w:t>
            </w:r>
          </w:p>
          <w:p w14:paraId="021CE216" w14:textId="77777777" w:rsidR="00B65278" w:rsidRPr="00302D27" w:rsidRDefault="00B65278" w:rsidP="00B65278">
            <w:pPr>
              <w:pStyle w:val="Body"/>
              <w:rPr>
                <w:u w:val="single"/>
                <w:lang w:val="en-GB"/>
              </w:rPr>
            </w:pPr>
            <w:r w:rsidRPr="00302D27">
              <w:rPr>
                <w:u w:val="single"/>
                <w:lang w:val="en-GB"/>
              </w:rPr>
              <w:t>Input parameters:</w:t>
            </w:r>
          </w:p>
          <w:p w14:paraId="291A22E9" w14:textId="77777777" w:rsidR="00B65278" w:rsidRPr="00302D27" w:rsidRDefault="00B65278" w:rsidP="00B65278">
            <w:pPr>
              <w:pStyle w:val="Body"/>
              <w:rPr>
                <w:lang w:val="en-GB"/>
              </w:rPr>
            </w:pPr>
            <w:r w:rsidRPr="00302D27">
              <w:rPr>
                <w:lang w:val="en-GB"/>
              </w:rPr>
              <w:t>Business Day</w:t>
            </w:r>
          </w:p>
          <w:p w14:paraId="6ABA11F8" w14:textId="77777777" w:rsidR="00B65278" w:rsidRPr="00302D27" w:rsidRDefault="00B65278" w:rsidP="00B65278">
            <w:pPr>
              <w:pStyle w:val="Body"/>
              <w:rPr>
                <w:lang w:val="en-GB"/>
              </w:rPr>
            </w:pPr>
            <w:proofErr w:type="spellStart"/>
            <w:r w:rsidRPr="00302D27">
              <w:rPr>
                <w:lang w:val="en-GB"/>
              </w:rPr>
              <w:t>OutArea</w:t>
            </w:r>
            <w:proofErr w:type="spellEnd"/>
          </w:p>
          <w:p w14:paraId="7F505951" w14:textId="77777777" w:rsidR="00B65278" w:rsidRPr="00302D27" w:rsidRDefault="00B65278" w:rsidP="00B65278">
            <w:pPr>
              <w:pStyle w:val="Body"/>
              <w:rPr>
                <w:lang w:val="en-GB"/>
              </w:rPr>
            </w:pPr>
            <w:proofErr w:type="spellStart"/>
            <w:r w:rsidRPr="00302D27">
              <w:rPr>
                <w:lang w:val="en-GB"/>
              </w:rPr>
              <w:t>InArea</w:t>
            </w:r>
            <w:proofErr w:type="spellEnd"/>
          </w:p>
          <w:p w14:paraId="487F6CCA" w14:textId="77777777" w:rsidR="00B65278" w:rsidRPr="00302D27" w:rsidRDefault="00B65278" w:rsidP="00B65278">
            <w:pPr>
              <w:pStyle w:val="Body"/>
              <w:rPr>
                <w:lang w:val="en-GB"/>
              </w:rPr>
            </w:pPr>
            <w:r w:rsidRPr="00302D27">
              <w:rPr>
                <w:lang w:val="en-GB"/>
              </w:rPr>
              <w:t>Interconnector</w:t>
            </w:r>
          </w:p>
          <w:p w14:paraId="3FEA0399" w14:textId="77777777" w:rsidR="00C86D8D" w:rsidRPr="00302D27" w:rsidRDefault="00C86D8D" w:rsidP="00C86D8D">
            <w:pPr>
              <w:pStyle w:val="Body"/>
              <w:rPr>
                <w:lang w:val="en-GB"/>
              </w:rPr>
            </w:pPr>
            <w:r w:rsidRPr="00302D27">
              <w:rPr>
                <w:lang w:val="en-GB"/>
              </w:rPr>
              <w:t>Interconnector User (used for identification of Nominator / Market Participant)</w:t>
            </w:r>
          </w:p>
          <w:p w14:paraId="034D7810" w14:textId="77777777" w:rsidR="00253A8F" w:rsidRPr="00302D27" w:rsidRDefault="00B65278" w:rsidP="00253A8F">
            <w:pPr>
              <w:pStyle w:val="Body"/>
              <w:rPr>
                <w:i/>
                <w:lang w:val="en-GB"/>
              </w:rPr>
            </w:pPr>
            <w:r w:rsidRPr="00302D27">
              <w:rPr>
                <w:lang w:val="en-GB"/>
              </w:rPr>
              <w:t xml:space="preserve">XML – </w:t>
            </w:r>
            <w:r w:rsidRPr="00302D27">
              <w:rPr>
                <w:i/>
                <w:lang w:val="en-GB"/>
              </w:rPr>
              <w:t>CIM - Schedule Market Document v5r1</w:t>
            </w:r>
          </w:p>
          <w:p w14:paraId="7CDAEAE4" w14:textId="77777777" w:rsidR="00FF6B88" w:rsidRPr="00302D27" w:rsidRDefault="00FF6B88" w:rsidP="00253A8F">
            <w:pPr>
              <w:pStyle w:val="Body"/>
              <w:rPr>
                <w:i/>
                <w:lang w:val="en-GB"/>
              </w:rPr>
            </w:pPr>
          </w:p>
          <w:p w14:paraId="4EFEC1E4" w14:textId="64FFF428" w:rsidR="00FF6B88" w:rsidRPr="00302D27" w:rsidRDefault="00FF6B88" w:rsidP="00253A8F">
            <w:pPr>
              <w:pStyle w:val="Body"/>
              <w:rPr>
                <w:lang w:val="en-GB"/>
              </w:rPr>
            </w:pPr>
            <w:r w:rsidRPr="00302D27">
              <w:rPr>
                <w:lang w:val="en-GB"/>
              </w:rPr>
              <w:t>NOTE: No Acknowledgement Document is exchange</w:t>
            </w:r>
            <w:r w:rsidR="004C3B6D" w:rsidRPr="00302D27">
              <w:rPr>
                <w:lang w:val="en-GB"/>
              </w:rPr>
              <w:t>d</w:t>
            </w:r>
            <w:r w:rsidRPr="00302D27">
              <w:rPr>
                <w:lang w:val="en-GB"/>
              </w:rPr>
              <w:t>.</w:t>
            </w:r>
          </w:p>
        </w:tc>
        <w:tc>
          <w:tcPr>
            <w:tcW w:w="912" w:type="pct"/>
            <w:shd w:val="clear" w:color="auto" w:fill="F2F2F2" w:themeFill="background1" w:themeFillShade="F2"/>
          </w:tcPr>
          <w:p w14:paraId="1E6134C7" w14:textId="4FF0FB62" w:rsidR="00253A8F" w:rsidRPr="00302D27" w:rsidRDefault="00253A8F" w:rsidP="00253A8F">
            <w:pPr>
              <w:pStyle w:val="Body"/>
              <w:rPr>
                <w:lang w:val="en-GB"/>
              </w:rPr>
            </w:pPr>
            <w:r w:rsidRPr="00302D27">
              <w:rPr>
                <w:lang w:val="en-GB"/>
              </w:rPr>
              <w:t>Interconnector Customer Nominator, Interconnector Customer Reporter</w:t>
            </w:r>
          </w:p>
        </w:tc>
      </w:tr>
    </w:tbl>
    <w:p w14:paraId="7C87AC4A" w14:textId="77777777" w:rsidR="008B08DF" w:rsidRPr="00302D27" w:rsidRDefault="008B08DF" w:rsidP="008B08DF">
      <w:pPr>
        <w:pStyle w:val="UNINormalParagraph"/>
        <w:rPr>
          <w:color w:val="auto"/>
          <w:sz w:val="22"/>
          <w:szCs w:val="22"/>
          <w:lang w:val="en-GB"/>
        </w:rPr>
      </w:pPr>
      <w:bookmarkStart w:id="524" w:name="_Toc187813408"/>
      <w:bookmarkStart w:id="525" w:name="_Data_Flows_for"/>
    </w:p>
    <w:p w14:paraId="7BE98D03" w14:textId="02A008BA" w:rsidR="008B08DF" w:rsidRPr="00302D27" w:rsidRDefault="000D42B8" w:rsidP="008371A6">
      <w:pPr>
        <w:pStyle w:val="Heading2"/>
        <w:rPr>
          <w:lang w:val="en-GB"/>
        </w:rPr>
      </w:pPr>
      <w:bookmarkStart w:id="526" w:name="_Toc199935368"/>
      <w:bookmarkStart w:id="527" w:name="_Toc272998562"/>
      <w:bookmarkStart w:id="528" w:name="_Toc276729387"/>
      <w:bookmarkStart w:id="529" w:name="_Toc300044651"/>
      <w:bookmarkStart w:id="530" w:name="_Toc300053082"/>
      <w:bookmarkStart w:id="531" w:name="_Toc300060804"/>
      <w:bookmarkStart w:id="532" w:name="_Toc444601700"/>
      <w:bookmarkStart w:id="533" w:name="_Toc472337227"/>
      <w:bookmarkStart w:id="534" w:name="_Ref515208184"/>
      <w:bookmarkStart w:id="535" w:name="_Ref520305246"/>
      <w:bookmarkStart w:id="536" w:name="_Toc12434235"/>
      <w:r w:rsidRPr="00302D27">
        <w:rPr>
          <w:lang w:val="en-GB"/>
        </w:rPr>
        <w:lastRenderedPageBreak/>
        <w:t>Data Flows</w:t>
      </w:r>
      <w:r w:rsidR="008B08DF" w:rsidRPr="00302D27">
        <w:rPr>
          <w:lang w:val="en-GB"/>
        </w:rPr>
        <w:t xml:space="preserve"> for </w:t>
      </w:r>
      <w:r w:rsidR="00320BB0" w:rsidRPr="00302D27">
        <w:rPr>
          <w:lang w:val="en-GB"/>
        </w:rPr>
        <w:t>Data Upload</w:t>
      </w:r>
      <w:bookmarkEnd w:id="524"/>
      <w:bookmarkEnd w:id="526"/>
      <w:bookmarkEnd w:id="527"/>
      <w:bookmarkEnd w:id="528"/>
      <w:bookmarkEnd w:id="529"/>
      <w:bookmarkEnd w:id="530"/>
      <w:bookmarkEnd w:id="531"/>
      <w:bookmarkEnd w:id="532"/>
      <w:bookmarkEnd w:id="533"/>
      <w:bookmarkEnd w:id="534"/>
      <w:bookmarkEnd w:id="535"/>
      <w:bookmarkEnd w:id="536"/>
    </w:p>
    <w:p w14:paraId="49D3AF4A" w14:textId="3B3FB195" w:rsidR="008B08DF" w:rsidRPr="00302D27" w:rsidRDefault="000C7E5E" w:rsidP="008371A6">
      <w:pPr>
        <w:pStyle w:val="Body"/>
        <w:rPr>
          <w:lang w:val="en-GB"/>
        </w:rPr>
      </w:pPr>
      <w:r w:rsidRPr="00302D27">
        <w:rPr>
          <w:lang w:val="en-GB"/>
        </w:rPr>
        <w:t>Delivery of the values to Damas is automatically confirmed and sender is immediately informed about processing result by an Acknowledgement Do</w:t>
      </w:r>
      <w:r>
        <w:rPr>
          <w:lang w:val="en-GB"/>
        </w:rPr>
        <w:t xml:space="preserve">cument - please see the chapter </w:t>
      </w:r>
      <w:hyperlink w:anchor="_Acknowledgement_Document" w:history="1">
        <w:r>
          <w:rPr>
            <w:rStyle w:val="Hyperlink"/>
            <w:i/>
            <w:lang w:val="en-GB"/>
          </w:rPr>
          <w:t>7</w:t>
        </w:r>
        <w:r w:rsidRPr="000C7E5E">
          <w:rPr>
            <w:rStyle w:val="Hyperlink"/>
            <w:i/>
            <w:lang w:val="en-GB"/>
          </w:rPr>
          <w:t xml:space="preserve">.2.2 </w:t>
        </w:r>
        <w:r>
          <w:rPr>
            <w:rStyle w:val="Hyperlink"/>
            <w:i/>
            <w:lang w:val="en-GB"/>
          </w:rPr>
          <w:t xml:space="preserve">- </w:t>
        </w:r>
        <w:proofErr w:type="spellStart"/>
        <w:r w:rsidRPr="000C7E5E">
          <w:rPr>
            <w:rStyle w:val="Hyperlink"/>
            <w:i/>
            <w:lang w:val="en-GB"/>
          </w:rPr>
          <w:t>Acknowedgment</w:t>
        </w:r>
        <w:proofErr w:type="spellEnd"/>
        <w:r w:rsidRPr="000C7E5E">
          <w:rPr>
            <w:rStyle w:val="Hyperlink"/>
            <w:i/>
            <w:lang w:val="en-GB"/>
          </w:rPr>
          <w:t xml:space="preserve"> Document</w:t>
        </w:r>
      </w:hyperlink>
      <w:r>
        <w:rPr>
          <w:lang w:val="en-GB"/>
        </w:rPr>
        <w:t xml:space="preserve"> for further information</w:t>
      </w:r>
      <w:r w:rsidRPr="00302D27">
        <w:rPr>
          <w:lang w:val="en-GB"/>
        </w:rPr>
        <w:t xml:space="preserve">. Processing results are delivered as </w:t>
      </w:r>
      <w:r>
        <w:rPr>
          <w:lang w:val="en-GB"/>
        </w:rPr>
        <w:t xml:space="preserve">a </w:t>
      </w:r>
      <w:r w:rsidRPr="00302D27">
        <w:rPr>
          <w:lang w:val="en-GB"/>
        </w:rPr>
        <w:t xml:space="preserve">single response message which includes acknowledgement to </w:t>
      </w:r>
      <w:r>
        <w:rPr>
          <w:lang w:val="en-GB"/>
        </w:rPr>
        <w:t xml:space="preserve">the </w:t>
      </w:r>
      <w:r w:rsidRPr="00302D27">
        <w:rPr>
          <w:lang w:val="en-GB"/>
        </w:rPr>
        <w:t>request and results from processing the request.</w:t>
      </w:r>
    </w:p>
    <w:p w14:paraId="77913F8D" w14:textId="77777777" w:rsidR="008B08DF" w:rsidRPr="00302D27" w:rsidRDefault="008B08DF" w:rsidP="008371A6">
      <w:pPr>
        <w:pStyle w:val="Heading3"/>
        <w:rPr>
          <w:lang w:val="en-GB"/>
        </w:rPr>
      </w:pPr>
      <w:bookmarkStart w:id="537" w:name="_Sending_Daily_Auction_Bids"/>
      <w:bookmarkStart w:id="538" w:name="_Toc226196137"/>
      <w:bookmarkStart w:id="539" w:name="_Toc226196274"/>
      <w:bookmarkStart w:id="540" w:name="_Toc226196410"/>
      <w:bookmarkStart w:id="541" w:name="_Toc226196544"/>
      <w:bookmarkStart w:id="542" w:name="_Toc226196679"/>
      <w:bookmarkStart w:id="543" w:name="_Toc226974110"/>
      <w:bookmarkStart w:id="544" w:name="_Sending_Nominations"/>
      <w:bookmarkStart w:id="545" w:name="_Toc187813410"/>
      <w:bookmarkStart w:id="546" w:name="_Toc199935373"/>
      <w:bookmarkStart w:id="547" w:name="_Toc272998578"/>
      <w:bookmarkStart w:id="548" w:name="_Toc276729391"/>
      <w:bookmarkStart w:id="549" w:name="_Toc300044655"/>
      <w:bookmarkStart w:id="550" w:name="_Toc300053086"/>
      <w:bookmarkStart w:id="551" w:name="_Toc300060808"/>
      <w:bookmarkStart w:id="552" w:name="_Toc444601704"/>
      <w:bookmarkStart w:id="553" w:name="_Toc472337231"/>
      <w:bookmarkStart w:id="554" w:name="_Toc12434236"/>
      <w:bookmarkStart w:id="555" w:name="_Sending_NTC"/>
      <w:bookmarkStart w:id="556" w:name="_Sending_ATC"/>
      <w:bookmarkStart w:id="557" w:name="_Sending_capacities"/>
      <w:bookmarkStart w:id="558" w:name="_Sending_schedules"/>
      <w:bookmarkEnd w:id="537"/>
      <w:bookmarkEnd w:id="538"/>
      <w:bookmarkEnd w:id="539"/>
      <w:bookmarkEnd w:id="540"/>
      <w:bookmarkEnd w:id="541"/>
      <w:bookmarkEnd w:id="542"/>
      <w:bookmarkEnd w:id="543"/>
      <w:bookmarkEnd w:id="544"/>
      <w:r w:rsidRPr="00302D27">
        <w:rPr>
          <w:lang w:val="en-GB"/>
        </w:rPr>
        <w:t>Submit/modify Nominations</w:t>
      </w:r>
      <w:bookmarkEnd w:id="545"/>
      <w:bookmarkEnd w:id="546"/>
      <w:bookmarkEnd w:id="547"/>
      <w:bookmarkEnd w:id="548"/>
      <w:bookmarkEnd w:id="549"/>
      <w:bookmarkEnd w:id="550"/>
      <w:bookmarkEnd w:id="551"/>
      <w:bookmarkEnd w:id="552"/>
      <w:bookmarkEnd w:id="553"/>
      <w:bookmarkEnd w:id="554"/>
    </w:p>
    <w:p w14:paraId="1A3FF2F8" w14:textId="0C7B8996" w:rsidR="008B08DF" w:rsidRDefault="00A44D57" w:rsidP="008344B1">
      <w:pPr>
        <w:pStyle w:val="Body"/>
        <w:rPr>
          <w:lang w:val="en-GB"/>
        </w:rPr>
      </w:pPr>
      <w:r>
        <w:rPr>
          <w:lang w:val="en-GB"/>
        </w:rPr>
        <w:t>This service</w:t>
      </w:r>
      <w:r w:rsidRPr="00302D27">
        <w:rPr>
          <w:lang w:val="en-GB"/>
        </w:rPr>
        <w:t xml:space="preserve"> </w:t>
      </w:r>
      <w:r w:rsidR="008B08DF" w:rsidRPr="00302D27">
        <w:rPr>
          <w:lang w:val="en-GB"/>
        </w:rPr>
        <w:t xml:space="preserve">enables submitting/modifying </w:t>
      </w:r>
      <w:r w:rsidR="008371A6" w:rsidRPr="00302D27">
        <w:rPr>
          <w:lang w:val="en-GB"/>
        </w:rPr>
        <w:t xml:space="preserve">explicit </w:t>
      </w:r>
      <w:r w:rsidR="008B08DF" w:rsidRPr="00302D27">
        <w:rPr>
          <w:lang w:val="en-GB"/>
        </w:rPr>
        <w:t>nominations in Damas</w:t>
      </w:r>
      <w:r w:rsidR="008344B1" w:rsidRPr="00302D27">
        <w:rPr>
          <w:lang w:val="en-GB"/>
        </w:rPr>
        <w:t xml:space="preserve"> for all Market Participants registered as Nominator</w:t>
      </w:r>
      <w:r w:rsidR="00D53437">
        <w:rPr>
          <w:lang w:val="en-GB"/>
        </w:rPr>
        <w:t xml:space="preserve"> on behalf of Rights Holder </w:t>
      </w:r>
      <w:r w:rsidR="00B717D0">
        <w:rPr>
          <w:lang w:val="en-GB"/>
        </w:rPr>
        <w:t>and BRP</w:t>
      </w:r>
    </w:p>
    <w:p w14:paraId="2C2EC64C" w14:textId="43AA7E7F" w:rsidR="00B717D0" w:rsidRPr="00302D27" w:rsidRDefault="00B717D0" w:rsidP="008344B1">
      <w:pPr>
        <w:pStyle w:val="Body"/>
        <w:rPr>
          <w:lang w:val="en-GB"/>
        </w:rPr>
      </w:pPr>
      <w:r w:rsidRPr="00302D27">
        <w:rPr>
          <w:szCs w:val="18"/>
          <w:lang w:val="en-GB"/>
        </w:rPr>
        <w:t xml:space="preserve">NOTE: </w:t>
      </w:r>
      <w:r>
        <w:rPr>
          <w:szCs w:val="18"/>
          <w:lang w:val="en-GB"/>
        </w:rPr>
        <w:t>the No</w:t>
      </w:r>
      <w:r w:rsidR="002432CE">
        <w:rPr>
          <w:szCs w:val="18"/>
          <w:lang w:val="en-GB"/>
        </w:rPr>
        <w:t>m</w:t>
      </w:r>
      <w:r>
        <w:rPr>
          <w:szCs w:val="18"/>
          <w:lang w:val="en-GB"/>
        </w:rPr>
        <w:t xml:space="preserve">inator, BRP as well as the Rights Holder can be the </w:t>
      </w:r>
      <w:r w:rsidRPr="00302D27">
        <w:rPr>
          <w:szCs w:val="18"/>
          <w:lang w:val="en-GB"/>
        </w:rPr>
        <w:t>same party</w:t>
      </w:r>
    </w:p>
    <w:p w14:paraId="2258D98E" w14:textId="77777777" w:rsidR="008B08DF" w:rsidRPr="00302D27" w:rsidRDefault="008B08DF" w:rsidP="008371A6">
      <w:pPr>
        <w:pStyle w:val="Heading4"/>
        <w:rPr>
          <w:lang w:val="en-GB"/>
        </w:rPr>
      </w:pPr>
      <w:bookmarkStart w:id="559" w:name="_Toc199935374"/>
      <w:bookmarkStart w:id="560" w:name="_Toc272998579"/>
      <w:bookmarkStart w:id="561" w:name="_Ref512169028"/>
      <w:bookmarkStart w:id="562" w:name="_Ref512169046"/>
      <w:bookmarkStart w:id="563" w:name="_Ref512172735"/>
      <w:bookmarkStart w:id="564" w:name="_Ref512172746"/>
      <w:bookmarkStart w:id="565" w:name="_Ref512194750"/>
      <w:r w:rsidRPr="00302D27">
        <w:rPr>
          <w:lang w:val="en-GB"/>
        </w:rPr>
        <w:t>Description</w:t>
      </w:r>
      <w:bookmarkEnd w:id="559"/>
      <w:bookmarkEnd w:id="560"/>
      <w:bookmarkEnd w:id="561"/>
      <w:bookmarkEnd w:id="562"/>
      <w:bookmarkEnd w:id="563"/>
      <w:bookmarkEnd w:id="564"/>
      <w:bookmarkEnd w:id="565"/>
    </w:p>
    <w:p w14:paraId="459EDEAC" w14:textId="2913BAA9" w:rsidR="008B08DF" w:rsidRPr="00302D27" w:rsidRDefault="008B08DF" w:rsidP="004C1769">
      <w:pPr>
        <w:pStyle w:val="Body"/>
        <w:rPr>
          <w:lang w:val="en-GB"/>
        </w:rPr>
      </w:pPr>
      <w:r w:rsidRPr="00302D27">
        <w:rPr>
          <w:lang w:val="en-GB"/>
        </w:rPr>
        <w:t xml:space="preserve">This data flow enables </w:t>
      </w:r>
      <w:r w:rsidR="008D221D" w:rsidRPr="00302D27">
        <w:rPr>
          <w:lang w:val="en-GB"/>
        </w:rPr>
        <w:t xml:space="preserve">uploading </w:t>
      </w:r>
      <w:r w:rsidRPr="00302D27">
        <w:rPr>
          <w:lang w:val="en-GB"/>
        </w:rPr>
        <w:t>nomination</w:t>
      </w:r>
      <w:r w:rsidR="00741F97" w:rsidRPr="00302D27">
        <w:rPr>
          <w:lang w:val="en-GB"/>
        </w:rPr>
        <w:t xml:space="preserve"> </w:t>
      </w:r>
      <w:r w:rsidR="00A44D57">
        <w:rPr>
          <w:lang w:val="en-GB"/>
        </w:rPr>
        <w:t>T</w:t>
      </w:r>
      <w:r w:rsidR="00741F97" w:rsidRPr="00302D27">
        <w:rPr>
          <w:lang w:val="en-GB"/>
        </w:rPr>
        <w:t>imeseries</w:t>
      </w:r>
      <w:r w:rsidR="008D221D" w:rsidRPr="00302D27">
        <w:rPr>
          <w:lang w:val="en-GB"/>
        </w:rPr>
        <w:t xml:space="preserve"> in the XML format. The standard </w:t>
      </w:r>
      <w:r w:rsidR="008D221D" w:rsidRPr="00302D27">
        <w:rPr>
          <w:i/>
          <w:lang w:val="en-GB"/>
        </w:rPr>
        <w:t xml:space="preserve">CIM - Schedule Market Document v5r1 </w:t>
      </w:r>
      <w:r w:rsidR="008D221D" w:rsidRPr="00302D27">
        <w:rPr>
          <w:lang w:val="en-GB"/>
        </w:rPr>
        <w:t>is used</w:t>
      </w:r>
      <w:r w:rsidR="00741F97" w:rsidRPr="00302D27">
        <w:rPr>
          <w:lang w:val="en-GB"/>
        </w:rPr>
        <w:t>.</w:t>
      </w:r>
      <w:r w:rsidR="00081160">
        <w:rPr>
          <w:lang w:val="en-GB"/>
        </w:rPr>
        <w:t xml:space="preserve"> </w:t>
      </w:r>
      <w:r w:rsidR="00741F97" w:rsidRPr="00302D27">
        <w:rPr>
          <w:lang w:val="en-GB"/>
        </w:rPr>
        <w:t xml:space="preserve">The Nomination </w:t>
      </w:r>
      <w:r w:rsidR="00A44D57">
        <w:rPr>
          <w:lang w:val="en-GB"/>
        </w:rPr>
        <w:t>T</w:t>
      </w:r>
      <w:r w:rsidR="00741F97" w:rsidRPr="00302D27">
        <w:rPr>
          <w:lang w:val="en-GB"/>
        </w:rPr>
        <w:t>ime</w:t>
      </w:r>
      <w:r w:rsidR="008D221D" w:rsidRPr="00302D27">
        <w:rPr>
          <w:lang w:val="en-GB"/>
        </w:rPr>
        <w:t>s</w:t>
      </w:r>
      <w:r w:rsidR="00741F97" w:rsidRPr="00302D27">
        <w:rPr>
          <w:lang w:val="en-GB"/>
        </w:rPr>
        <w:t>eries are declared</w:t>
      </w:r>
      <w:r w:rsidRPr="00302D27">
        <w:rPr>
          <w:lang w:val="en-GB"/>
        </w:rPr>
        <w:t xml:space="preserve"> for the </w:t>
      </w:r>
      <w:r w:rsidR="00C707D3" w:rsidRPr="00302D27">
        <w:rPr>
          <w:lang w:val="en-GB"/>
        </w:rPr>
        <w:t>Business Day</w:t>
      </w:r>
      <w:r w:rsidR="008371A6" w:rsidRPr="00302D27">
        <w:rPr>
          <w:lang w:val="en-GB"/>
        </w:rPr>
        <w:t>, Interconnector</w:t>
      </w:r>
      <w:r w:rsidR="00801937" w:rsidRPr="00302D27">
        <w:rPr>
          <w:lang w:val="en-GB"/>
        </w:rPr>
        <w:t>,</w:t>
      </w:r>
      <w:r w:rsidRPr="00302D27">
        <w:rPr>
          <w:lang w:val="en-GB"/>
        </w:rPr>
        <w:t xml:space="preserve"> Interconnector direction</w:t>
      </w:r>
      <w:r w:rsidR="00801937" w:rsidRPr="00302D27">
        <w:rPr>
          <w:lang w:val="en-GB"/>
        </w:rPr>
        <w:t>, Nomination Type</w:t>
      </w:r>
      <w:r w:rsidR="008D221D" w:rsidRPr="00302D27">
        <w:rPr>
          <w:lang w:val="en-GB"/>
        </w:rPr>
        <w:t xml:space="preserve"> and</w:t>
      </w:r>
      <w:r w:rsidR="00801937" w:rsidRPr="00302D27">
        <w:rPr>
          <w:lang w:val="en-GB"/>
        </w:rPr>
        <w:t xml:space="preserve"> Agreement Identification</w:t>
      </w:r>
      <w:r w:rsidRPr="00302D27">
        <w:rPr>
          <w:lang w:val="en-GB"/>
        </w:rPr>
        <w:t>. The XML file contains Timeseries with 24 (23</w:t>
      </w:r>
      <w:r w:rsidR="00801937" w:rsidRPr="00302D27">
        <w:rPr>
          <w:lang w:val="en-GB"/>
        </w:rPr>
        <w:t xml:space="preserve"> for Short Clock and </w:t>
      </w:r>
      <w:r w:rsidRPr="00302D27">
        <w:rPr>
          <w:lang w:val="en-GB"/>
        </w:rPr>
        <w:t>25</w:t>
      </w:r>
      <w:r w:rsidR="00801937" w:rsidRPr="00302D27">
        <w:rPr>
          <w:lang w:val="en-GB"/>
        </w:rPr>
        <w:t xml:space="preserve"> for Long Clock Change Day</w:t>
      </w:r>
      <w:r w:rsidRPr="00302D27">
        <w:rPr>
          <w:lang w:val="en-GB"/>
        </w:rPr>
        <w:t>) values</w:t>
      </w:r>
      <w:r w:rsidR="00801937" w:rsidRPr="00302D27">
        <w:rPr>
          <w:lang w:val="en-GB"/>
        </w:rPr>
        <w:t xml:space="preserve"> in PT60M resolution</w:t>
      </w:r>
      <w:r w:rsidR="00741F97" w:rsidRPr="00302D27">
        <w:rPr>
          <w:lang w:val="en-GB"/>
        </w:rPr>
        <w:t>.</w:t>
      </w:r>
      <w:r w:rsidR="00B41A78" w:rsidRPr="00302D27">
        <w:rPr>
          <w:lang w:val="en-GB"/>
        </w:rPr>
        <w:t xml:space="preserve"> The file is </w:t>
      </w:r>
      <w:r w:rsidR="00006FF9" w:rsidRPr="00302D27">
        <w:rPr>
          <w:lang w:val="en-GB"/>
        </w:rPr>
        <w:t>sent</w:t>
      </w:r>
      <w:r w:rsidRPr="00302D27">
        <w:rPr>
          <w:lang w:val="en-GB"/>
        </w:rPr>
        <w:t xml:space="preserve"> for </w:t>
      </w:r>
      <w:r w:rsidR="00C86D8D" w:rsidRPr="00302D27">
        <w:rPr>
          <w:lang w:val="en-GB"/>
        </w:rPr>
        <w:t>single</w:t>
      </w:r>
      <w:r w:rsidRPr="00302D27">
        <w:rPr>
          <w:lang w:val="en-GB"/>
        </w:rPr>
        <w:t xml:space="preserve"> </w:t>
      </w:r>
      <w:r w:rsidR="00C707D3" w:rsidRPr="00302D27">
        <w:rPr>
          <w:lang w:val="en-GB"/>
        </w:rPr>
        <w:t>Business Day</w:t>
      </w:r>
      <w:r w:rsidR="00C86D8D" w:rsidRPr="00302D27">
        <w:rPr>
          <w:lang w:val="en-GB"/>
        </w:rPr>
        <w:t>, single Nomination Interval (applicable to Intraday timescale)</w:t>
      </w:r>
      <w:r w:rsidRPr="00302D27">
        <w:rPr>
          <w:lang w:val="en-GB"/>
        </w:rPr>
        <w:t>,</w:t>
      </w:r>
      <w:r w:rsidR="00A169DA" w:rsidRPr="00302D27">
        <w:rPr>
          <w:lang w:val="en-GB"/>
        </w:rPr>
        <w:t xml:space="preserve"> Interconnector,</w:t>
      </w:r>
      <w:r w:rsidRPr="00302D27">
        <w:rPr>
          <w:lang w:val="en-GB"/>
        </w:rPr>
        <w:t xml:space="preserve"> Interconnector direction and nomination </w:t>
      </w:r>
      <w:r w:rsidR="00A44D57">
        <w:rPr>
          <w:lang w:val="en-GB"/>
        </w:rPr>
        <w:t>T</w:t>
      </w:r>
      <w:r w:rsidRPr="00302D27">
        <w:rPr>
          <w:lang w:val="en-GB"/>
        </w:rPr>
        <w:t>ype</w:t>
      </w:r>
      <w:r w:rsidR="00006FF9" w:rsidRPr="00302D27">
        <w:rPr>
          <w:lang w:val="en-GB"/>
        </w:rPr>
        <w:t xml:space="preserve"> of</w:t>
      </w:r>
      <w:r w:rsidRPr="00302D27">
        <w:rPr>
          <w:lang w:val="en-GB"/>
        </w:rPr>
        <w:t xml:space="preserve"> Long-Term</w:t>
      </w:r>
      <w:r w:rsidR="00A169DA" w:rsidRPr="00302D27">
        <w:rPr>
          <w:lang w:val="en-GB"/>
        </w:rPr>
        <w:t>, Daily,</w:t>
      </w:r>
      <w:r w:rsidR="00006FF9" w:rsidRPr="00302D27">
        <w:rPr>
          <w:lang w:val="en-GB"/>
        </w:rPr>
        <w:t xml:space="preserve"> or</w:t>
      </w:r>
      <w:r w:rsidR="00A169DA" w:rsidRPr="00302D27">
        <w:rPr>
          <w:lang w:val="en-GB"/>
        </w:rPr>
        <w:t xml:space="preserve"> Intraday</w:t>
      </w:r>
      <w:r w:rsidRPr="00302D27">
        <w:rPr>
          <w:lang w:val="en-GB"/>
        </w:rPr>
        <w:t xml:space="preserve">. </w:t>
      </w:r>
    </w:p>
    <w:p w14:paraId="7AD14E43" w14:textId="305467D9" w:rsidR="008B08DF" w:rsidRPr="00302D27" w:rsidRDefault="008B08DF" w:rsidP="004C1769">
      <w:pPr>
        <w:pStyle w:val="Body"/>
        <w:rPr>
          <w:lang w:val="en-GB"/>
        </w:rPr>
      </w:pPr>
      <w:r w:rsidRPr="00302D27">
        <w:rPr>
          <w:lang w:val="en-GB"/>
        </w:rPr>
        <w:t xml:space="preserve">Interconnector </w:t>
      </w:r>
      <w:r w:rsidR="00A169DA" w:rsidRPr="00302D27">
        <w:rPr>
          <w:lang w:val="en-GB"/>
        </w:rPr>
        <w:t xml:space="preserve">Customers </w:t>
      </w:r>
      <w:r w:rsidRPr="00302D27">
        <w:rPr>
          <w:lang w:val="en-GB"/>
        </w:rPr>
        <w:t xml:space="preserve">are allowed to submit nominations </w:t>
      </w:r>
      <w:r w:rsidR="00A169DA" w:rsidRPr="00302D27">
        <w:rPr>
          <w:lang w:val="en-GB"/>
        </w:rPr>
        <w:t>between the gate opening and the gate closure for the given timescale</w:t>
      </w:r>
      <w:r w:rsidR="00CF0BB0" w:rsidRPr="00302D27">
        <w:rPr>
          <w:lang w:val="en-GB"/>
        </w:rPr>
        <w:t>, Business Day</w:t>
      </w:r>
      <w:r w:rsidR="00C86D8D" w:rsidRPr="00302D27">
        <w:rPr>
          <w:lang w:val="en-GB"/>
        </w:rPr>
        <w:t xml:space="preserve"> and also Nomination Interval in case of Intraday.</w:t>
      </w:r>
    </w:p>
    <w:p w14:paraId="3942F074" w14:textId="05D5AA23" w:rsidR="00573CF7" w:rsidRDefault="00F02B24" w:rsidP="00EF6EFF">
      <w:pPr>
        <w:pStyle w:val="Body"/>
        <w:rPr>
          <w:lang w:val="en-GB"/>
        </w:rPr>
      </w:pPr>
      <w:r w:rsidRPr="00302D27">
        <w:rPr>
          <w:lang w:val="en-GB"/>
        </w:rPr>
        <w:t>In case of nomination update, the Nominator can revise the Nominated Capacity values. It is</w:t>
      </w:r>
      <w:r w:rsidR="00006FF9" w:rsidRPr="00302D27">
        <w:rPr>
          <w:lang w:val="en-GB"/>
        </w:rPr>
        <w:t xml:space="preserve"> not</w:t>
      </w:r>
      <w:r w:rsidRPr="00302D27">
        <w:rPr>
          <w:lang w:val="en-GB"/>
        </w:rPr>
        <w:t xml:space="preserve"> </w:t>
      </w:r>
      <w:r w:rsidR="00006FF9" w:rsidRPr="00302D27">
        <w:rPr>
          <w:lang w:val="en-GB"/>
        </w:rPr>
        <w:t>allowed</w:t>
      </w:r>
      <w:r w:rsidRPr="00302D27">
        <w:rPr>
          <w:lang w:val="en-GB"/>
        </w:rPr>
        <w:t xml:space="preserve"> to change</w:t>
      </w:r>
      <w:r w:rsidR="00E96E64" w:rsidRPr="00302D27">
        <w:rPr>
          <w:lang w:val="en-GB"/>
        </w:rPr>
        <w:t xml:space="preserve"> any of the nominations </w:t>
      </w:r>
      <w:r w:rsidR="00427AF1">
        <w:rPr>
          <w:lang w:val="en-GB"/>
        </w:rPr>
        <w:t>attributes such as the Interconnector, Inter</w:t>
      </w:r>
      <w:r w:rsidR="00573CF7">
        <w:rPr>
          <w:lang w:val="en-GB"/>
        </w:rPr>
        <w:t>connector Direction, Parties, A</w:t>
      </w:r>
      <w:r w:rsidR="00427AF1">
        <w:rPr>
          <w:lang w:val="en-GB"/>
        </w:rPr>
        <w:t>greement Type</w:t>
      </w:r>
      <w:r w:rsidR="00573CF7">
        <w:rPr>
          <w:lang w:val="en-GB"/>
        </w:rPr>
        <w:t>, Agreement Identification and Business Day</w:t>
      </w:r>
      <w:r w:rsidR="00427AF1">
        <w:rPr>
          <w:lang w:val="en-GB"/>
        </w:rPr>
        <w:t xml:space="preserve"> for the already stored nominations. </w:t>
      </w:r>
      <w:r w:rsidR="00573CF7">
        <w:rPr>
          <w:lang w:val="en-GB"/>
        </w:rPr>
        <w:t>The user must set the wrong nomination to 0 and a new nomination is expected.</w:t>
      </w:r>
    </w:p>
    <w:p w14:paraId="7DBB661A" w14:textId="0B6D80BA" w:rsidR="00427AF1" w:rsidRPr="00573CF7" w:rsidRDefault="00573CF7" w:rsidP="00EF6EFF">
      <w:pPr>
        <w:pStyle w:val="Body"/>
        <w:rPr>
          <w:b/>
          <w:lang w:val="en-GB"/>
        </w:rPr>
      </w:pPr>
      <w:r w:rsidRPr="00573CF7">
        <w:rPr>
          <w:b/>
          <w:lang w:val="en-GB"/>
        </w:rPr>
        <w:t>Example</w:t>
      </w:r>
      <w:r w:rsidR="00427AF1" w:rsidRPr="00573CF7">
        <w:rPr>
          <w:b/>
          <w:lang w:val="en-GB"/>
        </w:rPr>
        <w:t xml:space="preserve"> </w:t>
      </w:r>
    </w:p>
    <w:p w14:paraId="41582D47" w14:textId="7AFC2494" w:rsidR="003B2169" w:rsidRPr="00302D27" w:rsidRDefault="00D01CF4" w:rsidP="00EF6EFF">
      <w:pPr>
        <w:pStyle w:val="Body"/>
        <w:rPr>
          <w:lang w:val="en-GB"/>
        </w:rPr>
      </w:pPr>
      <w:bookmarkStart w:id="566" w:name="_Toc199935375"/>
      <w:bookmarkStart w:id="567" w:name="_Toc272998580"/>
      <w:r w:rsidRPr="00302D27">
        <w:rPr>
          <w:lang w:val="en-GB"/>
        </w:rPr>
        <w:t>In case of submission for</w:t>
      </w:r>
      <w:r>
        <w:rPr>
          <w:lang w:val="en-GB"/>
        </w:rPr>
        <w:t xml:space="preserve"> the</w:t>
      </w:r>
      <w:r w:rsidRPr="00302D27">
        <w:rPr>
          <w:lang w:val="en-GB"/>
        </w:rPr>
        <w:t xml:space="preserve"> </w:t>
      </w:r>
      <w:r>
        <w:rPr>
          <w:lang w:val="en-GB"/>
        </w:rPr>
        <w:t>wrong</w:t>
      </w:r>
      <w:r w:rsidRPr="00302D27">
        <w:rPr>
          <w:lang w:val="en-GB"/>
        </w:rPr>
        <w:t xml:space="preserve"> </w:t>
      </w:r>
      <w:r>
        <w:rPr>
          <w:lang w:val="en-GB"/>
        </w:rPr>
        <w:t>Interconnector direction</w:t>
      </w:r>
      <w:r w:rsidRPr="00302D27">
        <w:rPr>
          <w:lang w:val="en-GB"/>
        </w:rPr>
        <w:t>, the user must provide</w:t>
      </w:r>
      <w:r>
        <w:rPr>
          <w:lang w:val="en-GB"/>
        </w:rPr>
        <w:t xml:space="preserve"> higher version of</w:t>
      </w:r>
      <w:r w:rsidRPr="00302D27">
        <w:rPr>
          <w:lang w:val="en-GB"/>
        </w:rPr>
        <w:t xml:space="preserve"> the</w:t>
      </w:r>
      <w:r>
        <w:rPr>
          <w:lang w:val="en-GB"/>
        </w:rPr>
        <w:t xml:space="preserve"> original</w:t>
      </w:r>
      <w:r w:rsidRPr="00302D27">
        <w:rPr>
          <w:lang w:val="en-GB"/>
        </w:rPr>
        <w:t xml:space="preserve"> XML docume</w:t>
      </w:r>
      <w:r>
        <w:rPr>
          <w:lang w:val="en-GB"/>
        </w:rPr>
        <w:t>nt</w:t>
      </w:r>
      <w:r w:rsidRPr="00302D27">
        <w:rPr>
          <w:lang w:val="en-GB"/>
        </w:rPr>
        <w:t xml:space="preserve"> setting the nomination values to 0</w:t>
      </w:r>
      <w:r>
        <w:rPr>
          <w:lang w:val="en-GB"/>
        </w:rPr>
        <w:t xml:space="preserve">. </w:t>
      </w:r>
      <w:r w:rsidRPr="00302D27">
        <w:rPr>
          <w:lang w:val="en-GB"/>
        </w:rPr>
        <w:t>Then the user submits a new document with the data for the correct business day.</w:t>
      </w:r>
      <w:r>
        <w:rPr>
          <w:lang w:val="en-GB"/>
        </w:rPr>
        <w:t xml:space="preserve"> Please see the attached example in the chapter </w:t>
      </w:r>
      <w:r w:rsidRPr="0084376C">
        <w:rPr>
          <w:i/>
          <w:lang w:val="en-GB"/>
        </w:rPr>
        <w:fldChar w:fldCharType="begin"/>
      </w:r>
      <w:r w:rsidRPr="0084376C">
        <w:rPr>
          <w:i/>
          <w:lang w:val="en-GB"/>
        </w:rPr>
        <w:instrText xml:space="preserve"> REF _Ref520470967 \r \h </w:instrText>
      </w:r>
      <w:r>
        <w:rPr>
          <w:i/>
          <w:lang w:val="en-GB"/>
        </w:rPr>
        <w:instrText xml:space="preserve"> \* MERGEFORMAT </w:instrText>
      </w:r>
      <w:r w:rsidRPr="0084376C">
        <w:rPr>
          <w:i/>
          <w:lang w:val="en-GB"/>
        </w:rPr>
      </w:r>
      <w:r w:rsidRPr="0084376C">
        <w:rPr>
          <w:i/>
          <w:lang w:val="en-GB"/>
        </w:rPr>
        <w:fldChar w:fldCharType="separate"/>
      </w:r>
      <w:r w:rsidRPr="0084376C">
        <w:rPr>
          <w:i/>
          <w:lang w:val="en-GB"/>
        </w:rPr>
        <w:t>8. </w:t>
      </w:r>
      <w:r w:rsidRPr="0084376C">
        <w:rPr>
          <w:i/>
          <w:lang w:val="en-GB"/>
        </w:rPr>
        <w:fldChar w:fldCharType="end"/>
      </w:r>
      <w:r w:rsidRPr="0084376C">
        <w:rPr>
          <w:i/>
          <w:lang w:val="en-GB"/>
        </w:rPr>
        <w:fldChar w:fldCharType="begin"/>
      </w:r>
      <w:r w:rsidRPr="0084376C">
        <w:rPr>
          <w:i/>
          <w:lang w:val="en-GB"/>
        </w:rPr>
        <w:instrText xml:space="preserve"> REF _Ref520470974 \h </w:instrText>
      </w:r>
      <w:r>
        <w:rPr>
          <w:i/>
          <w:lang w:val="en-GB"/>
        </w:rPr>
        <w:instrText xml:space="preserve"> \* MERGEFORMAT </w:instrText>
      </w:r>
      <w:r w:rsidRPr="0084376C">
        <w:rPr>
          <w:i/>
          <w:lang w:val="en-GB"/>
        </w:rPr>
      </w:r>
      <w:r w:rsidRPr="0084376C">
        <w:rPr>
          <w:i/>
          <w:lang w:val="en-GB"/>
        </w:rPr>
        <w:fldChar w:fldCharType="separate"/>
      </w:r>
      <w:r w:rsidRPr="0084376C">
        <w:rPr>
          <w:i/>
          <w:lang w:val="en-GB"/>
        </w:rPr>
        <w:t>APPENDIX A – EXAMPLES OF UPLOADING XMLS</w:t>
      </w:r>
      <w:r w:rsidRPr="0084376C">
        <w:rPr>
          <w:i/>
          <w:lang w:val="en-GB"/>
        </w:rPr>
        <w:fldChar w:fldCharType="end"/>
      </w:r>
      <w:r w:rsidRPr="0084376C">
        <w:rPr>
          <w:i/>
          <w:lang w:val="en-GB"/>
        </w:rPr>
        <w:t>.</w:t>
      </w:r>
    </w:p>
    <w:p w14:paraId="4AB4621E" w14:textId="67755B9B" w:rsidR="008B08DF" w:rsidRPr="00302D27" w:rsidRDefault="008B08DF" w:rsidP="008371A6">
      <w:pPr>
        <w:pStyle w:val="Heading4"/>
        <w:rPr>
          <w:lang w:val="en-GB"/>
        </w:rPr>
      </w:pPr>
      <w:r w:rsidRPr="00302D27">
        <w:rPr>
          <w:lang w:val="en-GB"/>
        </w:rPr>
        <w:t>Input Parameters</w:t>
      </w:r>
      <w:bookmarkEnd w:id="566"/>
      <w:bookmarkEnd w:id="567"/>
    </w:p>
    <w:p w14:paraId="0524E375" w14:textId="3DB87CAB" w:rsidR="008B08DF" w:rsidRPr="00302D27" w:rsidRDefault="008B08DF" w:rsidP="004C1769">
      <w:pPr>
        <w:pStyle w:val="Body"/>
        <w:rPr>
          <w:lang w:val="en-GB"/>
        </w:rPr>
      </w:pPr>
      <w:r w:rsidRPr="00302D27">
        <w:rPr>
          <w:lang w:val="en-GB"/>
        </w:rPr>
        <w:t>List of the input parameters</w:t>
      </w:r>
      <w:r w:rsidR="00A44D57">
        <w:rPr>
          <w:lang w:val="en-GB"/>
        </w:rPr>
        <w:t xml:space="preserve"> is as follows</w:t>
      </w:r>
      <w:r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1039"/>
        <w:gridCol w:w="1281"/>
        <w:gridCol w:w="3865"/>
        <w:gridCol w:w="3386"/>
      </w:tblGrid>
      <w:tr w:rsidR="00597E16" w:rsidRPr="00302D27" w14:paraId="791292F3" w14:textId="77777777" w:rsidTr="004725C2">
        <w:tc>
          <w:tcPr>
            <w:tcW w:w="543" w:type="pct"/>
            <w:tcBorders>
              <w:top w:val="nil"/>
            </w:tcBorders>
            <w:shd w:val="clear" w:color="auto" w:fill="BFBFBF" w:themeFill="background1" w:themeFillShade="BF"/>
          </w:tcPr>
          <w:p w14:paraId="7336A8B6" w14:textId="77777777" w:rsidR="008B08DF" w:rsidRPr="00302D27" w:rsidRDefault="008B08DF" w:rsidP="008344B1">
            <w:pPr>
              <w:pStyle w:val="Body"/>
              <w:rPr>
                <w:b/>
                <w:lang w:val="en-GB"/>
              </w:rPr>
            </w:pPr>
            <w:r w:rsidRPr="00302D27">
              <w:rPr>
                <w:b/>
                <w:lang w:val="en-GB"/>
              </w:rPr>
              <w:t>Name</w:t>
            </w:r>
          </w:p>
        </w:tc>
        <w:tc>
          <w:tcPr>
            <w:tcW w:w="669" w:type="pct"/>
            <w:tcBorders>
              <w:top w:val="nil"/>
            </w:tcBorders>
            <w:shd w:val="clear" w:color="auto" w:fill="BFBFBF" w:themeFill="background1" w:themeFillShade="BF"/>
          </w:tcPr>
          <w:p w14:paraId="12F34A93" w14:textId="77777777" w:rsidR="008B08DF" w:rsidRPr="00302D27" w:rsidRDefault="008B08DF" w:rsidP="008344B1">
            <w:pPr>
              <w:pStyle w:val="Body"/>
              <w:rPr>
                <w:b/>
                <w:lang w:val="en-GB"/>
              </w:rPr>
            </w:pPr>
            <w:r w:rsidRPr="00302D27">
              <w:rPr>
                <w:b/>
                <w:lang w:val="en-GB"/>
              </w:rPr>
              <w:t>Type</w:t>
            </w:r>
          </w:p>
        </w:tc>
        <w:tc>
          <w:tcPr>
            <w:tcW w:w="2019" w:type="pct"/>
            <w:tcBorders>
              <w:top w:val="nil"/>
            </w:tcBorders>
            <w:shd w:val="clear" w:color="auto" w:fill="BFBFBF" w:themeFill="background1" w:themeFillShade="BF"/>
          </w:tcPr>
          <w:p w14:paraId="1A80B801" w14:textId="77777777" w:rsidR="008B08DF" w:rsidRPr="00302D27" w:rsidRDefault="008B08DF" w:rsidP="008344B1">
            <w:pPr>
              <w:pStyle w:val="Body"/>
              <w:rPr>
                <w:b/>
                <w:lang w:val="en-GB"/>
              </w:rPr>
            </w:pPr>
            <w:r w:rsidRPr="00302D27">
              <w:rPr>
                <w:b/>
                <w:lang w:val="en-GB"/>
              </w:rPr>
              <w:t>Description</w:t>
            </w:r>
          </w:p>
        </w:tc>
        <w:tc>
          <w:tcPr>
            <w:tcW w:w="1769" w:type="pct"/>
            <w:tcBorders>
              <w:top w:val="nil"/>
            </w:tcBorders>
            <w:shd w:val="clear" w:color="auto" w:fill="BFBFBF" w:themeFill="background1" w:themeFillShade="BF"/>
          </w:tcPr>
          <w:p w14:paraId="571FC698" w14:textId="77777777" w:rsidR="008B08DF" w:rsidRPr="00302D27" w:rsidRDefault="008B08DF" w:rsidP="008344B1">
            <w:pPr>
              <w:pStyle w:val="Body"/>
              <w:rPr>
                <w:b/>
                <w:lang w:val="en-GB"/>
              </w:rPr>
            </w:pPr>
            <w:r w:rsidRPr="00302D27">
              <w:rPr>
                <w:b/>
                <w:lang w:val="en-GB"/>
              </w:rPr>
              <w:t>Note</w:t>
            </w:r>
          </w:p>
        </w:tc>
      </w:tr>
      <w:tr w:rsidR="00597E16" w:rsidRPr="00302D27" w14:paraId="5B29A181" w14:textId="77777777" w:rsidTr="004725C2">
        <w:tc>
          <w:tcPr>
            <w:tcW w:w="543" w:type="pct"/>
            <w:shd w:val="clear" w:color="auto" w:fill="D9D9D9" w:themeFill="background1" w:themeFillShade="D9"/>
          </w:tcPr>
          <w:p w14:paraId="589C7D65" w14:textId="77777777" w:rsidR="008B08DF" w:rsidRPr="00302D27" w:rsidRDefault="008B08DF" w:rsidP="008344B1">
            <w:pPr>
              <w:pStyle w:val="Body"/>
              <w:rPr>
                <w:b/>
                <w:lang w:val="en-GB"/>
              </w:rPr>
            </w:pPr>
            <w:r w:rsidRPr="00302D27">
              <w:rPr>
                <w:b/>
                <w:lang w:val="en-GB"/>
              </w:rPr>
              <w:t>FID</w:t>
            </w:r>
          </w:p>
        </w:tc>
        <w:tc>
          <w:tcPr>
            <w:tcW w:w="669" w:type="pct"/>
            <w:shd w:val="clear" w:color="auto" w:fill="F2F2F2" w:themeFill="background1" w:themeFillShade="F2"/>
          </w:tcPr>
          <w:p w14:paraId="0683751F" w14:textId="77777777" w:rsidR="008B08DF" w:rsidRPr="00302D27" w:rsidRDefault="008B08DF" w:rsidP="008344B1">
            <w:pPr>
              <w:pStyle w:val="Body"/>
              <w:rPr>
                <w:lang w:val="en-GB"/>
              </w:rPr>
            </w:pPr>
          </w:p>
        </w:tc>
        <w:tc>
          <w:tcPr>
            <w:tcW w:w="2019" w:type="pct"/>
            <w:shd w:val="clear" w:color="auto" w:fill="F2F2F2" w:themeFill="background1" w:themeFillShade="F2"/>
          </w:tcPr>
          <w:p w14:paraId="7C30C92D" w14:textId="77777777" w:rsidR="008B08DF" w:rsidRPr="00302D27" w:rsidRDefault="008B08DF" w:rsidP="008344B1">
            <w:pPr>
              <w:pStyle w:val="Body"/>
              <w:rPr>
                <w:lang w:val="en-GB"/>
              </w:rPr>
            </w:pPr>
            <w:r w:rsidRPr="00302D27">
              <w:rPr>
                <w:lang w:val="en-GB"/>
              </w:rPr>
              <w:t>DMSWS_NOM_IN</w:t>
            </w:r>
          </w:p>
        </w:tc>
        <w:tc>
          <w:tcPr>
            <w:tcW w:w="1769" w:type="pct"/>
            <w:shd w:val="clear" w:color="auto" w:fill="F2F2F2" w:themeFill="background1" w:themeFillShade="F2"/>
          </w:tcPr>
          <w:p w14:paraId="76A2B5E9" w14:textId="77777777" w:rsidR="008B08DF" w:rsidRPr="00302D27" w:rsidRDefault="008B08DF" w:rsidP="008344B1">
            <w:pPr>
              <w:pStyle w:val="Body"/>
              <w:rPr>
                <w:lang w:val="en-GB"/>
              </w:rPr>
            </w:pPr>
          </w:p>
        </w:tc>
      </w:tr>
      <w:tr w:rsidR="00597E16" w:rsidRPr="00302D27" w14:paraId="43222F2E" w14:textId="77777777" w:rsidTr="004725C2">
        <w:tc>
          <w:tcPr>
            <w:tcW w:w="543" w:type="pct"/>
            <w:tcBorders>
              <w:bottom w:val="nil"/>
            </w:tcBorders>
            <w:shd w:val="clear" w:color="auto" w:fill="D9D9D9" w:themeFill="background1" w:themeFillShade="D9"/>
          </w:tcPr>
          <w:p w14:paraId="6725C76C" w14:textId="77777777" w:rsidR="008B08DF" w:rsidRPr="00302D27" w:rsidRDefault="008B08DF" w:rsidP="008344B1">
            <w:pPr>
              <w:pStyle w:val="Body"/>
              <w:rPr>
                <w:b/>
                <w:lang w:val="en-GB"/>
              </w:rPr>
            </w:pPr>
            <w:r w:rsidRPr="00302D27">
              <w:rPr>
                <w:b/>
                <w:lang w:val="en-GB"/>
              </w:rPr>
              <w:t>XML</w:t>
            </w:r>
          </w:p>
        </w:tc>
        <w:tc>
          <w:tcPr>
            <w:tcW w:w="669" w:type="pct"/>
            <w:shd w:val="clear" w:color="auto" w:fill="F2F2F2" w:themeFill="background1" w:themeFillShade="F2"/>
          </w:tcPr>
          <w:p w14:paraId="2F607A37" w14:textId="77777777" w:rsidR="008B08DF" w:rsidRPr="00302D27" w:rsidRDefault="008B08DF" w:rsidP="008344B1">
            <w:pPr>
              <w:pStyle w:val="Body"/>
              <w:rPr>
                <w:lang w:val="en-GB"/>
              </w:rPr>
            </w:pPr>
            <w:proofErr w:type="spellStart"/>
            <w:r w:rsidRPr="00302D27">
              <w:rPr>
                <w:lang w:val="en-GB"/>
              </w:rPr>
              <w:t>XmlParam</w:t>
            </w:r>
            <w:proofErr w:type="spellEnd"/>
          </w:p>
        </w:tc>
        <w:tc>
          <w:tcPr>
            <w:tcW w:w="2019" w:type="pct"/>
            <w:shd w:val="clear" w:color="auto" w:fill="F2F2F2" w:themeFill="background1" w:themeFillShade="F2"/>
          </w:tcPr>
          <w:p w14:paraId="233D4CC0" w14:textId="1902F296" w:rsidR="008B08DF" w:rsidRPr="00302D27" w:rsidRDefault="008B08DF" w:rsidP="008344B1">
            <w:pPr>
              <w:pStyle w:val="Body"/>
              <w:rPr>
                <w:lang w:val="en-GB"/>
              </w:rPr>
            </w:pPr>
            <w:r w:rsidRPr="00302D27">
              <w:rPr>
                <w:lang w:val="en-GB"/>
              </w:rPr>
              <w:t xml:space="preserve">XML </w:t>
            </w:r>
            <w:r w:rsidR="00091D83" w:rsidRPr="00302D27">
              <w:rPr>
                <w:i/>
                <w:lang w:val="en-GB"/>
              </w:rPr>
              <w:t>CIM - Schedule Market Document v5r1</w:t>
            </w:r>
            <w:r w:rsidR="00091D83" w:rsidRPr="00302D27">
              <w:rPr>
                <w:lang w:val="en-GB"/>
              </w:rPr>
              <w:t xml:space="preserve"> </w:t>
            </w:r>
            <w:r w:rsidRPr="00302D27">
              <w:rPr>
                <w:lang w:val="en-GB"/>
              </w:rPr>
              <w:t xml:space="preserve">with schedule time series. </w:t>
            </w:r>
          </w:p>
        </w:tc>
        <w:tc>
          <w:tcPr>
            <w:tcW w:w="1769" w:type="pct"/>
            <w:shd w:val="clear" w:color="auto" w:fill="F2F2F2" w:themeFill="background1" w:themeFillShade="F2"/>
          </w:tcPr>
          <w:p w14:paraId="775D1E1C" w14:textId="798052BA" w:rsidR="008B08DF" w:rsidRPr="00302D27" w:rsidRDefault="008B08DF" w:rsidP="008344B1">
            <w:pPr>
              <w:pStyle w:val="Body"/>
              <w:rPr>
                <w:lang w:val="en-GB"/>
              </w:rPr>
            </w:pPr>
            <w:r w:rsidRPr="00302D27">
              <w:rPr>
                <w:lang w:val="en-GB"/>
              </w:rPr>
              <w:t>See</w:t>
            </w:r>
            <w:r w:rsidR="00091D83" w:rsidRPr="00302D27">
              <w:rPr>
                <w:lang w:val="en-GB"/>
              </w:rPr>
              <w:t xml:space="preserve"> </w:t>
            </w:r>
            <w:r w:rsidR="00091D83" w:rsidRPr="00302D27">
              <w:rPr>
                <w:i/>
                <w:lang w:val="en-GB"/>
              </w:rPr>
              <w:fldChar w:fldCharType="begin"/>
            </w:r>
            <w:r w:rsidR="00091D83" w:rsidRPr="00302D27">
              <w:rPr>
                <w:i/>
                <w:lang w:val="en-GB"/>
              </w:rPr>
              <w:instrText xml:space="preserve"> REF _Ref512168323 \h  \* MERGEFORMAT </w:instrText>
            </w:r>
            <w:r w:rsidR="00091D83" w:rsidRPr="00302D27">
              <w:rPr>
                <w:i/>
                <w:lang w:val="en-GB"/>
              </w:rPr>
            </w:r>
            <w:r w:rsidR="00091D83" w:rsidRPr="00302D27">
              <w:rPr>
                <w:i/>
                <w:lang w:val="en-GB"/>
              </w:rPr>
              <w:fldChar w:fldCharType="separate"/>
            </w:r>
            <w:r w:rsidR="00890921" w:rsidRPr="00890921">
              <w:rPr>
                <w:i/>
                <w:lang w:val="en-GB"/>
              </w:rPr>
              <w:t>CIM - Schedule Market Document v5r1</w:t>
            </w:r>
            <w:r w:rsidR="00091D83" w:rsidRPr="00302D27">
              <w:rPr>
                <w:i/>
                <w:lang w:val="en-GB"/>
              </w:rPr>
              <w:fldChar w:fldCharType="end"/>
            </w:r>
            <w:r w:rsidRPr="00302D27">
              <w:rPr>
                <w:lang w:val="en-GB"/>
              </w:rPr>
              <w:t xml:space="preserve"> definition. </w:t>
            </w:r>
          </w:p>
          <w:p w14:paraId="55374192" w14:textId="77777777" w:rsidR="00C86D8D" w:rsidRPr="00302D27" w:rsidRDefault="00C86D8D" w:rsidP="008344B1">
            <w:pPr>
              <w:pStyle w:val="Body"/>
              <w:rPr>
                <w:lang w:val="en-GB"/>
              </w:rPr>
            </w:pPr>
          </w:p>
          <w:p w14:paraId="02469971" w14:textId="6A60EF00" w:rsidR="00C86D8D" w:rsidRPr="00302D27" w:rsidRDefault="00091D83" w:rsidP="008344B1">
            <w:pPr>
              <w:pStyle w:val="Body"/>
              <w:rPr>
                <w:lang w:val="en-GB"/>
              </w:rPr>
            </w:pPr>
            <w:r w:rsidRPr="00302D27">
              <w:rPr>
                <w:lang w:val="en-GB"/>
              </w:rPr>
              <w:t xml:space="preserve">The XML file is for one </w:t>
            </w:r>
            <w:r w:rsidR="00C86D8D" w:rsidRPr="00302D27">
              <w:rPr>
                <w:lang w:val="en-GB"/>
              </w:rPr>
              <w:t>interconnector</w:t>
            </w:r>
            <w:r w:rsidRPr="00302D27">
              <w:rPr>
                <w:lang w:val="en-GB"/>
              </w:rPr>
              <w:t>,</w:t>
            </w:r>
            <w:r w:rsidR="00C86D8D" w:rsidRPr="00302D27">
              <w:rPr>
                <w:lang w:val="en-GB"/>
              </w:rPr>
              <w:t xml:space="preserve"> one </w:t>
            </w:r>
            <w:r w:rsidRPr="00302D27">
              <w:rPr>
                <w:lang w:val="en-GB"/>
              </w:rPr>
              <w:t xml:space="preserve">direction, one </w:t>
            </w:r>
            <w:r w:rsidR="00941F0F">
              <w:rPr>
                <w:lang w:val="en-GB"/>
              </w:rPr>
              <w:t>B</w:t>
            </w:r>
            <w:r w:rsidRPr="00302D27">
              <w:rPr>
                <w:lang w:val="en-GB"/>
              </w:rPr>
              <w:t xml:space="preserve">usiness </w:t>
            </w:r>
            <w:r w:rsidR="00941F0F">
              <w:rPr>
                <w:lang w:val="en-GB"/>
              </w:rPr>
              <w:t>D</w:t>
            </w:r>
            <w:r w:rsidRPr="00302D27">
              <w:rPr>
                <w:lang w:val="en-GB"/>
              </w:rPr>
              <w:t xml:space="preserve">ay, one </w:t>
            </w:r>
            <w:r w:rsidR="00941F0F">
              <w:rPr>
                <w:lang w:val="en-GB"/>
              </w:rPr>
              <w:t>T</w:t>
            </w:r>
            <w:r w:rsidRPr="00302D27">
              <w:rPr>
                <w:lang w:val="en-GB"/>
              </w:rPr>
              <w:t xml:space="preserve">imescale and one </w:t>
            </w:r>
            <w:r w:rsidR="00FC28D0" w:rsidRPr="00302D27">
              <w:rPr>
                <w:lang w:val="en-GB"/>
              </w:rPr>
              <w:t xml:space="preserve">intraday </w:t>
            </w:r>
            <w:r w:rsidRPr="00302D27">
              <w:rPr>
                <w:lang w:val="en-GB"/>
              </w:rPr>
              <w:t>nomination interval (if applicable)</w:t>
            </w:r>
          </w:p>
          <w:p w14:paraId="01B62125" w14:textId="09FB5CBC" w:rsidR="00437445" w:rsidRPr="00302D27" w:rsidRDefault="00437445" w:rsidP="008344B1">
            <w:pPr>
              <w:pStyle w:val="Body"/>
              <w:rPr>
                <w:lang w:val="en-GB"/>
              </w:rPr>
            </w:pPr>
            <w:r w:rsidRPr="00302D27">
              <w:rPr>
                <w:lang w:val="en-GB"/>
              </w:rPr>
              <w:t>Plea</w:t>
            </w:r>
            <w:r w:rsidR="00393751">
              <w:rPr>
                <w:lang w:val="en-GB"/>
              </w:rPr>
              <w:t>se see the</w:t>
            </w:r>
            <w:r w:rsidR="0054322A" w:rsidRPr="00302D27">
              <w:rPr>
                <w:lang w:val="en-GB"/>
              </w:rPr>
              <w:t xml:space="preserve"> chapter </w:t>
            </w:r>
            <w:r w:rsidR="0054322A" w:rsidRPr="00302D27">
              <w:rPr>
                <w:lang w:val="en-GB"/>
              </w:rPr>
              <w:fldChar w:fldCharType="begin"/>
            </w:r>
            <w:r w:rsidR="0054322A" w:rsidRPr="00302D27">
              <w:rPr>
                <w:lang w:val="en-GB"/>
              </w:rPr>
              <w:instrText xml:space="preserve"> REF _Ref515555691 \r \h </w:instrText>
            </w:r>
            <w:r w:rsidR="0054322A" w:rsidRPr="00302D27">
              <w:rPr>
                <w:lang w:val="en-GB"/>
              </w:rPr>
            </w:r>
            <w:r w:rsidR="0054322A" w:rsidRPr="00302D27">
              <w:rPr>
                <w:lang w:val="en-GB"/>
              </w:rPr>
              <w:fldChar w:fldCharType="separate"/>
            </w:r>
            <w:r w:rsidR="00890921">
              <w:rPr>
                <w:lang w:val="en-GB"/>
              </w:rPr>
              <w:t>8. </w:t>
            </w:r>
            <w:r w:rsidR="0054322A" w:rsidRPr="00302D27">
              <w:rPr>
                <w:lang w:val="en-GB"/>
              </w:rPr>
              <w:fldChar w:fldCharType="end"/>
            </w:r>
            <w:r w:rsidR="0054322A" w:rsidRPr="00302D27">
              <w:rPr>
                <w:lang w:val="en-GB"/>
              </w:rPr>
              <w:fldChar w:fldCharType="begin"/>
            </w:r>
            <w:r w:rsidR="0054322A" w:rsidRPr="00302D27">
              <w:rPr>
                <w:lang w:val="en-GB"/>
              </w:rPr>
              <w:instrText xml:space="preserve"> REF _Ref515555691 \h </w:instrText>
            </w:r>
            <w:r w:rsidR="0054322A" w:rsidRPr="00302D27">
              <w:rPr>
                <w:lang w:val="en-GB"/>
              </w:rPr>
            </w:r>
            <w:r w:rsidR="0054322A" w:rsidRPr="00302D27">
              <w:rPr>
                <w:lang w:val="en-GB"/>
              </w:rPr>
              <w:fldChar w:fldCharType="separate"/>
            </w:r>
            <w:r w:rsidR="00890921" w:rsidRPr="00302D27">
              <w:rPr>
                <w:lang w:val="en-GB"/>
              </w:rPr>
              <w:t>APPEN</w:t>
            </w:r>
            <w:r w:rsidR="00890921" w:rsidRPr="00302D27">
              <w:rPr>
                <w:lang w:val="en-GB"/>
              </w:rPr>
              <w:lastRenderedPageBreak/>
              <w:t>DIX A – EXAMPLES OF UPLOADING XMLS</w:t>
            </w:r>
            <w:r w:rsidR="0054322A" w:rsidRPr="00302D27">
              <w:rPr>
                <w:lang w:val="en-GB"/>
              </w:rPr>
              <w:fldChar w:fldCharType="end"/>
            </w:r>
            <w:r w:rsidR="0054322A" w:rsidRPr="00302D27">
              <w:rPr>
                <w:lang w:val="en-GB"/>
              </w:rPr>
              <w:t xml:space="preserve"> and the chapter </w:t>
            </w:r>
            <w:r w:rsidR="0054322A" w:rsidRPr="00302D27">
              <w:rPr>
                <w:i/>
                <w:lang w:val="en-GB"/>
              </w:rPr>
              <w:fldChar w:fldCharType="begin"/>
            </w:r>
            <w:r w:rsidR="0054322A" w:rsidRPr="00302D27">
              <w:rPr>
                <w:i/>
                <w:lang w:val="en-GB"/>
              </w:rPr>
              <w:instrText xml:space="preserve"> REF _Ref515555723 \h  \* MERGEFORMAT </w:instrText>
            </w:r>
            <w:r w:rsidR="0054322A" w:rsidRPr="00302D27">
              <w:rPr>
                <w:i/>
                <w:lang w:val="en-GB"/>
              </w:rPr>
            </w:r>
            <w:r w:rsidR="0054322A" w:rsidRPr="00302D27">
              <w:rPr>
                <w:i/>
                <w:lang w:val="en-GB"/>
              </w:rPr>
              <w:fldChar w:fldCharType="separate"/>
            </w:r>
            <w:r w:rsidR="00890921" w:rsidRPr="00890921">
              <w:rPr>
                <w:i/>
                <w:lang w:val="en-GB"/>
              </w:rPr>
              <w:t>Upload of Nominations</w:t>
            </w:r>
            <w:r w:rsidR="0054322A" w:rsidRPr="00302D27">
              <w:rPr>
                <w:i/>
                <w:lang w:val="en-GB"/>
              </w:rPr>
              <w:fldChar w:fldCharType="end"/>
            </w:r>
            <w:r w:rsidR="00406053" w:rsidRPr="00302D27">
              <w:rPr>
                <w:lang w:val="en-GB"/>
              </w:rPr>
              <w:t xml:space="preserve"> for further information regarding the file.</w:t>
            </w:r>
          </w:p>
        </w:tc>
      </w:tr>
    </w:tbl>
    <w:p w14:paraId="1178CE09" w14:textId="77777777" w:rsidR="008B08DF" w:rsidRPr="00302D27" w:rsidRDefault="008B08DF" w:rsidP="008B08DF">
      <w:pPr>
        <w:pStyle w:val="UNINormalParagraph"/>
        <w:rPr>
          <w:color w:val="auto"/>
          <w:sz w:val="22"/>
          <w:szCs w:val="22"/>
          <w:lang w:val="en-GB"/>
        </w:rPr>
      </w:pPr>
    </w:p>
    <w:p w14:paraId="6284DCF9" w14:textId="77777777" w:rsidR="008B08DF" w:rsidRPr="00302D27" w:rsidRDefault="008B08DF" w:rsidP="0064689D">
      <w:pPr>
        <w:pStyle w:val="Heading4"/>
        <w:rPr>
          <w:lang w:val="en-GB"/>
        </w:rPr>
      </w:pPr>
      <w:bookmarkStart w:id="568" w:name="_Toc199935376"/>
      <w:bookmarkStart w:id="569" w:name="_Toc272998581"/>
      <w:r w:rsidRPr="00302D27">
        <w:rPr>
          <w:lang w:val="en-GB"/>
        </w:rPr>
        <w:t>Output Parameters</w:t>
      </w:r>
      <w:bookmarkEnd w:id="568"/>
      <w:bookmarkEnd w:id="569"/>
    </w:p>
    <w:p w14:paraId="1883A08F" w14:textId="0B2140E9" w:rsidR="000C7E5E" w:rsidRPr="00302D27" w:rsidRDefault="000C7E5E" w:rsidP="000C7E5E">
      <w:pPr>
        <w:pStyle w:val="Body"/>
        <w:rPr>
          <w:lang w:val="en-GB"/>
        </w:rPr>
      </w:pPr>
      <w:bookmarkStart w:id="570" w:name="_Sending_Acknowledgement__Message"/>
      <w:bookmarkStart w:id="571" w:name="_Toc272998582"/>
      <w:bookmarkStart w:id="572" w:name="_Ref512188674"/>
      <w:bookmarkEnd w:id="570"/>
      <w:r w:rsidRPr="00302D27">
        <w:rPr>
          <w:lang w:val="en-GB"/>
        </w:rPr>
        <w:t>User</w:t>
      </w:r>
      <w:r>
        <w:rPr>
          <w:lang w:val="en-GB"/>
        </w:rPr>
        <w:t>s</w:t>
      </w:r>
      <w:r w:rsidRPr="00302D27">
        <w:rPr>
          <w:lang w:val="en-GB"/>
        </w:rPr>
        <w:t xml:space="preserve"> receive </w:t>
      </w:r>
      <w:proofErr w:type="spellStart"/>
      <w:r>
        <w:rPr>
          <w:lang w:val="en-GB"/>
        </w:rPr>
        <w:t>an</w:t>
      </w:r>
      <w:r w:rsidRPr="00302D27">
        <w:rPr>
          <w:lang w:val="en-GB"/>
        </w:rPr>
        <w:t>acknowledgement</w:t>
      </w:r>
      <w:proofErr w:type="spellEnd"/>
      <w:r w:rsidRPr="00302D27">
        <w:rPr>
          <w:lang w:val="en-GB"/>
        </w:rPr>
        <w:t xml:space="preserve"> message as response confirming data delivery and describing processing results. Please see the chapter </w:t>
      </w:r>
      <w:hyperlink w:anchor="_Acknowledgement_Document" w:history="1">
        <w:r>
          <w:rPr>
            <w:rStyle w:val="Hyperlink"/>
            <w:i/>
            <w:lang w:val="en-GB"/>
          </w:rPr>
          <w:t>7</w:t>
        </w:r>
        <w:r w:rsidRPr="000C7E5E">
          <w:rPr>
            <w:rStyle w:val="Hyperlink"/>
            <w:i/>
            <w:lang w:val="en-GB"/>
          </w:rPr>
          <w:t>.2.2 – Acknowledgment Document</w:t>
        </w:r>
      </w:hyperlink>
      <w:r>
        <w:rPr>
          <w:lang w:val="en-GB"/>
        </w:rPr>
        <w:t xml:space="preserve"> </w:t>
      </w:r>
      <w:r w:rsidRPr="00302D27">
        <w:rPr>
          <w:lang w:val="en-GB"/>
        </w:rPr>
        <w:t>for further information.</w:t>
      </w:r>
    </w:p>
    <w:p w14:paraId="2E165280" w14:textId="40B394D3" w:rsidR="00406053" w:rsidRPr="00302D27" w:rsidRDefault="008B08DF" w:rsidP="0013343B">
      <w:pPr>
        <w:pStyle w:val="Heading4"/>
        <w:rPr>
          <w:lang w:val="en-GB"/>
        </w:rPr>
      </w:pPr>
      <w:r w:rsidRPr="00302D27">
        <w:rPr>
          <w:lang w:val="en-GB"/>
        </w:rPr>
        <w:t>Business Validations</w:t>
      </w:r>
      <w:bookmarkEnd w:id="571"/>
      <w:bookmarkEnd w:id="572"/>
    </w:p>
    <w:p w14:paraId="4ABECC41" w14:textId="79F5C3AC" w:rsidR="00F02B24" w:rsidRPr="00302D27" w:rsidRDefault="00A44D57" w:rsidP="00F02B24">
      <w:pPr>
        <w:pStyle w:val="UNINormalParagraph"/>
        <w:rPr>
          <w:rFonts w:cs="Arial"/>
          <w:color w:val="auto"/>
          <w:sz w:val="18"/>
          <w:szCs w:val="18"/>
          <w:lang w:val="en-GB"/>
        </w:rPr>
      </w:pPr>
      <w:r>
        <w:rPr>
          <w:rFonts w:cs="Arial"/>
          <w:color w:val="auto"/>
          <w:sz w:val="18"/>
          <w:szCs w:val="18"/>
          <w:lang w:val="en-GB"/>
        </w:rPr>
        <w:t>The f</w:t>
      </w:r>
      <w:r w:rsidR="00F02B24" w:rsidRPr="00302D27">
        <w:rPr>
          <w:rFonts w:cs="Arial"/>
          <w:color w:val="auto"/>
          <w:sz w:val="18"/>
          <w:szCs w:val="18"/>
          <w:lang w:val="en-GB"/>
        </w:rPr>
        <w:t>ollowing business validations are performed when uploading Nominations</w:t>
      </w:r>
      <w:r w:rsidR="0013343B" w:rsidRPr="00302D27">
        <w:rPr>
          <w:rFonts w:cs="Arial"/>
          <w:color w:val="auto"/>
          <w:sz w:val="18"/>
          <w:szCs w:val="18"/>
          <w:lang w:val="en-GB"/>
        </w:rPr>
        <w:t xml:space="preserve">. An Acknowledgement contains information </w:t>
      </w:r>
      <w:r w:rsidR="005B466D" w:rsidRPr="00302D27">
        <w:rPr>
          <w:rFonts w:cs="Arial"/>
          <w:color w:val="auto"/>
          <w:sz w:val="18"/>
          <w:szCs w:val="18"/>
          <w:lang w:val="en-GB"/>
        </w:rPr>
        <w:t xml:space="preserve">related to Acceptance/Rejection </w:t>
      </w:r>
      <w:r w:rsidR="0013343B" w:rsidRPr="00302D27">
        <w:rPr>
          <w:rFonts w:cs="Arial"/>
          <w:color w:val="auto"/>
          <w:sz w:val="18"/>
          <w:szCs w:val="18"/>
          <w:lang w:val="en-GB"/>
        </w:rPr>
        <w:t xml:space="preserve">by the means of Reason Codes. The main Reason </w:t>
      </w:r>
      <w:r>
        <w:rPr>
          <w:rFonts w:cs="Arial"/>
          <w:color w:val="auto"/>
          <w:sz w:val="18"/>
          <w:szCs w:val="18"/>
          <w:lang w:val="en-GB"/>
        </w:rPr>
        <w:t>C</w:t>
      </w:r>
      <w:r w:rsidR="0013343B" w:rsidRPr="00302D27">
        <w:rPr>
          <w:rFonts w:cs="Arial"/>
          <w:color w:val="auto"/>
          <w:sz w:val="18"/>
          <w:szCs w:val="18"/>
          <w:lang w:val="en-GB"/>
        </w:rPr>
        <w:t>ode</w:t>
      </w:r>
      <w:r w:rsidR="00B807E4" w:rsidRPr="00302D27">
        <w:rPr>
          <w:rFonts w:cs="Arial"/>
          <w:color w:val="auto"/>
          <w:sz w:val="18"/>
          <w:szCs w:val="18"/>
          <w:lang w:val="en-GB"/>
        </w:rPr>
        <w:t xml:space="preserve"> is either</w:t>
      </w:r>
      <w:r w:rsidR="0013343B" w:rsidRPr="00302D27">
        <w:rPr>
          <w:rFonts w:cs="Arial"/>
          <w:color w:val="auto"/>
          <w:sz w:val="18"/>
          <w:szCs w:val="18"/>
          <w:lang w:val="en-GB"/>
        </w:rPr>
        <w:t xml:space="preserve"> A01 for Acceptance</w:t>
      </w:r>
      <w:r w:rsidR="00B807E4" w:rsidRPr="00302D27">
        <w:rPr>
          <w:rFonts w:cs="Arial"/>
          <w:color w:val="auto"/>
          <w:sz w:val="18"/>
          <w:szCs w:val="18"/>
          <w:lang w:val="en-GB"/>
        </w:rPr>
        <w:t>,</w:t>
      </w:r>
      <w:r w:rsidR="0013343B" w:rsidRPr="00302D27">
        <w:rPr>
          <w:rFonts w:cs="Arial"/>
          <w:color w:val="auto"/>
          <w:sz w:val="18"/>
          <w:szCs w:val="18"/>
          <w:lang w:val="en-GB"/>
        </w:rPr>
        <w:t xml:space="preserve"> </w:t>
      </w:r>
      <w:r w:rsidR="00B807E4" w:rsidRPr="00302D27">
        <w:rPr>
          <w:rFonts w:cs="Arial"/>
          <w:color w:val="auto"/>
          <w:sz w:val="18"/>
          <w:szCs w:val="18"/>
          <w:lang w:val="en-GB"/>
        </w:rPr>
        <w:t>or</w:t>
      </w:r>
      <w:r w:rsidR="0013343B" w:rsidRPr="00302D27">
        <w:rPr>
          <w:rFonts w:cs="Arial"/>
          <w:color w:val="auto"/>
          <w:sz w:val="18"/>
          <w:szCs w:val="18"/>
          <w:lang w:val="en-GB"/>
        </w:rPr>
        <w:t xml:space="preserve"> A02 for Rejection. </w:t>
      </w:r>
      <w:r w:rsidR="00B807E4" w:rsidRPr="00302D27">
        <w:rPr>
          <w:rFonts w:cs="Arial"/>
          <w:color w:val="auto"/>
          <w:sz w:val="18"/>
          <w:szCs w:val="18"/>
          <w:lang w:val="en-GB"/>
        </w:rPr>
        <w:t>S</w:t>
      </w:r>
      <w:r w:rsidR="0013343B" w:rsidRPr="00302D27">
        <w:rPr>
          <w:rFonts w:cs="Arial"/>
          <w:color w:val="auto"/>
          <w:sz w:val="18"/>
          <w:szCs w:val="18"/>
          <w:lang w:val="en-GB"/>
        </w:rPr>
        <w:t>upportive Reason Codes are followed in case of Rejection. Please see the table below.</w:t>
      </w:r>
    </w:p>
    <w:tbl>
      <w:tblPr>
        <w:tblW w:w="5000" w:type="pct"/>
        <w:tblBorders>
          <w:insideH w:val="single" w:sz="8" w:space="0" w:color="FFFFFF"/>
          <w:insideV w:val="single" w:sz="8" w:space="0" w:color="FFFFFF"/>
        </w:tblBorders>
        <w:tblLook w:val="01E0" w:firstRow="1" w:lastRow="1" w:firstColumn="1" w:lastColumn="1" w:noHBand="0" w:noVBand="0"/>
      </w:tblPr>
      <w:tblGrid>
        <w:gridCol w:w="1733"/>
        <w:gridCol w:w="4966"/>
        <w:gridCol w:w="2872"/>
      </w:tblGrid>
      <w:tr w:rsidR="00597E16" w:rsidRPr="00302D27" w14:paraId="5EFAD8D0" w14:textId="77777777" w:rsidTr="0019692C">
        <w:tc>
          <w:tcPr>
            <w:tcW w:w="985" w:type="pct"/>
            <w:tcBorders>
              <w:top w:val="nil"/>
            </w:tcBorders>
            <w:shd w:val="clear" w:color="auto" w:fill="BFBFBF" w:themeFill="background1" w:themeFillShade="BF"/>
          </w:tcPr>
          <w:p w14:paraId="4A81D9BE" w14:textId="6B4027F9" w:rsidR="0019692C" w:rsidRPr="00302D27" w:rsidRDefault="0019692C" w:rsidP="00F02B24">
            <w:pPr>
              <w:pStyle w:val="Body"/>
              <w:rPr>
                <w:b/>
                <w:lang w:val="en-GB"/>
              </w:rPr>
            </w:pPr>
            <w:r w:rsidRPr="00302D27">
              <w:rPr>
                <w:b/>
                <w:lang w:val="en-GB"/>
              </w:rPr>
              <w:t>Validation</w:t>
            </w:r>
          </w:p>
        </w:tc>
        <w:tc>
          <w:tcPr>
            <w:tcW w:w="2273" w:type="pct"/>
            <w:tcBorders>
              <w:top w:val="nil"/>
            </w:tcBorders>
            <w:shd w:val="clear" w:color="auto" w:fill="BFBFBF" w:themeFill="background1" w:themeFillShade="BF"/>
          </w:tcPr>
          <w:p w14:paraId="5E882656" w14:textId="77777777" w:rsidR="0019692C" w:rsidRPr="00302D27" w:rsidRDefault="0019692C" w:rsidP="00F02B24">
            <w:pPr>
              <w:pStyle w:val="Body"/>
              <w:rPr>
                <w:b/>
                <w:lang w:val="en-GB"/>
              </w:rPr>
            </w:pPr>
            <w:r w:rsidRPr="00302D27">
              <w:rPr>
                <w:b/>
                <w:lang w:val="en-GB"/>
              </w:rPr>
              <w:t>Description</w:t>
            </w:r>
          </w:p>
        </w:tc>
        <w:tc>
          <w:tcPr>
            <w:tcW w:w="1742" w:type="pct"/>
            <w:tcBorders>
              <w:top w:val="nil"/>
            </w:tcBorders>
            <w:shd w:val="clear" w:color="auto" w:fill="BFBFBF" w:themeFill="background1" w:themeFillShade="BF"/>
          </w:tcPr>
          <w:p w14:paraId="28339C2B" w14:textId="62E787CB" w:rsidR="0019692C" w:rsidRPr="00302D27" w:rsidRDefault="005B466D" w:rsidP="00F02B24">
            <w:pPr>
              <w:pStyle w:val="Body"/>
              <w:rPr>
                <w:b/>
                <w:lang w:val="en-GB"/>
              </w:rPr>
            </w:pPr>
            <w:r w:rsidRPr="00302D27">
              <w:rPr>
                <w:b/>
                <w:lang w:val="en-GB"/>
              </w:rPr>
              <w:t xml:space="preserve">Supportive </w:t>
            </w:r>
            <w:r w:rsidR="0019692C" w:rsidRPr="00302D27">
              <w:rPr>
                <w:b/>
                <w:lang w:val="en-GB"/>
              </w:rPr>
              <w:t>Acknowledgement Reason code</w:t>
            </w:r>
          </w:p>
        </w:tc>
      </w:tr>
      <w:tr w:rsidR="00597E16" w:rsidRPr="00302D27" w14:paraId="1643B076" w14:textId="77777777" w:rsidTr="0019692C">
        <w:tc>
          <w:tcPr>
            <w:tcW w:w="985" w:type="pct"/>
            <w:shd w:val="clear" w:color="auto" w:fill="D9D9D9" w:themeFill="background1" w:themeFillShade="D9"/>
          </w:tcPr>
          <w:p w14:paraId="585C906F" w14:textId="29AA3DC7" w:rsidR="0019692C" w:rsidRPr="00302D27" w:rsidRDefault="0019692C" w:rsidP="00F02B24">
            <w:pPr>
              <w:pStyle w:val="Body"/>
              <w:rPr>
                <w:b/>
                <w:lang w:val="en-GB"/>
              </w:rPr>
            </w:pPr>
            <w:r w:rsidRPr="00302D27">
              <w:rPr>
                <w:b/>
                <w:lang w:val="en-GB"/>
              </w:rPr>
              <w:t>Authorization</w:t>
            </w:r>
            <w:r w:rsidR="009D348C" w:rsidRPr="00302D27">
              <w:rPr>
                <w:b/>
                <w:lang w:val="en-GB"/>
              </w:rPr>
              <w:t xml:space="preserve"> check</w:t>
            </w:r>
          </w:p>
        </w:tc>
        <w:tc>
          <w:tcPr>
            <w:tcW w:w="2273" w:type="pct"/>
            <w:shd w:val="clear" w:color="auto" w:fill="F2F2F2" w:themeFill="background1" w:themeFillShade="F2"/>
          </w:tcPr>
          <w:p w14:paraId="2B9F75A8" w14:textId="1D613675" w:rsidR="0019692C" w:rsidRPr="00302D27" w:rsidRDefault="0019692C" w:rsidP="00F02B24">
            <w:pPr>
              <w:pStyle w:val="Body"/>
              <w:rPr>
                <w:szCs w:val="18"/>
                <w:lang w:val="en-GB"/>
              </w:rPr>
            </w:pPr>
            <w:r w:rsidRPr="00302D27">
              <w:rPr>
                <w:szCs w:val="18"/>
                <w:lang w:val="en-GB"/>
              </w:rPr>
              <w:t xml:space="preserve">The user under which the Web </w:t>
            </w:r>
            <w:r w:rsidR="00941F0F">
              <w:rPr>
                <w:szCs w:val="18"/>
                <w:lang w:val="en-GB"/>
              </w:rPr>
              <w:t>s</w:t>
            </w:r>
            <w:r w:rsidRPr="00302D27">
              <w:rPr>
                <w:szCs w:val="18"/>
                <w:lang w:val="en-GB"/>
              </w:rPr>
              <w:t>ervice request is sent must:</w:t>
            </w:r>
          </w:p>
          <w:p w14:paraId="1F7182C7" w14:textId="0C4DF1B0" w:rsidR="0019692C" w:rsidRPr="00302D27" w:rsidRDefault="00A44D57" w:rsidP="001238CA">
            <w:pPr>
              <w:pStyle w:val="Body"/>
              <w:numPr>
                <w:ilvl w:val="0"/>
                <w:numId w:val="40"/>
              </w:numPr>
              <w:rPr>
                <w:szCs w:val="18"/>
                <w:lang w:val="en-GB"/>
              </w:rPr>
            </w:pPr>
            <w:r>
              <w:rPr>
                <w:szCs w:val="18"/>
                <w:lang w:val="en-GB"/>
              </w:rPr>
              <w:t xml:space="preserve">be </w:t>
            </w:r>
            <w:r w:rsidR="0019692C" w:rsidRPr="00302D27">
              <w:rPr>
                <w:szCs w:val="18"/>
                <w:lang w:val="en-GB"/>
              </w:rPr>
              <w:t xml:space="preserve">registered in Damas </w:t>
            </w:r>
          </w:p>
          <w:p w14:paraId="60B2D07A" w14:textId="684B7279" w:rsidR="0019692C" w:rsidRPr="00302D27" w:rsidRDefault="0019692C" w:rsidP="001238CA">
            <w:pPr>
              <w:pStyle w:val="Body"/>
              <w:numPr>
                <w:ilvl w:val="0"/>
                <w:numId w:val="40"/>
              </w:numPr>
              <w:rPr>
                <w:szCs w:val="18"/>
                <w:lang w:val="en-GB"/>
              </w:rPr>
            </w:pPr>
            <w:r w:rsidRPr="00302D27">
              <w:rPr>
                <w:szCs w:val="18"/>
                <w:lang w:val="en-GB"/>
              </w:rPr>
              <w:t>have appropriate user rights</w:t>
            </w:r>
          </w:p>
          <w:p w14:paraId="31738C63" w14:textId="079F8972" w:rsidR="00F05948" w:rsidRPr="00302D27" w:rsidRDefault="00F05948" w:rsidP="001238CA">
            <w:pPr>
              <w:pStyle w:val="Body"/>
              <w:numPr>
                <w:ilvl w:val="0"/>
                <w:numId w:val="40"/>
              </w:numPr>
              <w:rPr>
                <w:szCs w:val="18"/>
                <w:lang w:val="en-GB"/>
              </w:rPr>
            </w:pPr>
            <w:r w:rsidRPr="00302D27">
              <w:rPr>
                <w:szCs w:val="18"/>
                <w:lang w:val="en-GB"/>
              </w:rPr>
              <w:t>have assignment to the Interconnector for which the user is submitting the data</w:t>
            </w:r>
          </w:p>
          <w:p w14:paraId="46F4BD66" w14:textId="77777777" w:rsidR="0019692C" w:rsidRPr="00302D27" w:rsidRDefault="0019692C" w:rsidP="001238CA">
            <w:pPr>
              <w:pStyle w:val="Body"/>
              <w:numPr>
                <w:ilvl w:val="0"/>
                <w:numId w:val="40"/>
              </w:numPr>
              <w:rPr>
                <w:szCs w:val="18"/>
                <w:lang w:val="en-GB"/>
              </w:rPr>
            </w:pPr>
            <w:r w:rsidRPr="00302D27">
              <w:rPr>
                <w:szCs w:val="18"/>
                <w:lang w:val="en-GB"/>
              </w:rPr>
              <w:t xml:space="preserve">be assigned in the Damas role </w:t>
            </w:r>
            <w:r w:rsidRPr="00302D27">
              <w:rPr>
                <w:i/>
                <w:szCs w:val="18"/>
                <w:lang w:val="en-GB"/>
              </w:rPr>
              <w:t>Interconnector Customer Nominator</w:t>
            </w:r>
          </w:p>
          <w:p w14:paraId="3612CD2B" w14:textId="6D3673CD" w:rsidR="0019692C" w:rsidRPr="00302D27" w:rsidRDefault="0019692C" w:rsidP="001238CA">
            <w:pPr>
              <w:pStyle w:val="Body"/>
              <w:numPr>
                <w:ilvl w:val="0"/>
                <w:numId w:val="40"/>
              </w:numPr>
              <w:rPr>
                <w:szCs w:val="18"/>
                <w:lang w:val="en-GB"/>
              </w:rPr>
            </w:pPr>
            <w:r w:rsidRPr="00302D27">
              <w:rPr>
                <w:szCs w:val="18"/>
                <w:lang w:val="en-GB"/>
              </w:rPr>
              <w:t xml:space="preserve">be registered in Damas under the same Market Participant as listed in the XML in </w:t>
            </w:r>
            <w:proofErr w:type="spellStart"/>
            <w:r w:rsidRPr="00302D27">
              <w:rPr>
                <w:szCs w:val="18"/>
                <w:lang w:val="en-GB"/>
              </w:rPr>
              <w:t>sender_MarketParticipant.mRID</w:t>
            </w:r>
            <w:proofErr w:type="spellEnd"/>
            <w:r w:rsidR="00935164" w:rsidRPr="00302D27">
              <w:rPr>
                <w:szCs w:val="18"/>
                <w:lang w:val="en-GB"/>
              </w:rPr>
              <w:t xml:space="preserve"> (EIC code)</w:t>
            </w:r>
          </w:p>
          <w:p w14:paraId="7BBE1DF8" w14:textId="35575031" w:rsidR="0019692C" w:rsidRPr="00302D27" w:rsidRDefault="0019692C" w:rsidP="00F02B24">
            <w:pPr>
              <w:pStyle w:val="Body"/>
              <w:rPr>
                <w:lang w:val="en-GB"/>
              </w:rPr>
            </w:pPr>
          </w:p>
        </w:tc>
        <w:tc>
          <w:tcPr>
            <w:tcW w:w="1742" w:type="pct"/>
            <w:shd w:val="clear" w:color="auto" w:fill="F2F2F2" w:themeFill="background1" w:themeFillShade="F2"/>
          </w:tcPr>
          <w:p w14:paraId="4790BA30" w14:textId="0EE57B84" w:rsidR="0019692C" w:rsidRPr="00302D27" w:rsidRDefault="00CF1827" w:rsidP="00F02B24">
            <w:pPr>
              <w:pStyle w:val="Body"/>
              <w:rPr>
                <w:lang w:val="en-GB"/>
              </w:rPr>
            </w:pPr>
            <w:r w:rsidRPr="00302D27">
              <w:rPr>
                <w:lang w:val="en-GB"/>
              </w:rPr>
              <w:t>A05</w:t>
            </w:r>
          </w:p>
        </w:tc>
      </w:tr>
      <w:tr w:rsidR="00597E16" w:rsidRPr="00302D27" w14:paraId="03E1E2FC" w14:textId="77777777" w:rsidTr="0019692C">
        <w:tc>
          <w:tcPr>
            <w:tcW w:w="985" w:type="pct"/>
            <w:shd w:val="clear" w:color="auto" w:fill="D9D9D9" w:themeFill="background1" w:themeFillShade="D9"/>
          </w:tcPr>
          <w:p w14:paraId="51A2264E" w14:textId="7EF1062E" w:rsidR="009D348C" w:rsidRPr="00302D27" w:rsidRDefault="009D348C" w:rsidP="00F02B24">
            <w:pPr>
              <w:pStyle w:val="Body"/>
              <w:rPr>
                <w:b/>
                <w:lang w:val="en-GB"/>
              </w:rPr>
            </w:pPr>
            <w:r w:rsidRPr="00302D27">
              <w:rPr>
                <w:b/>
                <w:lang w:val="en-GB"/>
              </w:rPr>
              <w:t>XSD check</w:t>
            </w:r>
          </w:p>
        </w:tc>
        <w:tc>
          <w:tcPr>
            <w:tcW w:w="2273" w:type="pct"/>
            <w:shd w:val="clear" w:color="auto" w:fill="F2F2F2" w:themeFill="background1" w:themeFillShade="F2"/>
          </w:tcPr>
          <w:p w14:paraId="6B6F7245" w14:textId="3EC737ED" w:rsidR="009D348C" w:rsidRPr="00302D27" w:rsidRDefault="009D348C" w:rsidP="00F02B24">
            <w:pPr>
              <w:pStyle w:val="Body"/>
              <w:rPr>
                <w:lang w:val="en-GB"/>
              </w:rPr>
            </w:pPr>
            <w:r w:rsidRPr="00302D27">
              <w:rPr>
                <w:lang w:val="en-GB"/>
              </w:rPr>
              <w:t xml:space="preserve">The XML file must be valid according to the respective XSD (see the chapter </w:t>
            </w:r>
            <w:r w:rsidRPr="00302D27">
              <w:rPr>
                <w:lang w:val="en-GB"/>
              </w:rPr>
              <w:fldChar w:fldCharType="begin"/>
            </w:r>
            <w:r w:rsidRPr="00302D27">
              <w:rPr>
                <w:lang w:val="en-GB"/>
              </w:rPr>
              <w:instrText xml:space="preserve"> REF _Ref512170318 \r \h </w:instrText>
            </w:r>
            <w:r w:rsidR="00F02B24" w:rsidRPr="00302D27">
              <w:rPr>
                <w:lang w:val="en-GB"/>
              </w:rPr>
              <w:instrText xml:space="preserve"> \* MERGEFORMAT </w:instrText>
            </w:r>
            <w:r w:rsidRPr="00302D27">
              <w:rPr>
                <w:lang w:val="en-GB"/>
              </w:rPr>
            </w:r>
            <w:r w:rsidRPr="00302D27">
              <w:rPr>
                <w:lang w:val="en-GB"/>
              </w:rPr>
              <w:fldChar w:fldCharType="separate"/>
            </w:r>
            <w:r w:rsidR="00890921">
              <w:rPr>
                <w:lang w:val="en-GB"/>
              </w:rPr>
              <w:t>7.2.1 </w:t>
            </w:r>
            <w:r w:rsidRPr="00302D27">
              <w:rPr>
                <w:lang w:val="en-GB"/>
              </w:rPr>
              <w:fldChar w:fldCharType="end"/>
            </w:r>
            <w:r w:rsidRPr="00302D27">
              <w:rPr>
                <w:lang w:val="en-GB"/>
              </w:rPr>
              <w:fldChar w:fldCharType="begin"/>
            </w:r>
            <w:r w:rsidRPr="00302D27">
              <w:rPr>
                <w:lang w:val="en-GB"/>
              </w:rPr>
              <w:instrText xml:space="preserve"> REF _Ref512170336 \h </w:instrText>
            </w:r>
            <w:r w:rsidR="00F02B24" w:rsidRPr="00302D27">
              <w:rPr>
                <w:lang w:val="en-GB"/>
              </w:rPr>
              <w:instrText xml:space="preserve"> \* MERGEFORMAT </w:instrText>
            </w:r>
            <w:r w:rsidRPr="00302D27">
              <w:rPr>
                <w:lang w:val="en-GB"/>
              </w:rPr>
            </w:r>
            <w:r w:rsidRPr="00302D27">
              <w:rPr>
                <w:lang w:val="en-GB"/>
              </w:rPr>
              <w:fldChar w:fldCharType="separate"/>
            </w:r>
            <w:r w:rsidR="00890921" w:rsidRPr="00302D27">
              <w:rPr>
                <w:lang w:val="en-GB"/>
              </w:rPr>
              <w:t>CIM - Schedule Market Document v5r1</w:t>
            </w:r>
            <w:r w:rsidRPr="00302D27">
              <w:rPr>
                <w:lang w:val="en-GB"/>
              </w:rPr>
              <w:fldChar w:fldCharType="end"/>
            </w:r>
            <w:r w:rsidRPr="00302D27">
              <w:rPr>
                <w:lang w:val="en-GB"/>
              </w:rPr>
              <w:t>)</w:t>
            </w:r>
          </w:p>
          <w:p w14:paraId="54A44EBC" w14:textId="77777777" w:rsidR="009D348C" w:rsidRPr="00302D27" w:rsidRDefault="009D348C" w:rsidP="00F02B24">
            <w:pPr>
              <w:pStyle w:val="Body"/>
              <w:rPr>
                <w:szCs w:val="18"/>
                <w:lang w:val="en-GB"/>
              </w:rPr>
            </w:pPr>
          </w:p>
        </w:tc>
        <w:tc>
          <w:tcPr>
            <w:tcW w:w="1742" w:type="pct"/>
            <w:shd w:val="clear" w:color="auto" w:fill="F2F2F2" w:themeFill="background1" w:themeFillShade="F2"/>
          </w:tcPr>
          <w:p w14:paraId="3E6D5851" w14:textId="2D7FA3C0" w:rsidR="009D348C" w:rsidRPr="00302D27" w:rsidRDefault="009D348C" w:rsidP="00F02B24">
            <w:pPr>
              <w:pStyle w:val="Body"/>
              <w:rPr>
                <w:lang w:val="en-GB"/>
              </w:rPr>
            </w:pPr>
            <w:r w:rsidRPr="00302D27">
              <w:rPr>
                <w:lang w:val="en-GB"/>
              </w:rPr>
              <w:t>A94</w:t>
            </w:r>
          </w:p>
        </w:tc>
      </w:tr>
      <w:tr w:rsidR="00597E16" w:rsidRPr="00302D27" w14:paraId="0365C3DC" w14:textId="77777777" w:rsidTr="0019692C">
        <w:tc>
          <w:tcPr>
            <w:tcW w:w="985" w:type="pct"/>
            <w:shd w:val="clear" w:color="auto" w:fill="D9D9D9" w:themeFill="background1" w:themeFillShade="D9"/>
          </w:tcPr>
          <w:p w14:paraId="335B8CBD" w14:textId="414ECA64" w:rsidR="009D348C" w:rsidRPr="00302D27" w:rsidRDefault="009D348C" w:rsidP="00F02B24">
            <w:pPr>
              <w:pStyle w:val="Body"/>
              <w:rPr>
                <w:b/>
                <w:lang w:val="en-GB"/>
              </w:rPr>
            </w:pPr>
            <w:r w:rsidRPr="00302D27">
              <w:rPr>
                <w:b/>
                <w:lang w:val="en-GB"/>
              </w:rPr>
              <w:t>Receiver Identification against Domain check</w:t>
            </w:r>
          </w:p>
        </w:tc>
        <w:tc>
          <w:tcPr>
            <w:tcW w:w="2273" w:type="pct"/>
            <w:shd w:val="clear" w:color="auto" w:fill="F2F2F2" w:themeFill="background1" w:themeFillShade="F2"/>
          </w:tcPr>
          <w:p w14:paraId="5A33056D" w14:textId="0763ED44" w:rsidR="009D348C" w:rsidRPr="00302D27" w:rsidRDefault="009D348C" w:rsidP="00F02B24">
            <w:pPr>
              <w:pStyle w:val="Body"/>
              <w:rPr>
                <w:szCs w:val="18"/>
                <w:lang w:val="en-GB"/>
              </w:rPr>
            </w:pPr>
            <w:r w:rsidRPr="00302D27">
              <w:rPr>
                <w:szCs w:val="18"/>
                <w:lang w:val="en-GB"/>
              </w:rPr>
              <w:t xml:space="preserve">The EIC code of the Domain (Interconnector) must be </w:t>
            </w:r>
            <w:r w:rsidRPr="00302D27">
              <w:rPr>
                <w:lang w:val="en-GB"/>
              </w:rPr>
              <w:t xml:space="preserve">consistent with the </w:t>
            </w:r>
            <w:proofErr w:type="spellStart"/>
            <w:r w:rsidRPr="00302D27">
              <w:rPr>
                <w:lang w:val="en-GB"/>
              </w:rPr>
              <w:t>receiver_MarketParticipant.mRID</w:t>
            </w:r>
            <w:proofErr w:type="spellEnd"/>
          </w:p>
        </w:tc>
        <w:tc>
          <w:tcPr>
            <w:tcW w:w="1742" w:type="pct"/>
            <w:shd w:val="clear" w:color="auto" w:fill="F2F2F2" w:themeFill="background1" w:themeFillShade="F2"/>
          </w:tcPr>
          <w:p w14:paraId="72640D79" w14:textId="7A195133" w:rsidR="009D348C" w:rsidRPr="00302D27" w:rsidRDefault="009D348C" w:rsidP="00F02B24">
            <w:pPr>
              <w:pStyle w:val="Body"/>
              <w:rPr>
                <w:lang w:val="en-GB"/>
              </w:rPr>
            </w:pPr>
            <w:r w:rsidRPr="00302D27">
              <w:rPr>
                <w:lang w:val="en-GB"/>
              </w:rPr>
              <w:t>A53</w:t>
            </w:r>
          </w:p>
        </w:tc>
      </w:tr>
      <w:tr w:rsidR="00597E16" w:rsidRPr="00302D27" w14:paraId="27BE2399" w14:textId="77777777" w:rsidTr="0019692C">
        <w:tc>
          <w:tcPr>
            <w:tcW w:w="985" w:type="pct"/>
            <w:shd w:val="clear" w:color="auto" w:fill="D9D9D9" w:themeFill="background1" w:themeFillShade="D9"/>
          </w:tcPr>
          <w:p w14:paraId="75C1726D" w14:textId="17094230" w:rsidR="009D348C" w:rsidRPr="00302D27" w:rsidRDefault="009D348C" w:rsidP="00306F4A">
            <w:pPr>
              <w:pStyle w:val="Body"/>
              <w:rPr>
                <w:b/>
                <w:lang w:val="en-GB"/>
              </w:rPr>
            </w:pPr>
            <w:r w:rsidRPr="00302D27">
              <w:rPr>
                <w:b/>
                <w:lang w:val="en-GB"/>
              </w:rPr>
              <w:t>Message Version check</w:t>
            </w:r>
          </w:p>
        </w:tc>
        <w:tc>
          <w:tcPr>
            <w:tcW w:w="2273" w:type="pct"/>
            <w:shd w:val="clear" w:color="auto" w:fill="F2F2F2" w:themeFill="background1" w:themeFillShade="F2"/>
          </w:tcPr>
          <w:p w14:paraId="0D438103" w14:textId="266D0DF0" w:rsidR="009D348C" w:rsidRPr="00302D27" w:rsidRDefault="009D348C" w:rsidP="001238CA">
            <w:pPr>
              <w:pStyle w:val="Body"/>
              <w:numPr>
                <w:ilvl w:val="0"/>
                <w:numId w:val="39"/>
              </w:numPr>
              <w:rPr>
                <w:lang w:val="en-GB"/>
              </w:rPr>
            </w:pPr>
            <w:proofErr w:type="spellStart"/>
            <w:r w:rsidRPr="00302D27">
              <w:rPr>
                <w:lang w:val="en-GB"/>
              </w:rPr>
              <w:t>mRID</w:t>
            </w:r>
            <w:proofErr w:type="spellEnd"/>
            <w:r w:rsidRPr="00302D27">
              <w:rPr>
                <w:lang w:val="en-GB"/>
              </w:rPr>
              <w:t xml:space="preserve"> must be unique for the combination of the </w:t>
            </w:r>
            <w:r w:rsidR="00CD3D10" w:rsidRPr="00302D27">
              <w:rPr>
                <w:lang w:val="en-GB"/>
              </w:rPr>
              <w:t>Sender/Nominator</w:t>
            </w:r>
            <w:r w:rsidRPr="00302D27">
              <w:rPr>
                <w:lang w:val="en-GB"/>
              </w:rPr>
              <w:t>, Business Day, Interconnector, Interconnector Direction, timescale (</w:t>
            </w:r>
            <w:proofErr w:type="spellStart"/>
            <w:proofErr w:type="gramStart"/>
            <w:r w:rsidRPr="00302D27">
              <w:rPr>
                <w:lang w:val="en-GB"/>
              </w:rPr>
              <w:t>process.processType</w:t>
            </w:r>
            <w:proofErr w:type="spellEnd"/>
            <w:proofErr w:type="gramEnd"/>
            <w:r w:rsidRPr="00302D27">
              <w:rPr>
                <w:lang w:val="en-GB"/>
              </w:rPr>
              <w:t>)</w:t>
            </w:r>
            <w:r w:rsidR="0097571F">
              <w:rPr>
                <w:lang w:val="en-GB"/>
              </w:rPr>
              <w:t xml:space="preserve"> and the </w:t>
            </w:r>
            <w:r w:rsidR="0097571F" w:rsidRPr="0097571F">
              <w:rPr>
                <w:i/>
                <w:lang w:val="en-GB"/>
              </w:rPr>
              <w:t>Agreement Identifi</w:t>
            </w:r>
            <w:r w:rsidR="0097571F" w:rsidRPr="0097571F">
              <w:rPr>
                <w:i/>
                <w:lang w:val="en-GB"/>
              </w:rPr>
              <w:lastRenderedPageBreak/>
              <w:t>cation</w:t>
            </w:r>
            <w:r w:rsidR="009D3308">
              <w:rPr>
                <w:lang w:val="en-GB"/>
              </w:rPr>
              <w:t xml:space="preserve">. </w:t>
            </w:r>
          </w:p>
          <w:p w14:paraId="1D16968B" w14:textId="7CC48B42" w:rsidR="009D348C" w:rsidRDefault="009D348C" w:rsidP="001238CA">
            <w:pPr>
              <w:pStyle w:val="Body"/>
              <w:numPr>
                <w:ilvl w:val="0"/>
                <w:numId w:val="39"/>
              </w:numPr>
              <w:rPr>
                <w:lang w:val="en-GB"/>
              </w:rPr>
            </w:pPr>
            <w:proofErr w:type="spellStart"/>
            <w:r w:rsidRPr="00302D27">
              <w:rPr>
                <w:lang w:val="en-GB"/>
              </w:rPr>
              <w:t>revisionNumber</w:t>
            </w:r>
            <w:proofErr w:type="spellEnd"/>
            <w:r w:rsidRPr="00302D27">
              <w:rPr>
                <w:lang w:val="en-GB"/>
              </w:rPr>
              <w:t xml:space="preserve"> must be higher than the previously submitted </w:t>
            </w:r>
            <w:proofErr w:type="spellStart"/>
            <w:r w:rsidRPr="00302D27">
              <w:rPr>
                <w:lang w:val="en-GB"/>
              </w:rPr>
              <w:t>revisionNumber</w:t>
            </w:r>
            <w:proofErr w:type="spellEnd"/>
            <w:r w:rsidRPr="00302D27">
              <w:rPr>
                <w:lang w:val="en-GB"/>
              </w:rPr>
              <w:t xml:space="preserve"> for the given document / </w:t>
            </w:r>
            <w:proofErr w:type="spellStart"/>
            <w:r w:rsidRPr="00302D27">
              <w:rPr>
                <w:lang w:val="en-GB"/>
              </w:rPr>
              <w:t>mRID</w:t>
            </w:r>
            <w:proofErr w:type="spellEnd"/>
          </w:p>
          <w:p w14:paraId="194FA893" w14:textId="0AD1B585" w:rsidR="009D348C" w:rsidRPr="00302D27" w:rsidRDefault="00CD3D10" w:rsidP="00CD3D10">
            <w:pPr>
              <w:pStyle w:val="Body"/>
              <w:ind w:left="360"/>
              <w:rPr>
                <w:lang w:val="en-GB"/>
              </w:rPr>
            </w:pPr>
            <w:r w:rsidRPr="00302D27">
              <w:rPr>
                <w:lang w:val="en-GB"/>
              </w:rPr>
              <w:t>Note: Operations via form are not taken into consideration within this validation.</w:t>
            </w:r>
            <w:r w:rsidR="00D90499">
              <w:rPr>
                <w:lang w:val="en-GB"/>
              </w:rPr>
              <w:t xml:space="preserve"> The value of the </w:t>
            </w:r>
            <w:proofErr w:type="spellStart"/>
            <w:r w:rsidR="00D90499">
              <w:rPr>
                <w:lang w:val="en-GB"/>
              </w:rPr>
              <w:t>mRID</w:t>
            </w:r>
            <w:proofErr w:type="spellEnd"/>
            <w:r w:rsidR="00627EBE">
              <w:rPr>
                <w:lang w:val="en-GB"/>
              </w:rPr>
              <w:t xml:space="preserve"> that has been already used</w:t>
            </w:r>
            <w:r w:rsidR="00D90499">
              <w:rPr>
                <w:lang w:val="en-GB"/>
              </w:rPr>
              <w:t xml:space="preserve"> is </w:t>
            </w:r>
            <w:r w:rsidR="0046415D">
              <w:rPr>
                <w:lang w:val="en-GB"/>
              </w:rPr>
              <w:t>displayed</w:t>
            </w:r>
            <w:r w:rsidR="00D90499">
              <w:rPr>
                <w:lang w:val="en-GB"/>
              </w:rPr>
              <w:t xml:space="preserve"> on the </w:t>
            </w:r>
            <w:r w:rsidR="00D90499" w:rsidRPr="00D90499">
              <w:rPr>
                <w:i/>
                <w:lang w:val="en-GB"/>
              </w:rPr>
              <w:t>Nominations Overview</w:t>
            </w:r>
            <w:r w:rsidR="00D90499">
              <w:rPr>
                <w:lang w:val="en-GB"/>
              </w:rPr>
              <w:t xml:space="preserve"> screen as the </w:t>
            </w:r>
            <w:r w:rsidR="00D90499" w:rsidRPr="00D90499">
              <w:rPr>
                <w:i/>
                <w:lang w:val="en-GB"/>
              </w:rPr>
              <w:t>Nomination ID</w:t>
            </w:r>
            <w:r w:rsidR="00D90499">
              <w:rPr>
                <w:lang w:val="en-GB"/>
              </w:rPr>
              <w:t>.</w:t>
            </w:r>
          </w:p>
        </w:tc>
        <w:tc>
          <w:tcPr>
            <w:tcW w:w="1742" w:type="pct"/>
            <w:shd w:val="clear" w:color="auto" w:fill="F2F2F2" w:themeFill="background1" w:themeFillShade="F2"/>
          </w:tcPr>
          <w:p w14:paraId="2002D550" w14:textId="702BFF2B" w:rsidR="009D348C" w:rsidRPr="00302D27" w:rsidRDefault="009D348C" w:rsidP="00F02B24">
            <w:pPr>
              <w:pStyle w:val="Body"/>
              <w:rPr>
                <w:lang w:val="en-GB"/>
              </w:rPr>
            </w:pPr>
            <w:r w:rsidRPr="00302D27">
              <w:rPr>
                <w:lang w:val="en-GB"/>
              </w:rPr>
              <w:lastRenderedPageBreak/>
              <w:t>A5</w:t>
            </w:r>
            <w:r w:rsidR="00306F4A" w:rsidRPr="00302D27">
              <w:rPr>
                <w:lang w:val="en-GB"/>
              </w:rPr>
              <w:t>1</w:t>
            </w:r>
          </w:p>
        </w:tc>
      </w:tr>
      <w:tr w:rsidR="00597E16" w:rsidRPr="00302D27" w14:paraId="371BEBB6" w14:textId="77777777" w:rsidTr="0019692C">
        <w:tc>
          <w:tcPr>
            <w:tcW w:w="985" w:type="pct"/>
            <w:shd w:val="clear" w:color="auto" w:fill="D9D9D9" w:themeFill="background1" w:themeFillShade="D9"/>
          </w:tcPr>
          <w:p w14:paraId="3C811F08" w14:textId="45434E07" w:rsidR="009D348C" w:rsidRPr="00302D27" w:rsidRDefault="009D348C" w:rsidP="00F02B24">
            <w:pPr>
              <w:pStyle w:val="Body"/>
              <w:rPr>
                <w:b/>
                <w:lang w:val="en-GB"/>
              </w:rPr>
            </w:pPr>
            <w:r w:rsidRPr="00302D27">
              <w:rPr>
                <w:b/>
                <w:lang w:val="en-GB"/>
              </w:rPr>
              <w:t>Process Type against Agreement Type check</w:t>
            </w:r>
          </w:p>
        </w:tc>
        <w:tc>
          <w:tcPr>
            <w:tcW w:w="2273" w:type="pct"/>
            <w:shd w:val="clear" w:color="auto" w:fill="F2F2F2" w:themeFill="background1" w:themeFillShade="F2"/>
          </w:tcPr>
          <w:p w14:paraId="648DC388" w14:textId="412233B9" w:rsidR="009D348C" w:rsidRPr="00302D27" w:rsidRDefault="009D348C" w:rsidP="00F02B24">
            <w:pPr>
              <w:pStyle w:val="Body"/>
              <w:rPr>
                <w:szCs w:val="18"/>
                <w:lang w:val="en-GB"/>
              </w:rPr>
            </w:pPr>
            <w:r w:rsidRPr="00302D27">
              <w:rPr>
                <w:szCs w:val="18"/>
                <w:lang w:val="en-GB"/>
              </w:rPr>
              <w:t>Process Type (</w:t>
            </w:r>
            <w:proofErr w:type="spellStart"/>
            <w:r w:rsidRPr="00302D27">
              <w:rPr>
                <w:lang w:val="en-GB"/>
              </w:rPr>
              <w:t>process.processType</w:t>
            </w:r>
            <w:proofErr w:type="spellEnd"/>
            <w:r w:rsidRPr="00302D27">
              <w:rPr>
                <w:szCs w:val="18"/>
                <w:lang w:val="en-GB"/>
              </w:rPr>
              <w:t xml:space="preserve">) must be assigned with the correct code according to the given timescale (see the chapter </w:t>
            </w:r>
            <w:r w:rsidRPr="00302D27">
              <w:rPr>
                <w:szCs w:val="18"/>
                <w:lang w:val="en-GB"/>
              </w:rPr>
              <w:fldChar w:fldCharType="begin"/>
            </w:r>
            <w:r w:rsidRPr="00302D27">
              <w:rPr>
                <w:szCs w:val="18"/>
                <w:lang w:val="en-GB"/>
              </w:rPr>
              <w:instrText xml:space="preserve"> REF _Ref512169046 \r \h </w:instrText>
            </w:r>
            <w:r w:rsidR="00F02B24" w:rsidRPr="00302D27">
              <w:rPr>
                <w:szCs w:val="18"/>
                <w:lang w:val="en-GB"/>
              </w:rPr>
              <w:instrText xml:space="preserve"> \* MERGEFORMAT </w:instrText>
            </w:r>
            <w:r w:rsidRPr="00302D27">
              <w:rPr>
                <w:szCs w:val="18"/>
                <w:lang w:val="en-GB"/>
              </w:rPr>
            </w:r>
            <w:r w:rsidRPr="00302D27">
              <w:rPr>
                <w:szCs w:val="18"/>
                <w:lang w:val="en-GB"/>
              </w:rPr>
              <w:fldChar w:fldCharType="separate"/>
            </w:r>
            <w:r w:rsidR="00890921">
              <w:rPr>
                <w:szCs w:val="18"/>
                <w:lang w:val="en-GB"/>
              </w:rPr>
              <w:t>6.2.1.1 </w:t>
            </w:r>
            <w:r w:rsidRPr="00302D27">
              <w:rPr>
                <w:szCs w:val="18"/>
                <w:lang w:val="en-GB"/>
              </w:rPr>
              <w:fldChar w:fldCharType="end"/>
            </w:r>
            <w:r w:rsidRPr="00302D27">
              <w:rPr>
                <w:szCs w:val="18"/>
                <w:lang w:val="en-GB"/>
              </w:rPr>
              <w:fldChar w:fldCharType="begin"/>
            </w:r>
            <w:r w:rsidRPr="00302D27">
              <w:rPr>
                <w:szCs w:val="18"/>
                <w:lang w:val="en-GB"/>
              </w:rPr>
              <w:instrText xml:space="preserve"> REF _Ref512169028 \h </w:instrText>
            </w:r>
            <w:r w:rsidR="00F02B24" w:rsidRPr="00302D27">
              <w:rPr>
                <w:szCs w:val="18"/>
                <w:lang w:val="en-GB"/>
              </w:rPr>
              <w:instrText xml:space="preserve"> \* MERGEFORMAT </w:instrText>
            </w:r>
            <w:r w:rsidRPr="00302D27">
              <w:rPr>
                <w:szCs w:val="18"/>
                <w:lang w:val="en-GB"/>
              </w:rPr>
            </w:r>
            <w:r w:rsidRPr="00302D27">
              <w:rPr>
                <w:szCs w:val="18"/>
                <w:lang w:val="en-GB"/>
              </w:rPr>
              <w:fldChar w:fldCharType="separate"/>
            </w:r>
            <w:r w:rsidR="00890921" w:rsidRPr="00302D27">
              <w:rPr>
                <w:lang w:val="en-GB"/>
              </w:rPr>
              <w:t>Description</w:t>
            </w:r>
            <w:r w:rsidRPr="00302D27">
              <w:rPr>
                <w:szCs w:val="18"/>
                <w:lang w:val="en-GB"/>
              </w:rPr>
              <w:fldChar w:fldCharType="end"/>
            </w:r>
            <w:r w:rsidRPr="00302D27">
              <w:rPr>
                <w:szCs w:val="18"/>
                <w:lang w:val="en-GB"/>
              </w:rPr>
              <w:t>)</w:t>
            </w:r>
          </w:p>
          <w:p w14:paraId="55AEEB2E" w14:textId="71B915FF" w:rsidR="009D348C" w:rsidRPr="00302D27" w:rsidRDefault="009D348C" w:rsidP="00F02B24">
            <w:pPr>
              <w:pStyle w:val="Body"/>
              <w:rPr>
                <w:szCs w:val="18"/>
                <w:lang w:val="en-GB"/>
              </w:rPr>
            </w:pPr>
            <w:proofErr w:type="spellStart"/>
            <w:r w:rsidRPr="00302D27">
              <w:rPr>
                <w:szCs w:val="18"/>
                <w:lang w:val="en-GB"/>
              </w:rPr>
              <w:t>marketAgreement.type</w:t>
            </w:r>
            <w:proofErr w:type="spellEnd"/>
            <w:r w:rsidRPr="00302D27">
              <w:rPr>
                <w:szCs w:val="18"/>
                <w:lang w:val="en-GB"/>
              </w:rPr>
              <w:t xml:space="preserve"> must correspond with the </w:t>
            </w:r>
            <w:proofErr w:type="spellStart"/>
            <w:r w:rsidRPr="00302D27">
              <w:rPr>
                <w:lang w:val="en-GB"/>
              </w:rPr>
              <w:t>process.processType</w:t>
            </w:r>
            <w:proofErr w:type="spellEnd"/>
            <w:r w:rsidRPr="00302D27">
              <w:rPr>
                <w:lang w:val="en-GB"/>
              </w:rPr>
              <w:t xml:space="preserve"> as follows:</w:t>
            </w:r>
          </w:p>
          <w:p w14:paraId="32813587" w14:textId="77777777" w:rsidR="009D348C" w:rsidRPr="00302D27" w:rsidRDefault="009D348C" w:rsidP="001238CA">
            <w:pPr>
              <w:pStyle w:val="Body"/>
              <w:numPr>
                <w:ilvl w:val="0"/>
                <w:numId w:val="38"/>
              </w:numPr>
              <w:rPr>
                <w:szCs w:val="18"/>
                <w:lang w:val="en-GB"/>
              </w:rPr>
            </w:pPr>
            <w:r w:rsidRPr="00302D27">
              <w:rPr>
                <w:lang w:val="en-GB"/>
              </w:rPr>
              <w:t>Long-term: A06</w:t>
            </w:r>
          </w:p>
          <w:p w14:paraId="21EF5283" w14:textId="77777777" w:rsidR="009D348C" w:rsidRPr="00302D27" w:rsidRDefault="009D348C" w:rsidP="001238CA">
            <w:pPr>
              <w:pStyle w:val="Body"/>
              <w:numPr>
                <w:ilvl w:val="0"/>
                <w:numId w:val="38"/>
              </w:numPr>
              <w:rPr>
                <w:szCs w:val="18"/>
                <w:lang w:val="en-GB"/>
              </w:rPr>
            </w:pPr>
            <w:r w:rsidRPr="00302D27">
              <w:rPr>
                <w:lang w:val="en-GB"/>
              </w:rPr>
              <w:t>Daily: A01</w:t>
            </w:r>
          </w:p>
          <w:p w14:paraId="4090458E" w14:textId="4B6F3710" w:rsidR="009D348C" w:rsidRPr="00302D27" w:rsidRDefault="009D348C" w:rsidP="001238CA">
            <w:pPr>
              <w:pStyle w:val="Body"/>
              <w:numPr>
                <w:ilvl w:val="0"/>
                <w:numId w:val="38"/>
              </w:numPr>
              <w:rPr>
                <w:szCs w:val="18"/>
                <w:lang w:val="en-GB"/>
              </w:rPr>
            </w:pPr>
            <w:r w:rsidRPr="00302D27">
              <w:rPr>
                <w:lang w:val="en-GB"/>
              </w:rPr>
              <w:t>Intraday: A07</w:t>
            </w:r>
          </w:p>
        </w:tc>
        <w:tc>
          <w:tcPr>
            <w:tcW w:w="1742" w:type="pct"/>
            <w:shd w:val="clear" w:color="auto" w:fill="F2F2F2" w:themeFill="background1" w:themeFillShade="F2"/>
          </w:tcPr>
          <w:p w14:paraId="79C935A5" w14:textId="4F4BB30E" w:rsidR="009D348C" w:rsidRPr="00302D27" w:rsidRDefault="009D348C" w:rsidP="00F02B24">
            <w:pPr>
              <w:pStyle w:val="Body"/>
              <w:rPr>
                <w:lang w:val="en-GB"/>
              </w:rPr>
            </w:pPr>
            <w:r w:rsidRPr="00302D27">
              <w:rPr>
                <w:lang w:val="en-GB"/>
              </w:rPr>
              <w:t>A79</w:t>
            </w:r>
          </w:p>
        </w:tc>
      </w:tr>
      <w:tr w:rsidR="00597E16" w:rsidRPr="00302D27" w14:paraId="3EF0305C" w14:textId="77777777" w:rsidTr="0019692C">
        <w:tc>
          <w:tcPr>
            <w:tcW w:w="985" w:type="pct"/>
            <w:shd w:val="clear" w:color="auto" w:fill="D9D9D9" w:themeFill="background1" w:themeFillShade="D9"/>
          </w:tcPr>
          <w:p w14:paraId="4465585B" w14:textId="12AC7C98" w:rsidR="009D348C" w:rsidRPr="00302D27" w:rsidRDefault="009D348C" w:rsidP="00F02B24">
            <w:pPr>
              <w:pStyle w:val="Body"/>
              <w:rPr>
                <w:b/>
                <w:lang w:val="en-GB"/>
              </w:rPr>
            </w:pPr>
            <w:r w:rsidRPr="00302D27">
              <w:rPr>
                <w:b/>
                <w:lang w:val="en-GB"/>
              </w:rPr>
              <w:t>Sender, Receiver and Role check</w:t>
            </w:r>
          </w:p>
        </w:tc>
        <w:tc>
          <w:tcPr>
            <w:tcW w:w="2273" w:type="pct"/>
            <w:shd w:val="clear" w:color="auto" w:fill="F2F2F2" w:themeFill="background1" w:themeFillShade="F2"/>
          </w:tcPr>
          <w:p w14:paraId="4D08203A" w14:textId="77777777" w:rsidR="009D348C" w:rsidRPr="00302D27" w:rsidRDefault="009D348C" w:rsidP="001238CA">
            <w:pPr>
              <w:pStyle w:val="Body"/>
              <w:numPr>
                <w:ilvl w:val="0"/>
                <w:numId w:val="37"/>
              </w:numPr>
              <w:rPr>
                <w:szCs w:val="18"/>
                <w:lang w:val="en-GB"/>
              </w:rPr>
            </w:pPr>
            <w:r w:rsidRPr="00302D27">
              <w:rPr>
                <w:szCs w:val="18"/>
                <w:lang w:val="en-GB"/>
              </w:rPr>
              <w:t xml:space="preserve">The Market Participant as listed in the </w:t>
            </w:r>
            <w:proofErr w:type="spellStart"/>
            <w:r w:rsidRPr="00302D27">
              <w:rPr>
                <w:szCs w:val="18"/>
                <w:lang w:val="en-GB"/>
              </w:rPr>
              <w:t>sender_MarketParticipant.mRID</w:t>
            </w:r>
            <w:proofErr w:type="spellEnd"/>
            <w:r w:rsidRPr="00302D27">
              <w:rPr>
                <w:szCs w:val="18"/>
                <w:lang w:val="en-GB"/>
              </w:rPr>
              <w:t xml:space="preserve"> must be registered in Damas</w:t>
            </w:r>
          </w:p>
          <w:p w14:paraId="4BC92C8F" w14:textId="77777777" w:rsidR="009D348C" w:rsidRPr="00302D27" w:rsidRDefault="009D348C" w:rsidP="001238CA">
            <w:pPr>
              <w:pStyle w:val="Body"/>
              <w:numPr>
                <w:ilvl w:val="0"/>
                <w:numId w:val="37"/>
              </w:numPr>
              <w:rPr>
                <w:szCs w:val="18"/>
                <w:lang w:val="en-GB"/>
              </w:rPr>
            </w:pPr>
            <w:proofErr w:type="spellStart"/>
            <w:r w:rsidRPr="00302D27">
              <w:rPr>
                <w:szCs w:val="18"/>
                <w:lang w:val="en-GB"/>
              </w:rPr>
              <w:t>sender_MarketParticipant.marketRole.type</w:t>
            </w:r>
            <w:proofErr w:type="spellEnd"/>
            <w:r w:rsidRPr="00302D27">
              <w:rPr>
                <w:szCs w:val="18"/>
                <w:lang w:val="en-GB"/>
              </w:rPr>
              <w:t xml:space="preserve"> must be A30</w:t>
            </w:r>
          </w:p>
          <w:p w14:paraId="7FBF3B78" w14:textId="1F6CEA5A" w:rsidR="009D348C" w:rsidRPr="00302D27" w:rsidRDefault="00676011" w:rsidP="001238CA">
            <w:pPr>
              <w:pStyle w:val="Body"/>
              <w:numPr>
                <w:ilvl w:val="0"/>
                <w:numId w:val="37"/>
              </w:numPr>
              <w:rPr>
                <w:szCs w:val="18"/>
                <w:lang w:val="en-GB"/>
              </w:rPr>
            </w:pPr>
            <w:r w:rsidRPr="00302D27">
              <w:rPr>
                <w:szCs w:val="18"/>
                <w:lang w:val="en-GB"/>
              </w:rPr>
              <w:t xml:space="preserve">The Market Participant as listed in the </w:t>
            </w:r>
            <w:proofErr w:type="spellStart"/>
            <w:r w:rsidR="009D348C" w:rsidRPr="00302D27">
              <w:rPr>
                <w:szCs w:val="18"/>
                <w:lang w:val="en-GB"/>
              </w:rPr>
              <w:t>receiver_MarketParticipant.mRID</w:t>
            </w:r>
            <w:proofErr w:type="spellEnd"/>
            <w:r w:rsidR="009D348C" w:rsidRPr="00302D27">
              <w:rPr>
                <w:szCs w:val="18"/>
                <w:lang w:val="en-GB"/>
              </w:rPr>
              <w:t xml:space="preserve"> </w:t>
            </w:r>
            <w:r w:rsidRPr="00302D27">
              <w:rPr>
                <w:szCs w:val="18"/>
                <w:lang w:val="en-GB"/>
              </w:rPr>
              <w:t xml:space="preserve">must be registered in Damas </w:t>
            </w:r>
          </w:p>
          <w:p w14:paraId="7EFB6D7A" w14:textId="6ED7CF05" w:rsidR="009D348C" w:rsidRPr="00302D27" w:rsidRDefault="009D348C" w:rsidP="001238CA">
            <w:pPr>
              <w:pStyle w:val="Body"/>
              <w:numPr>
                <w:ilvl w:val="0"/>
                <w:numId w:val="37"/>
              </w:numPr>
              <w:rPr>
                <w:szCs w:val="18"/>
                <w:lang w:val="en-GB"/>
              </w:rPr>
            </w:pPr>
            <w:proofErr w:type="spellStart"/>
            <w:r w:rsidRPr="00302D27">
              <w:rPr>
                <w:szCs w:val="18"/>
                <w:lang w:val="en-GB"/>
              </w:rPr>
              <w:t>receiver_MarketParticipant.marketRole.type</w:t>
            </w:r>
            <w:proofErr w:type="spellEnd"/>
            <w:r w:rsidRPr="00302D27">
              <w:rPr>
                <w:szCs w:val="18"/>
                <w:lang w:val="en-GB"/>
              </w:rPr>
              <w:t xml:space="preserve"> must be A04</w:t>
            </w:r>
          </w:p>
        </w:tc>
        <w:tc>
          <w:tcPr>
            <w:tcW w:w="1742" w:type="pct"/>
            <w:shd w:val="clear" w:color="auto" w:fill="F2F2F2" w:themeFill="background1" w:themeFillShade="F2"/>
          </w:tcPr>
          <w:p w14:paraId="0EA3DA08" w14:textId="3A38F6B5" w:rsidR="009D348C" w:rsidRPr="00302D27" w:rsidRDefault="009D348C" w:rsidP="00F02B24">
            <w:pPr>
              <w:pStyle w:val="Body"/>
              <w:rPr>
                <w:lang w:val="en-GB"/>
              </w:rPr>
            </w:pPr>
            <w:r w:rsidRPr="00302D27">
              <w:rPr>
                <w:lang w:val="en-GB"/>
              </w:rPr>
              <w:t>A78</w:t>
            </w:r>
          </w:p>
        </w:tc>
      </w:tr>
      <w:tr w:rsidR="00597E16" w:rsidRPr="00302D27" w14:paraId="188DF310" w14:textId="77777777" w:rsidTr="0019692C">
        <w:tc>
          <w:tcPr>
            <w:tcW w:w="985" w:type="pct"/>
            <w:shd w:val="clear" w:color="auto" w:fill="D9D9D9" w:themeFill="background1" w:themeFillShade="D9"/>
          </w:tcPr>
          <w:p w14:paraId="13775C9A" w14:textId="71472313" w:rsidR="009D348C" w:rsidRPr="00302D27" w:rsidRDefault="009D348C" w:rsidP="00F02B24">
            <w:pPr>
              <w:pStyle w:val="Body"/>
              <w:rPr>
                <w:b/>
                <w:lang w:val="en-GB"/>
              </w:rPr>
            </w:pPr>
            <w:r w:rsidRPr="00302D27">
              <w:rPr>
                <w:b/>
                <w:lang w:val="en-GB"/>
              </w:rPr>
              <w:t>Schedule Time Interval check</w:t>
            </w:r>
          </w:p>
        </w:tc>
        <w:tc>
          <w:tcPr>
            <w:tcW w:w="2273" w:type="pct"/>
            <w:shd w:val="clear" w:color="auto" w:fill="F2F2F2" w:themeFill="background1" w:themeFillShade="F2"/>
          </w:tcPr>
          <w:p w14:paraId="3228C7CE" w14:textId="77777777" w:rsidR="009D348C" w:rsidRPr="00302D27" w:rsidRDefault="009D348C" w:rsidP="00F02B24">
            <w:pPr>
              <w:pStyle w:val="Body"/>
              <w:rPr>
                <w:szCs w:val="18"/>
                <w:lang w:val="en-GB"/>
              </w:rPr>
            </w:pPr>
            <w:r w:rsidRPr="00302D27">
              <w:rPr>
                <w:szCs w:val="18"/>
                <w:lang w:val="en-GB"/>
              </w:rPr>
              <w:t xml:space="preserve">Specified </w:t>
            </w:r>
            <w:proofErr w:type="spellStart"/>
            <w:r w:rsidRPr="00302D27">
              <w:rPr>
                <w:szCs w:val="18"/>
                <w:lang w:val="en-GB"/>
              </w:rPr>
              <w:t>schedule_Time_Period.timeInterval</w:t>
            </w:r>
            <w:proofErr w:type="spellEnd"/>
            <w:r w:rsidRPr="00302D27">
              <w:rPr>
                <w:szCs w:val="18"/>
                <w:lang w:val="en-GB"/>
              </w:rPr>
              <w:t xml:space="preserve"> must cover the whole business day </w:t>
            </w:r>
          </w:p>
          <w:p w14:paraId="73BC5D14" w14:textId="77777777" w:rsidR="009D348C" w:rsidRPr="00302D27" w:rsidRDefault="009D348C" w:rsidP="00F02B24">
            <w:pPr>
              <w:pStyle w:val="Body"/>
              <w:rPr>
                <w:szCs w:val="18"/>
                <w:lang w:val="en-GB"/>
              </w:rPr>
            </w:pPr>
          </w:p>
          <w:p w14:paraId="65284D32" w14:textId="1E5A032E" w:rsidR="009D348C" w:rsidRPr="00302D27" w:rsidRDefault="009D348C" w:rsidP="00F02B24">
            <w:pPr>
              <w:pStyle w:val="Body"/>
              <w:rPr>
                <w:szCs w:val="18"/>
                <w:lang w:val="en-GB"/>
              </w:rPr>
            </w:pPr>
            <w:r w:rsidRPr="00302D27">
              <w:rPr>
                <w:szCs w:val="18"/>
                <w:lang w:val="en-GB"/>
              </w:rPr>
              <w:t xml:space="preserve">NOTE: the </w:t>
            </w:r>
            <w:proofErr w:type="spellStart"/>
            <w:r w:rsidRPr="00302D27">
              <w:rPr>
                <w:szCs w:val="18"/>
                <w:lang w:val="en-GB"/>
              </w:rPr>
              <w:t>timeinterval</w:t>
            </w:r>
            <w:proofErr w:type="spellEnd"/>
            <w:r w:rsidRPr="00302D27">
              <w:rPr>
                <w:szCs w:val="18"/>
                <w:lang w:val="en-GB"/>
              </w:rPr>
              <w:t xml:space="preserve"> is listed in the UTC time zone covering the business day in CET/CEST. Long day and short day are considered</w:t>
            </w:r>
          </w:p>
        </w:tc>
        <w:tc>
          <w:tcPr>
            <w:tcW w:w="1742" w:type="pct"/>
            <w:shd w:val="clear" w:color="auto" w:fill="F2F2F2" w:themeFill="background1" w:themeFillShade="F2"/>
          </w:tcPr>
          <w:p w14:paraId="56265B6B" w14:textId="3CD1E893" w:rsidR="009D348C" w:rsidRPr="00302D27" w:rsidRDefault="009D348C" w:rsidP="00F02B24">
            <w:pPr>
              <w:pStyle w:val="Body"/>
              <w:rPr>
                <w:lang w:val="en-GB"/>
              </w:rPr>
            </w:pPr>
            <w:r w:rsidRPr="00302D27">
              <w:rPr>
                <w:lang w:val="en-GB"/>
              </w:rPr>
              <w:t>A04</w:t>
            </w:r>
          </w:p>
        </w:tc>
      </w:tr>
      <w:tr w:rsidR="00597E16" w:rsidRPr="00302D27" w14:paraId="0FABACA2" w14:textId="77777777" w:rsidTr="0019692C">
        <w:tc>
          <w:tcPr>
            <w:tcW w:w="985" w:type="pct"/>
            <w:shd w:val="clear" w:color="auto" w:fill="D9D9D9" w:themeFill="background1" w:themeFillShade="D9"/>
          </w:tcPr>
          <w:p w14:paraId="10A6A238" w14:textId="1725A135" w:rsidR="009D348C" w:rsidRPr="00302D27" w:rsidRDefault="009D348C" w:rsidP="00F02B24">
            <w:pPr>
              <w:pStyle w:val="Body"/>
              <w:rPr>
                <w:b/>
                <w:lang w:val="en-GB"/>
              </w:rPr>
            </w:pPr>
            <w:r w:rsidRPr="00302D27">
              <w:rPr>
                <w:b/>
                <w:lang w:val="en-GB"/>
              </w:rPr>
              <w:t>Domain check</w:t>
            </w:r>
          </w:p>
        </w:tc>
        <w:tc>
          <w:tcPr>
            <w:tcW w:w="2273" w:type="pct"/>
            <w:shd w:val="clear" w:color="auto" w:fill="F2F2F2" w:themeFill="background1" w:themeFillShade="F2"/>
          </w:tcPr>
          <w:p w14:paraId="13C9B2D2" w14:textId="0D431749" w:rsidR="003B2B02" w:rsidRPr="00302D27" w:rsidRDefault="009D348C" w:rsidP="00F02B24">
            <w:pPr>
              <w:pStyle w:val="Body"/>
              <w:rPr>
                <w:szCs w:val="18"/>
                <w:lang w:val="en-GB"/>
              </w:rPr>
            </w:pPr>
            <w:proofErr w:type="spellStart"/>
            <w:proofErr w:type="gramStart"/>
            <w:r w:rsidRPr="00302D27">
              <w:rPr>
                <w:szCs w:val="18"/>
                <w:lang w:val="en-GB"/>
              </w:rPr>
              <w:t>domain.mRID</w:t>
            </w:r>
            <w:proofErr w:type="spellEnd"/>
            <w:proofErr w:type="gramEnd"/>
            <w:r w:rsidRPr="00302D27">
              <w:rPr>
                <w:szCs w:val="18"/>
                <w:lang w:val="en-GB"/>
              </w:rPr>
              <w:t xml:space="preserve"> must correspond with the existing Interconnector EIC code</w:t>
            </w:r>
            <w:r w:rsidR="003B2B02" w:rsidRPr="00302D27">
              <w:rPr>
                <w:szCs w:val="18"/>
                <w:lang w:val="en-GB"/>
              </w:rPr>
              <w:t>.</w:t>
            </w:r>
          </w:p>
          <w:p w14:paraId="61E0F4A7" w14:textId="77777777" w:rsidR="00177953" w:rsidRPr="00302D27" w:rsidRDefault="00177953" w:rsidP="00F02B24">
            <w:pPr>
              <w:pStyle w:val="Body"/>
              <w:rPr>
                <w:szCs w:val="18"/>
                <w:lang w:val="en-GB"/>
              </w:rPr>
            </w:pPr>
          </w:p>
          <w:p w14:paraId="63A9EC6C" w14:textId="3638D180" w:rsidR="003B2B02" w:rsidRPr="00302D27" w:rsidRDefault="003B2B02" w:rsidP="00F02B24">
            <w:pPr>
              <w:pStyle w:val="Body"/>
              <w:rPr>
                <w:szCs w:val="18"/>
                <w:lang w:val="en-GB"/>
              </w:rPr>
            </w:pPr>
            <w:r w:rsidRPr="00302D27">
              <w:rPr>
                <w:szCs w:val="18"/>
                <w:lang w:val="en-GB"/>
              </w:rPr>
              <w:t xml:space="preserve">NOTE: please see the </w:t>
            </w:r>
            <w:r w:rsidR="00177953" w:rsidRPr="00302D27">
              <w:rPr>
                <w:szCs w:val="18"/>
                <w:lang w:val="en-GB"/>
              </w:rPr>
              <w:t xml:space="preserve">chapter </w:t>
            </w:r>
            <w:r w:rsidR="00177953" w:rsidRPr="00302D27">
              <w:rPr>
                <w:szCs w:val="18"/>
                <w:lang w:val="en-GB"/>
              </w:rPr>
              <w:fldChar w:fldCharType="begin"/>
            </w:r>
            <w:r w:rsidR="00177953" w:rsidRPr="00302D27">
              <w:rPr>
                <w:szCs w:val="18"/>
                <w:lang w:val="en-GB"/>
              </w:rPr>
              <w:instrText xml:space="preserve"> REF _Ref515217115 \r \h </w:instrText>
            </w:r>
            <w:r w:rsidR="00177953" w:rsidRPr="00302D27">
              <w:rPr>
                <w:szCs w:val="18"/>
                <w:lang w:val="en-GB"/>
              </w:rPr>
            </w:r>
            <w:r w:rsidR="00177953" w:rsidRPr="00302D27">
              <w:rPr>
                <w:szCs w:val="18"/>
                <w:lang w:val="en-GB"/>
              </w:rPr>
              <w:fldChar w:fldCharType="separate"/>
            </w:r>
            <w:r w:rsidR="00890921">
              <w:rPr>
                <w:szCs w:val="18"/>
                <w:lang w:val="en-GB"/>
              </w:rPr>
              <w:t>7.3.13 </w:t>
            </w:r>
            <w:r w:rsidR="00177953" w:rsidRPr="00302D27">
              <w:rPr>
                <w:szCs w:val="18"/>
                <w:lang w:val="en-GB"/>
              </w:rPr>
              <w:fldChar w:fldCharType="end"/>
            </w:r>
            <w:r w:rsidR="00177953" w:rsidRPr="00302D27">
              <w:rPr>
                <w:szCs w:val="18"/>
                <w:lang w:val="en-GB"/>
              </w:rPr>
              <w:fldChar w:fldCharType="begin"/>
            </w:r>
            <w:r w:rsidR="00177953" w:rsidRPr="00302D27">
              <w:rPr>
                <w:szCs w:val="18"/>
                <w:lang w:val="en-GB"/>
              </w:rPr>
              <w:instrText xml:space="preserve"> REF _Ref515217133 \h </w:instrText>
            </w:r>
            <w:r w:rsidR="00177953" w:rsidRPr="00302D27">
              <w:rPr>
                <w:szCs w:val="18"/>
                <w:lang w:val="en-GB"/>
              </w:rPr>
            </w:r>
            <w:r w:rsidR="00177953" w:rsidRPr="00302D27">
              <w:rPr>
                <w:szCs w:val="18"/>
                <w:lang w:val="en-GB"/>
              </w:rPr>
              <w:fldChar w:fldCharType="separate"/>
            </w:r>
            <w:r w:rsidR="00890921" w:rsidRPr="00302D27">
              <w:rPr>
                <w:lang w:val="en-GB"/>
              </w:rPr>
              <w:t>Domains / Interconnectors</w:t>
            </w:r>
            <w:r w:rsidR="00177953" w:rsidRPr="00302D27">
              <w:rPr>
                <w:szCs w:val="18"/>
                <w:lang w:val="en-GB"/>
              </w:rPr>
              <w:fldChar w:fldCharType="end"/>
            </w:r>
            <w:r w:rsidR="00177953" w:rsidRPr="00302D27">
              <w:rPr>
                <w:szCs w:val="18"/>
                <w:lang w:val="en-GB"/>
              </w:rPr>
              <w:t>.</w:t>
            </w:r>
          </w:p>
        </w:tc>
        <w:tc>
          <w:tcPr>
            <w:tcW w:w="1742" w:type="pct"/>
            <w:shd w:val="clear" w:color="auto" w:fill="F2F2F2" w:themeFill="background1" w:themeFillShade="F2"/>
          </w:tcPr>
          <w:p w14:paraId="08DFE047" w14:textId="6B438974" w:rsidR="009D348C" w:rsidRPr="00302D27" w:rsidRDefault="009D348C" w:rsidP="00F02B24">
            <w:pPr>
              <w:pStyle w:val="Body"/>
              <w:rPr>
                <w:lang w:val="en-GB"/>
              </w:rPr>
            </w:pPr>
            <w:r w:rsidRPr="00302D27">
              <w:rPr>
                <w:lang w:val="en-GB"/>
              </w:rPr>
              <w:t>A80</w:t>
            </w:r>
          </w:p>
        </w:tc>
      </w:tr>
      <w:tr w:rsidR="00597E16" w:rsidRPr="00302D27" w14:paraId="0B58C126" w14:textId="77777777" w:rsidTr="0019692C">
        <w:tc>
          <w:tcPr>
            <w:tcW w:w="985" w:type="pct"/>
            <w:shd w:val="clear" w:color="auto" w:fill="D9D9D9" w:themeFill="background1" w:themeFillShade="D9"/>
          </w:tcPr>
          <w:p w14:paraId="3030358A" w14:textId="395CD9DF" w:rsidR="009D348C" w:rsidRPr="00302D27" w:rsidRDefault="009D348C" w:rsidP="00F02B24">
            <w:pPr>
              <w:pStyle w:val="Body"/>
              <w:rPr>
                <w:b/>
                <w:lang w:val="en-GB"/>
              </w:rPr>
            </w:pPr>
            <w:r w:rsidRPr="00302D27">
              <w:rPr>
                <w:b/>
                <w:lang w:val="en-GB"/>
              </w:rPr>
              <w:t xml:space="preserve">Matching Time </w:t>
            </w:r>
            <w:r w:rsidRPr="00302D27">
              <w:rPr>
                <w:b/>
                <w:lang w:val="en-GB"/>
              </w:rPr>
              <w:lastRenderedPageBreak/>
              <w:t>Interval check</w:t>
            </w:r>
          </w:p>
        </w:tc>
        <w:tc>
          <w:tcPr>
            <w:tcW w:w="2273" w:type="pct"/>
            <w:shd w:val="clear" w:color="auto" w:fill="F2F2F2" w:themeFill="background1" w:themeFillShade="F2"/>
          </w:tcPr>
          <w:p w14:paraId="68AD0172" w14:textId="77777777" w:rsidR="009D348C" w:rsidRPr="00302D27" w:rsidRDefault="009D348C" w:rsidP="001238CA">
            <w:pPr>
              <w:pStyle w:val="Body"/>
              <w:numPr>
                <w:ilvl w:val="0"/>
                <w:numId w:val="36"/>
              </w:numPr>
              <w:rPr>
                <w:szCs w:val="18"/>
                <w:lang w:val="en-GB"/>
              </w:rPr>
            </w:pPr>
            <w:proofErr w:type="spellStart"/>
            <w:r w:rsidRPr="00302D27">
              <w:rPr>
                <w:szCs w:val="18"/>
                <w:lang w:val="en-GB"/>
              </w:rPr>
              <w:lastRenderedPageBreak/>
              <w:t>matching_Time_Period.timeInterval</w:t>
            </w:r>
            <w:proofErr w:type="spellEnd"/>
            <w:r w:rsidRPr="00302D27">
              <w:rPr>
                <w:szCs w:val="18"/>
                <w:lang w:val="en-GB"/>
              </w:rPr>
              <w:t xml:space="preserve"> must corre</w:t>
            </w:r>
            <w:r w:rsidRPr="00302D27">
              <w:rPr>
                <w:szCs w:val="18"/>
                <w:lang w:val="en-GB"/>
              </w:rPr>
              <w:lastRenderedPageBreak/>
              <w:t>spond with the open nomination time interval</w:t>
            </w:r>
          </w:p>
          <w:p w14:paraId="501D6B7F" w14:textId="77777777" w:rsidR="009D348C" w:rsidRPr="00302D27" w:rsidRDefault="009D348C" w:rsidP="001238CA">
            <w:pPr>
              <w:pStyle w:val="Body"/>
              <w:numPr>
                <w:ilvl w:val="0"/>
                <w:numId w:val="36"/>
              </w:numPr>
              <w:rPr>
                <w:szCs w:val="18"/>
                <w:lang w:val="en-GB"/>
              </w:rPr>
            </w:pPr>
            <w:r w:rsidRPr="00302D27">
              <w:rPr>
                <w:szCs w:val="18"/>
                <w:lang w:val="en-GB"/>
              </w:rPr>
              <w:t xml:space="preserve">Long-term and Daily timescale: equal to the </w:t>
            </w:r>
            <w:proofErr w:type="spellStart"/>
            <w:r w:rsidRPr="00302D27">
              <w:rPr>
                <w:szCs w:val="18"/>
                <w:lang w:val="en-GB"/>
              </w:rPr>
              <w:t>schedule_Time_Period.timeInterval</w:t>
            </w:r>
            <w:proofErr w:type="spellEnd"/>
          </w:p>
          <w:p w14:paraId="13B1D55C" w14:textId="77777777" w:rsidR="009D348C" w:rsidRPr="00302D27" w:rsidRDefault="009D348C" w:rsidP="001238CA">
            <w:pPr>
              <w:pStyle w:val="Body"/>
              <w:numPr>
                <w:ilvl w:val="0"/>
                <w:numId w:val="36"/>
              </w:numPr>
              <w:rPr>
                <w:szCs w:val="18"/>
                <w:lang w:val="en-GB"/>
              </w:rPr>
            </w:pPr>
            <w:r w:rsidRPr="00302D27">
              <w:rPr>
                <w:szCs w:val="18"/>
                <w:lang w:val="en-GB"/>
              </w:rPr>
              <w:t>Intraday: must cover the open Nomination Time Interval</w:t>
            </w:r>
          </w:p>
          <w:p w14:paraId="4482CD3E" w14:textId="6BBC4084" w:rsidR="009D348C" w:rsidRPr="00302D27" w:rsidRDefault="009D348C" w:rsidP="00F02B24">
            <w:pPr>
              <w:pStyle w:val="Body"/>
              <w:rPr>
                <w:szCs w:val="18"/>
                <w:lang w:val="en-GB"/>
              </w:rPr>
            </w:pPr>
            <w:r w:rsidRPr="00302D27">
              <w:rPr>
                <w:szCs w:val="18"/>
                <w:lang w:val="en-GB"/>
              </w:rPr>
              <w:t xml:space="preserve">NOTE: the </w:t>
            </w:r>
            <w:proofErr w:type="spellStart"/>
            <w:r w:rsidRPr="00302D27">
              <w:rPr>
                <w:szCs w:val="18"/>
                <w:lang w:val="en-GB"/>
              </w:rPr>
              <w:t>timeinterval</w:t>
            </w:r>
            <w:proofErr w:type="spellEnd"/>
            <w:r w:rsidRPr="00302D27">
              <w:rPr>
                <w:szCs w:val="18"/>
                <w:lang w:val="en-GB"/>
              </w:rPr>
              <w:t xml:space="preserve"> is listed in the UTC time zone covering the business day in CET/CEST. Long day and short day are considered</w:t>
            </w:r>
          </w:p>
        </w:tc>
        <w:tc>
          <w:tcPr>
            <w:tcW w:w="1742" w:type="pct"/>
            <w:shd w:val="clear" w:color="auto" w:fill="F2F2F2" w:themeFill="background1" w:themeFillShade="F2"/>
          </w:tcPr>
          <w:p w14:paraId="6908A2C1" w14:textId="09CBEB77" w:rsidR="009D348C" w:rsidRPr="00302D27" w:rsidRDefault="009D348C" w:rsidP="00F02B24">
            <w:pPr>
              <w:pStyle w:val="Body"/>
              <w:rPr>
                <w:lang w:val="en-GB"/>
              </w:rPr>
            </w:pPr>
            <w:r w:rsidRPr="00302D27">
              <w:rPr>
                <w:lang w:val="en-GB"/>
              </w:rPr>
              <w:lastRenderedPageBreak/>
              <w:t>A81</w:t>
            </w:r>
          </w:p>
        </w:tc>
      </w:tr>
      <w:tr w:rsidR="00597E16" w:rsidRPr="00302D27" w14:paraId="08C8198B" w14:textId="77777777" w:rsidTr="0019692C">
        <w:tc>
          <w:tcPr>
            <w:tcW w:w="985" w:type="pct"/>
            <w:shd w:val="clear" w:color="auto" w:fill="D9D9D9" w:themeFill="background1" w:themeFillShade="D9"/>
          </w:tcPr>
          <w:p w14:paraId="34E1C8D8" w14:textId="1135E8A2" w:rsidR="009D348C" w:rsidRPr="00302D27" w:rsidRDefault="009D348C" w:rsidP="00F02B24">
            <w:pPr>
              <w:pStyle w:val="Body"/>
              <w:rPr>
                <w:b/>
                <w:lang w:val="en-GB"/>
              </w:rPr>
            </w:pPr>
            <w:r w:rsidRPr="00302D27">
              <w:rPr>
                <w:b/>
                <w:lang w:val="en-GB"/>
              </w:rPr>
              <w:t>Time Series version check</w:t>
            </w:r>
          </w:p>
        </w:tc>
        <w:tc>
          <w:tcPr>
            <w:tcW w:w="2273" w:type="pct"/>
            <w:shd w:val="clear" w:color="auto" w:fill="F2F2F2" w:themeFill="background1" w:themeFillShade="F2"/>
          </w:tcPr>
          <w:p w14:paraId="2A157063" w14:textId="3FC84296" w:rsidR="009D348C" w:rsidRPr="00302D27" w:rsidRDefault="009D348C" w:rsidP="00F02B24">
            <w:pPr>
              <w:pStyle w:val="Body"/>
              <w:rPr>
                <w:szCs w:val="18"/>
                <w:lang w:val="en-GB"/>
              </w:rPr>
            </w:pPr>
            <w:r w:rsidRPr="00302D27">
              <w:rPr>
                <w:szCs w:val="18"/>
                <w:lang w:val="en-GB"/>
              </w:rPr>
              <w:t xml:space="preserve">In case of </w:t>
            </w:r>
            <w:r w:rsidR="004D46D8" w:rsidRPr="00302D27">
              <w:rPr>
                <w:szCs w:val="18"/>
                <w:lang w:val="en-GB"/>
              </w:rPr>
              <w:t>a</w:t>
            </w:r>
            <w:r w:rsidRPr="00302D27">
              <w:rPr>
                <w:szCs w:val="18"/>
                <w:lang w:val="en-GB"/>
              </w:rPr>
              <w:t xml:space="preserve"> new nomination, any </w:t>
            </w:r>
            <w:proofErr w:type="spellStart"/>
            <w:r w:rsidR="00CD3D10" w:rsidRPr="00302D27">
              <w:rPr>
                <w:szCs w:val="18"/>
                <w:lang w:val="en-GB"/>
              </w:rPr>
              <w:t>TimeSeries</w:t>
            </w:r>
            <w:proofErr w:type="spellEnd"/>
            <w:r w:rsidR="00CD3D10" w:rsidRPr="00302D27">
              <w:rPr>
                <w:szCs w:val="18"/>
                <w:lang w:val="en-GB"/>
              </w:rPr>
              <w:t>/</w:t>
            </w:r>
            <w:proofErr w:type="spellStart"/>
            <w:r w:rsidRPr="00302D27">
              <w:rPr>
                <w:szCs w:val="18"/>
                <w:lang w:val="en-GB"/>
              </w:rPr>
              <w:t>mRID</w:t>
            </w:r>
            <w:proofErr w:type="spellEnd"/>
            <w:r w:rsidRPr="00302D27">
              <w:rPr>
                <w:szCs w:val="18"/>
                <w:lang w:val="en-GB"/>
              </w:rPr>
              <w:t xml:space="preserve"> can be used, provided it is unique</w:t>
            </w:r>
            <w:r w:rsidR="00CD3D10" w:rsidRPr="00302D27">
              <w:rPr>
                <w:szCs w:val="18"/>
                <w:lang w:val="en-GB"/>
              </w:rPr>
              <w:t xml:space="preserve"> </w:t>
            </w:r>
          </w:p>
          <w:p w14:paraId="13686A23" w14:textId="5332678C" w:rsidR="00CD3D10" w:rsidRPr="00302D27" w:rsidRDefault="009D348C" w:rsidP="00CD3D10">
            <w:pPr>
              <w:pStyle w:val="Body"/>
              <w:rPr>
                <w:szCs w:val="18"/>
                <w:lang w:val="en-GB"/>
              </w:rPr>
            </w:pPr>
            <w:r w:rsidRPr="00302D27">
              <w:rPr>
                <w:szCs w:val="18"/>
                <w:lang w:val="en-GB"/>
              </w:rPr>
              <w:t xml:space="preserve">In case of </w:t>
            </w:r>
            <w:r w:rsidR="004D46D8" w:rsidRPr="00302D27">
              <w:rPr>
                <w:szCs w:val="18"/>
                <w:lang w:val="en-GB"/>
              </w:rPr>
              <w:t>an</w:t>
            </w:r>
            <w:r w:rsidRPr="00302D27">
              <w:rPr>
                <w:szCs w:val="18"/>
                <w:lang w:val="en-GB"/>
              </w:rPr>
              <w:t xml:space="preserve"> </w:t>
            </w:r>
            <w:r w:rsidR="00CD3D10" w:rsidRPr="00302D27">
              <w:rPr>
                <w:szCs w:val="18"/>
                <w:lang w:val="en-GB"/>
              </w:rPr>
              <w:t xml:space="preserve">update, the </w:t>
            </w:r>
            <w:proofErr w:type="spellStart"/>
            <w:r w:rsidR="00CD3D10" w:rsidRPr="00302D27">
              <w:rPr>
                <w:szCs w:val="18"/>
                <w:lang w:val="en-GB"/>
              </w:rPr>
              <w:t>mRID</w:t>
            </w:r>
            <w:proofErr w:type="spellEnd"/>
            <w:r w:rsidR="00CD3D10" w:rsidRPr="00302D27">
              <w:rPr>
                <w:szCs w:val="18"/>
                <w:lang w:val="en-GB"/>
              </w:rPr>
              <w:t xml:space="preserve"> submitted in the previous version must be used.</w:t>
            </w:r>
          </w:p>
          <w:p w14:paraId="54E2E7BA" w14:textId="3BC7CB88" w:rsidR="009D348C" w:rsidRPr="00302D27" w:rsidRDefault="00CD3D10" w:rsidP="00CD3D10">
            <w:pPr>
              <w:pStyle w:val="Body"/>
              <w:rPr>
                <w:szCs w:val="18"/>
                <w:lang w:val="en-GB"/>
              </w:rPr>
            </w:pPr>
            <w:r w:rsidRPr="00302D27">
              <w:rPr>
                <w:szCs w:val="18"/>
                <w:lang w:val="en-GB"/>
              </w:rPr>
              <w:t>V</w:t>
            </w:r>
            <w:r w:rsidR="009D348C" w:rsidRPr="00302D27">
              <w:rPr>
                <w:szCs w:val="18"/>
                <w:lang w:val="en-GB"/>
              </w:rPr>
              <w:t xml:space="preserve">ersion must be equal to the </w:t>
            </w:r>
            <w:proofErr w:type="spellStart"/>
            <w:r w:rsidR="009D348C" w:rsidRPr="00302D27">
              <w:rPr>
                <w:szCs w:val="18"/>
                <w:lang w:val="en-GB"/>
              </w:rPr>
              <w:t>revisionNumber</w:t>
            </w:r>
            <w:proofErr w:type="spellEnd"/>
          </w:p>
        </w:tc>
        <w:tc>
          <w:tcPr>
            <w:tcW w:w="1742" w:type="pct"/>
            <w:shd w:val="clear" w:color="auto" w:fill="F2F2F2" w:themeFill="background1" w:themeFillShade="F2"/>
          </w:tcPr>
          <w:p w14:paraId="1FE0A935" w14:textId="3FA741D6" w:rsidR="009D348C" w:rsidRPr="00302D27" w:rsidRDefault="009D348C" w:rsidP="00F02B24">
            <w:pPr>
              <w:pStyle w:val="Body"/>
              <w:rPr>
                <w:lang w:val="en-GB"/>
              </w:rPr>
            </w:pPr>
            <w:r w:rsidRPr="00302D27">
              <w:rPr>
                <w:lang w:val="en-GB"/>
              </w:rPr>
              <w:t>A50</w:t>
            </w:r>
          </w:p>
        </w:tc>
      </w:tr>
      <w:tr w:rsidR="00597E16" w:rsidRPr="00302D27" w14:paraId="7C36F0F3" w14:textId="77777777" w:rsidTr="0019692C">
        <w:tc>
          <w:tcPr>
            <w:tcW w:w="985" w:type="pct"/>
            <w:shd w:val="clear" w:color="auto" w:fill="D9D9D9" w:themeFill="background1" w:themeFillShade="D9"/>
          </w:tcPr>
          <w:p w14:paraId="38ABE296" w14:textId="1E002226" w:rsidR="009D348C" w:rsidRPr="00302D27" w:rsidRDefault="009D348C" w:rsidP="00F02B24">
            <w:pPr>
              <w:pStyle w:val="Body"/>
              <w:rPr>
                <w:b/>
                <w:lang w:val="en-GB"/>
              </w:rPr>
            </w:pPr>
            <w:r w:rsidRPr="00302D27">
              <w:rPr>
                <w:b/>
                <w:lang w:val="en-GB"/>
              </w:rPr>
              <w:t>Control Area check</w:t>
            </w:r>
          </w:p>
        </w:tc>
        <w:tc>
          <w:tcPr>
            <w:tcW w:w="2273" w:type="pct"/>
            <w:shd w:val="clear" w:color="auto" w:fill="F2F2F2" w:themeFill="background1" w:themeFillShade="F2"/>
          </w:tcPr>
          <w:p w14:paraId="3ED724B2" w14:textId="2B070CAA" w:rsidR="009D348C" w:rsidRPr="00302D27" w:rsidRDefault="009D348C" w:rsidP="00F02B24">
            <w:pPr>
              <w:pStyle w:val="Body"/>
              <w:rPr>
                <w:szCs w:val="18"/>
                <w:lang w:val="en-GB"/>
              </w:rPr>
            </w:pPr>
            <w:proofErr w:type="spellStart"/>
            <w:r w:rsidRPr="00302D27">
              <w:rPr>
                <w:szCs w:val="18"/>
                <w:lang w:val="en-GB"/>
              </w:rPr>
              <w:t>out_Domain.mRID</w:t>
            </w:r>
            <w:proofErr w:type="spellEnd"/>
            <w:r w:rsidRPr="00302D27">
              <w:rPr>
                <w:szCs w:val="18"/>
                <w:lang w:val="en-GB"/>
              </w:rPr>
              <w:t xml:space="preserve"> must contain the EIC code of the Source Control Area</w:t>
            </w:r>
          </w:p>
          <w:p w14:paraId="434124A1" w14:textId="77777777" w:rsidR="009D348C" w:rsidRPr="00302D27" w:rsidRDefault="009D348C" w:rsidP="00F02B24">
            <w:pPr>
              <w:pStyle w:val="Body"/>
              <w:rPr>
                <w:szCs w:val="18"/>
                <w:lang w:val="en-GB"/>
              </w:rPr>
            </w:pPr>
            <w:proofErr w:type="spellStart"/>
            <w:r w:rsidRPr="00302D27">
              <w:rPr>
                <w:szCs w:val="18"/>
                <w:lang w:val="en-GB"/>
              </w:rPr>
              <w:t>in_Domain.mRID</w:t>
            </w:r>
            <w:proofErr w:type="spellEnd"/>
            <w:r w:rsidRPr="00302D27">
              <w:rPr>
                <w:szCs w:val="18"/>
                <w:lang w:val="en-GB"/>
              </w:rPr>
              <w:t xml:space="preserve"> must contain the EIC code of the Target Control Area</w:t>
            </w:r>
          </w:p>
          <w:p w14:paraId="352069FD" w14:textId="375D2BAB" w:rsidR="00A531FE" w:rsidRPr="00302D27" w:rsidRDefault="00A531FE" w:rsidP="00F02B24">
            <w:pPr>
              <w:pStyle w:val="Body"/>
              <w:rPr>
                <w:szCs w:val="18"/>
                <w:lang w:val="en-GB"/>
              </w:rPr>
            </w:pPr>
            <w:r w:rsidRPr="00302D27">
              <w:rPr>
                <w:szCs w:val="18"/>
                <w:lang w:val="en-GB"/>
              </w:rPr>
              <w:t xml:space="preserve">Please see the enumeration of possible values as defined in the chapter </w:t>
            </w:r>
            <w:r w:rsidR="00914747" w:rsidRPr="00302D27">
              <w:rPr>
                <w:szCs w:val="18"/>
                <w:lang w:val="en-GB"/>
              </w:rPr>
              <w:fldChar w:fldCharType="begin"/>
            </w:r>
            <w:r w:rsidR="00914747" w:rsidRPr="00302D27">
              <w:rPr>
                <w:szCs w:val="18"/>
                <w:lang w:val="en-GB"/>
              </w:rPr>
              <w:instrText xml:space="preserve"> REF _Ref515030231 \r \h </w:instrText>
            </w:r>
            <w:r w:rsidR="00914747" w:rsidRPr="00302D27">
              <w:rPr>
                <w:szCs w:val="18"/>
                <w:lang w:val="en-GB"/>
              </w:rPr>
            </w:r>
            <w:r w:rsidR="00914747" w:rsidRPr="00302D27">
              <w:rPr>
                <w:szCs w:val="18"/>
                <w:lang w:val="en-GB"/>
              </w:rPr>
              <w:fldChar w:fldCharType="separate"/>
            </w:r>
            <w:r w:rsidR="00890921">
              <w:rPr>
                <w:szCs w:val="18"/>
                <w:lang w:val="en-GB"/>
              </w:rPr>
              <w:t>7.3.12 </w:t>
            </w:r>
            <w:r w:rsidR="00914747" w:rsidRPr="00302D27">
              <w:rPr>
                <w:szCs w:val="18"/>
                <w:lang w:val="en-GB"/>
              </w:rPr>
              <w:fldChar w:fldCharType="end"/>
            </w:r>
            <w:r w:rsidR="00914747" w:rsidRPr="00302D27">
              <w:rPr>
                <w:szCs w:val="18"/>
                <w:lang w:val="en-GB"/>
              </w:rPr>
              <w:fldChar w:fldCharType="begin"/>
            </w:r>
            <w:r w:rsidR="00914747" w:rsidRPr="00302D27">
              <w:rPr>
                <w:szCs w:val="18"/>
                <w:lang w:val="en-GB"/>
              </w:rPr>
              <w:instrText xml:space="preserve"> REF _Ref515030236 \h </w:instrText>
            </w:r>
            <w:r w:rsidR="00914747" w:rsidRPr="00302D27">
              <w:rPr>
                <w:szCs w:val="18"/>
                <w:lang w:val="en-GB"/>
              </w:rPr>
            </w:r>
            <w:r w:rsidR="00914747" w:rsidRPr="00302D27">
              <w:rPr>
                <w:szCs w:val="18"/>
                <w:lang w:val="en-GB"/>
              </w:rPr>
              <w:fldChar w:fldCharType="separate"/>
            </w:r>
            <w:r w:rsidR="00890921" w:rsidRPr="00302D27">
              <w:rPr>
                <w:lang w:val="en-GB"/>
              </w:rPr>
              <w:t>Control Areas</w:t>
            </w:r>
            <w:r w:rsidR="00914747" w:rsidRPr="00302D27">
              <w:rPr>
                <w:szCs w:val="18"/>
                <w:lang w:val="en-GB"/>
              </w:rPr>
              <w:fldChar w:fldCharType="end"/>
            </w:r>
          </w:p>
        </w:tc>
        <w:tc>
          <w:tcPr>
            <w:tcW w:w="1742" w:type="pct"/>
            <w:shd w:val="clear" w:color="auto" w:fill="F2F2F2" w:themeFill="background1" w:themeFillShade="F2"/>
          </w:tcPr>
          <w:p w14:paraId="378ECC0D" w14:textId="321B4337" w:rsidR="009D348C" w:rsidRPr="00302D27" w:rsidRDefault="009D348C" w:rsidP="00F02B24">
            <w:pPr>
              <w:pStyle w:val="Body"/>
              <w:rPr>
                <w:lang w:val="en-GB"/>
              </w:rPr>
            </w:pPr>
            <w:r w:rsidRPr="00302D27">
              <w:rPr>
                <w:lang w:val="en-GB"/>
              </w:rPr>
              <w:t>A23</w:t>
            </w:r>
          </w:p>
        </w:tc>
      </w:tr>
      <w:tr w:rsidR="00597E16" w:rsidRPr="00302D27" w14:paraId="61C32E98" w14:textId="77777777" w:rsidTr="0019692C">
        <w:tc>
          <w:tcPr>
            <w:tcW w:w="985" w:type="pct"/>
            <w:shd w:val="clear" w:color="auto" w:fill="D9D9D9" w:themeFill="background1" w:themeFillShade="D9"/>
          </w:tcPr>
          <w:p w14:paraId="406684C5" w14:textId="2C850625" w:rsidR="009D348C" w:rsidRPr="00302D27" w:rsidRDefault="009D348C" w:rsidP="00F02B24">
            <w:pPr>
              <w:pStyle w:val="Body"/>
              <w:rPr>
                <w:b/>
                <w:lang w:val="en-GB"/>
              </w:rPr>
            </w:pPr>
            <w:r w:rsidRPr="00302D27">
              <w:rPr>
                <w:b/>
                <w:lang w:val="en-GB"/>
              </w:rPr>
              <w:t>Control Area and assignment to Interconnector check</w:t>
            </w:r>
          </w:p>
        </w:tc>
        <w:tc>
          <w:tcPr>
            <w:tcW w:w="2273" w:type="pct"/>
            <w:shd w:val="clear" w:color="auto" w:fill="F2F2F2" w:themeFill="background1" w:themeFillShade="F2"/>
          </w:tcPr>
          <w:p w14:paraId="38005AE6" w14:textId="7EEA5D38" w:rsidR="009D348C" w:rsidRPr="00302D27" w:rsidRDefault="009D348C" w:rsidP="00F02B24">
            <w:pPr>
              <w:pStyle w:val="Body"/>
              <w:rPr>
                <w:szCs w:val="18"/>
                <w:lang w:val="en-GB"/>
              </w:rPr>
            </w:pPr>
            <w:proofErr w:type="spellStart"/>
            <w:r w:rsidRPr="00302D27">
              <w:rPr>
                <w:szCs w:val="18"/>
                <w:lang w:val="en-GB"/>
              </w:rPr>
              <w:t>out_Domain.mRID</w:t>
            </w:r>
            <w:proofErr w:type="spellEnd"/>
            <w:r w:rsidRPr="00302D27">
              <w:rPr>
                <w:szCs w:val="18"/>
                <w:lang w:val="en-GB"/>
              </w:rPr>
              <w:t xml:space="preserve"> and </w:t>
            </w:r>
            <w:proofErr w:type="spellStart"/>
            <w:r w:rsidRPr="00302D27">
              <w:rPr>
                <w:szCs w:val="18"/>
                <w:lang w:val="en-GB"/>
              </w:rPr>
              <w:t>in_Domain.mRID</w:t>
            </w:r>
            <w:proofErr w:type="spellEnd"/>
            <w:r w:rsidRPr="00302D27">
              <w:rPr>
                <w:szCs w:val="18"/>
                <w:lang w:val="en-GB"/>
              </w:rPr>
              <w:t xml:space="preserve"> must be an existing Interconnector Direction registered Damas and must be assigned to the respective Interconnector (</w:t>
            </w:r>
            <w:proofErr w:type="spellStart"/>
            <w:r w:rsidRPr="00302D27">
              <w:rPr>
                <w:szCs w:val="18"/>
                <w:lang w:val="en-GB"/>
              </w:rPr>
              <w:t>domain.mRID</w:t>
            </w:r>
            <w:proofErr w:type="spellEnd"/>
            <w:r w:rsidRPr="00302D27">
              <w:rPr>
                <w:szCs w:val="18"/>
                <w:lang w:val="en-GB"/>
              </w:rPr>
              <w:t>)</w:t>
            </w:r>
          </w:p>
        </w:tc>
        <w:tc>
          <w:tcPr>
            <w:tcW w:w="1742" w:type="pct"/>
            <w:shd w:val="clear" w:color="auto" w:fill="F2F2F2" w:themeFill="background1" w:themeFillShade="F2"/>
          </w:tcPr>
          <w:p w14:paraId="00AC0186" w14:textId="279B96D6" w:rsidR="009D348C" w:rsidRPr="00302D27" w:rsidRDefault="009D348C" w:rsidP="00F02B24">
            <w:pPr>
              <w:pStyle w:val="Body"/>
              <w:rPr>
                <w:lang w:val="en-GB"/>
              </w:rPr>
            </w:pPr>
            <w:r w:rsidRPr="00302D27">
              <w:rPr>
                <w:lang w:val="en-GB"/>
              </w:rPr>
              <w:t>A82</w:t>
            </w:r>
          </w:p>
        </w:tc>
      </w:tr>
      <w:tr w:rsidR="00597E16" w:rsidRPr="00302D27" w14:paraId="16E1CB81" w14:textId="77777777" w:rsidTr="0019692C">
        <w:tc>
          <w:tcPr>
            <w:tcW w:w="985" w:type="pct"/>
            <w:shd w:val="clear" w:color="auto" w:fill="D9D9D9" w:themeFill="background1" w:themeFillShade="D9"/>
          </w:tcPr>
          <w:p w14:paraId="5707918E" w14:textId="76D86854" w:rsidR="009D348C" w:rsidRPr="00302D27" w:rsidRDefault="009D348C" w:rsidP="00F02B24">
            <w:pPr>
              <w:pStyle w:val="Body"/>
              <w:rPr>
                <w:b/>
                <w:lang w:val="en-GB"/>
              </w:rPr>
            </w:pPr>
            <w:r w:rsidRPr="00302D27">
              <w:rPr>
                <w:b/>
                <w:lang w:val="en-GB"/>
              </w:rPr>
              <w:t>BRP against Nominator Check</w:t>
            </w:r>
          </w:p>
        </w:tc>
        <w:tc>
          <w:tcPr>
            <w:tcW w:w="2273" w:type="pct"/>
            <w:shd w:val="clear" w:color="auto" w:fill="F2F2F2" w:themeFill="background1" w:themeFillShade="F2"/>
          </w:tcPr>
          <w:p w14:paraId="6F48D439" w14:textId="77777777" w:rsidR="009D348C" w:rsidRPr="00302D27" w:rsidRDefault="009D348C" w:rsidP="001238CA">
            <w:pPr>
              <w:pStyle w:val="Body"/>
              <w:numPr>
                <w:ilvl w:val="0"/>
                <w:numId w:val="35"/>
              </w:numPr>
              <w:rPr>
                <w:szCs w:val="18"/>
                <w:lang w:val="en-GB"/>
              </w:rPr>
            </w:pPr>
            <w:proofErr w:type="spellStart"/>
            <w:r w:rsidRPr="00302D27">
              <w:rPr>
                <w:szCs w:val="18"/>
                <w:lang w:val="en-GB"/>
              </w:rPr>
              <w:t>in_MarketParticipant.mRID</w:t>
            </w:r>
            <w:proofErr w:type="spellEnd"/>
            <w:r w:rsidRPr="00302D27">
              <w:rPr>
                <w:szCs w:val="18"/>
                <w:lang w:val="en-GB"/>
              </w:rPr>
              <w:t xml:space="preserve"> must correspond with the BRP EIC code registered for the given Nominator (</w:t>
            </w:r>
            <w:proofErr w:type="spellStart"/>
            <w:r w:rsidRPr="00302D27">
              <w:rPr>
                <w:szCs w:val="18"/>
                <w:lang w:val="en-GB"/>
              </w:rPr>
              <w:t>sender_MarketParticipant.mRID</w:t>
            </w:r>
            <w:proofErr w:type="spellEnd"/>
            <w:r w:rsidRPr="00302D27">
              <w:rPr>
                <w:szCs w:val="18"/>
                <w:lang w:val="en-GB"/>
              </w:rPr>
              <w:t>) in the Target Control Area EIC code</w:t>
            </w:r>
          </w:p>
          <w:p w14:paraId="4232857B" w14:textId="77777777" w:rsidR="0073650C" w:rsidRPr="00302D27" w:rsidRDefault="009D348C" w:rsidP="001238CA">
            <w:pPr>
              <w:pStyle w:val="Body"/>
              <w:numPr>
                <w:ilvl w:val="0"/>
                <w:numId w:val="35"/>
              </w:numPr>
              <w:rPr>
                <w:szCs w:val="18"/>
                <w:lang w:val="en-GB"/>
              </w:rPr>
            </w:pPr>
            <w:proofErr w:type="spellStart"/>
            <w:r w:rsidRPr="00302D27">
              <w:rPr>
                <w:szCs w:val="18"/>
                <w:lang w:val="en-GB"/>
              </w:rPr>
              <w:t>out_MarketParticipant.mRID</w:t>
            </w:r>
            <w:proofErr w:type="spellEnd"/>
            <w:r w:rsidRPr="00302D27">
              <w:rPr>
                <w:szCs w:val="18"/>
                <w:lang w:val="en-GB"/>
              </w:rPr>
              <w:t xml:space="preserve"> must correspond with the BRP EIC code registered for the given Nominator (</w:t>
            </w:r>
            <w:proofErr w:type="spellStart"/>
            <w:r w:rsidRPr="00302D27">
              <w:rPr>
                <w:szCs w:val="18"/>
                <w:lang w:val="en-GB"/>
              </w:rPr>
              <w:t>sender_MarketParticipant.mRID</w:t>
            </w:r>
            <w:proofErr w:type="spellEnd"/>
            <w:r w:rsidRPr="00302D27">
              <w:rPr>
                <w:szCs w:val="18"/>
                <w:lang w:val="en-GB"/>
              </w:rPr>
              <w:t>) in the Source Control Area EIC code</w:t>
            </w:r>
          </w:p>
          <w:p w14:paraId="774622D6" w14:textId="77777777" w:rsidR="009D348C" w:rsidRPr="00302D27" w:rsidRDefault="009D348C" w:rsidP="0073650C">
            <w:pPr>
              <w:pStyle w:val="Body"/>
              <w:rPr>
                <w:szCs w:val="18"/>
                <w:lang w:val="en-GB"/>
              </w:rPr>
            </w:pPr>
          </w:p>
          <w:p w14:paraId="5867CBA7" w14:textId="7A092FC9" w:rsidR="00E01E2F" w:rsidRPr="00302D27" w:rsidRDefault="00E01E2F" w:rsidP="0073650C">
            <w:pPr>
              <w:pStyle w:val="Body"/>
              <w:rPr>
                <w:szCs w:val="18"/>
                <w:lang w:val="en-GB"/>
              </w:rPr>
            </w:pPr>
            <w:r w:rsidRPr="00302D27">
              <w:rPr>
                <w:szCs w:val="18"/>
                <w:lang w:val="en-GB"/>
              </w:rPr>
              <w:t xml:space="preserve">NOTE: </w:t>
            </w:r>
            <w:proofErr w:type="spellStart"/>
            <w:r w:rsidRPr="00302D27">
              <w:rPr>
                <w:szCs w:val="18"/>
                <w:lang w:val="en-GB"/>
              </w:rPr>
              <w:t>sender_MarketParticipant.mRID</w:t>
            </w:r>
            <w:proofErr w:type="spellEnd"/>
            <w:r w:rsidRPr="00302D27">
              <w:rPr>
                <w:szCs w:val="18"/>
                <w:lang w:val="en-GB"/>
              </w:rPr>
              <w:t xml:space="preserve">, </w:t>
            </w:r>
            <w:proofErr w:type="spellStart"/>
            <w:r w:rsidRPr="00302D27">
              <w:rPr>
                <w:szCs w:val="18"/>
                <w:lang w:val="en-GB"/>
              </w:rPr>
              <w:t>in_MarketParticipant.mRID</w:t>
            </w:r>
            <w:proofErr w:type="spellEnd"/>
            <w:r w:rsidRPr="00302D27">
              <w:rPr>
                <w:szCs w:val="18"/>
                <w:lang w:val="en-GB"/>
              </w:rPr>
              <w:t xml:space="preserve"> as well as </w:t>
            </w:r>
            <w:proofErr w:type="spellStart"/>
            <w:r w:rsidRPr="00302D27">
              <w:rPr>
                <w:szCs w:val="18"/>
                <w:lang w:val="en-GB"/>
              </w:rPr>
              <w:t>out_MarketParticipant.mRID</w:t>
            </w:r>
            <w:proofErr w:type="spellEnd"/>
            <w:r w:rsidRPr="00302D27">
              <w:rPr>
                <w:szCs w:val="18"/>
                <w:lang w:val="en-GB"/>
              </w:rPr>
              <w:t xml:space="preserve"> can refer to the same party</w:t>
            </w:r>
          </w:p>
        </w:tc>
        <w:tc>
          <w:tcPr>
            <w:tcW w:w="1742" w:type="pct"/>
            <w:shd w:val="clear" w:color="auto" w:fill="F2F2F2" w:themeFill="background1" w:themeFillShade="F2"/>
          </w:tcPr>
          <w:p w14:paraId="20FCA20F" w14:textId="20958B0F" w:rsidR="009D348C" w:rsidRPr="00302D27" w:rsidRDefault="009D348C" w:rsidP="00F02B24">
            <w:pPr>
              <w:pStyle w:val="Body"/>
              <w:rPr>
                <w:lang w:val="en-GB"/>
              </w:rPr>
            </w:pPr>
            <w:r w:rsidRPr="00302D27">
              <w:rPr>
                <w:lang w:val="en-GB"/>
              </w:rPr>
              <w:t>A22</w:t>
            </w:r>
          </w:p>
        </w:tc>
      </w:tr>
      <w:tr w:rsidR="00597E16" w:rsidRPr="00302D27" w14:paraId="797FD28E" w14:textId="77777777" w:rsidTr="0019692C">
        <w:tc>
          <w:tcPr>
            <w:tcW w:w="985" w:type="pct"/>
            <w:shd w:val="clear" w:color="auto" w:fill="D9D9D9" w:themeFill="background1" w:themeFillShade="D9"/>
          </w:tcPr>
          <w:p w14:paraId="4E7AE916" w14:textId="514446A7" w:rsidR="009D348C" w:rsidRPr="00302D27" w:rsidRDefault="009D348C" w:rsidP="00F02B24">
            <w:pPr>
              <w:pStyle w:val="Body"/>
              <w:rPr>
                <w:b/>
                <w:lang w:val="en-GB"/>
              </w:rPr>
            </w:pPr>
            <w:r w:rsidRPr="00302D27">
              <w:rPr>
                <w:b/>
                <w:lang w:val="en-GB"/>
              </w:rPr>
              <w:t xml:space="preserve">Markey Agreement Type against Market </w:t>
            </w:r>
            <w:proofErr w:type="spellStart"/>
            <w:r w:rsidRPr="00302D27">
              <w:rPr>
                <w:b/>
                <w:lang w:val="en-GB"/>
              </w:rPr>
              <w:t>Agreement.mRID</w:t>
            </w:r>
            <w:proofErr w:type="spellEnd"/>
          </w:p>
        </w:tc>
        <w:tc>
          <w:tcPr>
            <w:tcW w:w="2273" w:type="pct"/>
            <w:shd w:val="clear" w:color="auto" w:fill="F2F2F2" w:themeFill="background1" w:themeFillShade="F2"/>
          </w:tcPr>
          <w:p w14:paraId="7F5E7611" w14:textId="0B136CE5" w:rsidR="00914747" w:rsidRPr="00302D27" w:rsidRDefault="009D348C" w:rsidP="00F02B24">
            <w:pPr>
              <w:pStyle w:val="Body"/>
              <w:rPr>
                <w:szCs w:val="18"/>
                <w:lang w:val="en-GB"/>
              </w:rPr>
            </w:pPr>
            <w:proofErr w:type="spellStart"/>
            <w:r w:rsidRPr="00302D27">
              <w:rPr>
                <w:szCs w:val="18"/>
                <w:lang w:val="en-GB"/>
              </w:rPr>
              <w:t>marketAgreement.mRID</w:t>
            </w:r>
            <w:proofErr w:type="spellEnd"/>
            <w:r w:rsidRPr="00302D27">
              <w:rPr>
                <w:szCs w:val="18"/>
                <w:lang w:val="en-GB"/>
              </w:rPr>
              <w:t xml:space="preserve"> must correspond with the Agreement Identification as stored in Damas for the respective Nominator and Agreement Type</w:t>
            </w:r>
            <w:r w:rsidR="00443FD3" w:rsidRPr="00302D27" w:rsidDel="00443FD3">
              <w:rPr>
                <w:szCs w:val="18"/>
                <w:lang w:val="en-GB"/>
              </w:rPr>
              <w:t xml:space="preserve"> </w:t>
            </w:r>
          </w:p>
          <w:p w14:paraId="5C4CD8EB" w14:textId="7AB1F13F" w:rsidR="009D348C" w:rsidRPr="00302D27" w:rsidRDefault="00914747" w:rsidP="00F02B24">
            <w:pPr>
              <w:pStyle w:val="Body"/>
              <w:rPr>
                <w:szCs w:val="18"/>
                <w:lang w:val="en-GB"/>
              </w:rPr>
            </w:pPr>
            <w:r w:rsidRPr="00302D27">
              <w:rPr>
                <w:szCs w:val="18"/>
                <w:lang w:val="en-GB"/>
              </w:rPr>
              <w:t>Please see the enumeration of possible values as de</w:t>
            </w:r>
            <w:r w:rsidRPr="00302D27">
              <w:rPr>
                <w:szCs w:val="18"/>
                <w:lang w:val="en-GB"/>
              </w:rPr>
              <w:lastRenderedPageBreak/>
              <w:t xml:space="preserve">fined in the chapter </w:t>
            </w:r>
            <w:r w:rsidR="00443FD3" w:rsidRPr="00302D27">
              <w:rPr>
                <w:i/>
                <w:szCs w:val="18"/>
                <w:lang w:val="en-GB"/>
              </w:rPr>
              <w:fldChar w:fldCharType="begin"/>
            </w:r>
            <w:r w:rsidR="00443FD3" w:rsidRPr="00302D27">
              <w:rPr>
                <w:i/>
                <w:szCs w:val="18"/>
                <w:lang w:val="en-GB"/>
              </w:rPr>
              <w:instrText xml:space="preserve"> REF _Ref515216292 \r \h  \* MERGEFORMAT </w:instrText>
            </w:r>
            <w:r w:rsidR="00443FD3" w:rsidRPr="00302D27">
              <w:rPr>
                <w:i/>
                <w:szCs w:val="18"/>
                <w:lang w:val="en-GB"/>
              </w:rPr>
            </w:r>
            <w:r w:rsidR="00443FD3" w:rsidRPr="00302D27">
              <w:rPr>
                <w:i/>
                <w:szCs w:val="18"/>
                <w:lang w:val="en-GB"/>
              </w:rPr>
              <w:fldChar w:fldCharType="separate"/>
            </w:r>
            <w:r w:rsidR="00890921">
              <w:rPr>
                <w:i/>
                <w:szCs w:val="18"/>
                <w:lang w:val="en-GB"/>
              </w:rPr>
              <w:t>7.3.3 </w:t>
            </w:r>
            <w:proofErr w:type="spellStart"/>
            <w:r w:rsidR="00443FD3" w:rsidRPr="00302D27">
              <w:rPr>
                <w:i/>
                <w:szCs w:val="18"/>
                <w:lang w:val="en-GB"/>
              </w:rPr>
              <w:fldChar w:fldCharType="end"/>
            </w:r>
            <w:r w:rsidR="00443FD3" w:rsidRPr="00302D27">
              <w:rPr>
                <w:i/>
                <w:szCs w:val="18"/>
                <w:lang w:val="en-GB"/>
              </w:rPr>
              <w:fldChar w:fldCharType="begin"/>
            </w:r>
            <w:r w:rsidR="00443FD3" w:rsidRPr="00302D27">
              <w:rPr>
                <w:i/>
                <w:szCs w:val="18"/>
                <w:lang w:val="en-GB"/>
              </w:rPr>
              <w:instrText xml:space="preserve"> REF _Ref515216303 \h  \* MERGEFORMAT </w:instrText>
            </w:r>
            <w:r w:rsidR="00443FD3" w:rsidRPr="00302D27">
              <w:rPr>
                <w:i/>
                <w:szCs w:val="18"/>
                <w:lang w:val="en-GB"/>
              </w:rPr>
            </w:r>
            <w:r w:rsidR="00443FD3" w:rsidRPr="00302D27">
              <w:rPr>
                <w:i/>
                <w:szCs w:val="18"/>
                <w:lang w:val="en-GB"/>
              </w:rPr>
              <w:fldChar w:fldCharType="separate"/>
            </w:r>
            <w:r w:rsidR="00890921" w:rsidRPr="00890921">
              <w:rPr>
                <w:i/>
                <w:lang w:val="en-GB"/>
              </w:rPr>
              <w:t>marketAgreement.type</w:t>
            </w:r>
            <w:proofErr w:type="spellEnd"/>
            <w:r w:rsidR="00443FD3" w:rsidRPr="00302D27">
              <w:rPr>
                <w:i/>
                <w:szCs w:val="18"/>
                <w:lang w:val="en-GB"/>
              </w:rPr>
              <w:fldChar w:fldCharType="end"/>
            </w:r>
            <w:r w:rsidR="00443FD3" w:rsidRPr="00302D27">
              <w:rPr>
                <w:i/>
                <w:szCs w:val="18"/>
                <w:lang w:val="en-GB"/>
              </w:rPr>
              <w:t>.</w:t>
            </w:r>
            <w:r w:rsidRPr="00302D27">
              <w:rPr>
                <w:rStyle w:val="CommentReference"/>
                <w:rFonts w:ascii="Times New Roman" w:eastAsia="Times New Roman" w:hAnsi="Times New Roman" w:cs="Times New Roman"/>
                <w:spacing w:val="0"/>
                <w:lang w:val="en-GB" w:eastAsia="cs-CZ"/>
              </w:rPr>
              <w:t xml:space="preserve"> </w:t>
            </w:r>
          </w:p>
        </w:tc>
        <w:tc>
          <w:tcPr>
            <w:tcW w:w="1742" w:type="pct"/>
            <w:shd w:val="clear" w:color="auto" w:fill="F2F2F2" w:themeFill="background1" w:themeFillShade="F2"/>
          </w:tcPr>
          <w:p w14:paraId="0B2A86BE" w14:textId="706F8BDF" w:rsidR="009D348C" w:rsidRPr="00302D27" w:rsidRDefault="009D348C" w:rsidP="00F02B24">
            <w:pPr>
              <w:pStyle w:val="Body"/>
              <w:rPr>
                <w:lang w:val="en-GB"/>
              </w:rPr>
            </w:pPr>
            <w:r w:rsidRPr="00302D27">
              <w:rPr>
                <w:lang w:val="en-GB"/>
              </w:rPr>
              <w:lastRenderedPageBreak/>
              <w:t>A76</w:t>
            </w:r>
          </w:p>
        </w:tc>
      </w:tr>
      <w:tr w:rsidR="00597E16" w:rsidRPr="00302D27" w14:paraId="37007F16" w14:textId="77777777" w:rsidTr="0019692C">
        <w:tc>
          <w:tcPr>
            <w:tcW w:w="985" w:type="pct"/>
            <w:shd w:val="clear" w:color="auto" w:fill="D9D9D9" w:themeFill="background1" w:themeFillShade="D9"/>
          </w:tcPr>
          <w:p w14:paraId="37C7F1EC" w14:textId="5E648123" w:rsidR="009D348C" w:rsidRPr="00302D27" w:rsidRDefault="009D348C" w:rsidP="00F02B24">
            <w:pPr>
              <w:pStyle w:val="Body"/>
              <w:rPr>
                <w:b/>
                <w:lang w:val="en-GB"/>
              </w:rPr>
            </w:pPr>
            <w:r w:rsidRPr="00302D27">
              <w:rPr>
                <w:b/>
                <w:lang w:val="en-GB"/>
              </w:rPr>
              <w:t>Resolution check</w:t>
            </w:r>
          </w:p>
        </w:tc>
        <w:tc>
          <w:tcPr>
            <w:tcW w:w="2273" w:type="pct"/>
            <w:shd w:val="clear" w:color="auto" w:fill="F2F2F2" w:themeFill="background1" w:themeFillShade="F2"/>
          </w:tcPr>
          <w:p w14:paraId="0C98C09B" w14:textId="020CA3F2" w:rsidR="009D348C" w:rsidRPr="00302D27" w:rsidRDefault="009D348C" w:rsidP="00F02B24">
            <w:pPr>
              <w:pStyle w:val="Body"/>
              <w:rPr>
                <w:szCs w:val="18"/>
                <w:lang w:val="en-GB"/>
              </w:rPr>
            </w:pPr>
            <w:r w:rsidRPr="00302D27">
              <w:rPr>
                <w:szCs w:val="18"/>
                <w:lang w:val="en-GB"/>
              </w:rPr>
              <w:t xml:space="preserve">Resolution must correspond with the resolution as assigned to the Interconnector and stored in the Damas register (please see the chapter </w:t>
            </w:r>
            <w:r w:rsidRPr="00302D27">
              <w:rPr>
                <w:szCs w:val="18"/>
                <w:lang w:val="en-GB"/>
              </w:rPr>
              <w:fldChar w:fldCharType="begin"/>
            </w:r>
            <w:r w:rsidRPr="00302D27">
              <w:rPr>
                <w:szCs w:val="18"/>
                <w:lang w:val="en-GB"/>
              </w:rPr>
              <w:instrText xml:space="preserve"> REF _Ref512172735 \r \h </w:instrText>
            </w:r>
            <w:r w:rsidR="00F02B24" w:rsidRPr="00302D27">
              <w:rPr>
                <w:szCs w:val="18"/>
                <w:lang w:val="en-GB"/>
              </w:rPr>
              <w:instrText xml:space="preserve"> \* MERGEFORMAT </w:instrText>
            </w:r>
            <w:r w:rsidRPr="00302D27">
              <w:rPr>
                <w:szCs w:val="18"/>
                <w:lang w:val="en-GB"/>
              </w:rPr>
            </w:r>
            <w:r w:rsidRPr="00302D27">
              <w:rPr>
                <w:szCs w:val="18"/>
                <w:lang w:val="en-GB"/>
              </w:rPr>
              <w:fldChar w:fldCharType="separate"/>
            </w:r>
            <w:r w:rsidR="00890921">
              <w:rPr>
                <w:szCs w:val="18"/>
                <w:lang w:val="en-GB"/>
              </w:rPr>
              <w:t>6.2.1.1 </w:t>
            </w:r>
            <w:r w:rsidRPr="00302D27">
              <w:rPr>
                <w:szCs w:val="18"/>
                <w:lang w:val="en-GB"/>
              </w:rPr>
              <w:fldChar w:fldCharType="end"/>
            </w:r>
            <w:r w:rsidRPr="00302D27">
              <w:rPr>
                <w:szCs w:val="18"/>
                <w:lang w:val="en-GB"/>
              </w:rPr>
              <w:fldChar w:fldCharType="begin"/>
            </w:r>
            <w:r w:rsidRPr="00302D27">
              <w:rPr>
                <w:szCs w:val="18"/>
                <w:lang w:val="en-GB"/>
              </w:rPr>
              <w:instrText xml:space="preserve"> REF _Ref512172746 \h </w:instrText>
            </w:r>
            <w:r w:rsidR="00F02B24" w:rsidRPr="00302D27">
              <w:rPr>
                <w:szCs w:val="18"/>
                <w:lang w:val="en-GB"/>
              </w:rPr>
              <w:instrText xml:space="preserve"> \* MERGEFORMAT </w:instrText>
            </w:r>
            <w:r w:rsidRPr="00302D27">
              <w:rPr>
                <w:szCs w:val="18"/>
                <w:lang w:val="en-GB"/>
              </w:rPr>
            </w:r>
            <w:r w:rsidRPr="00302D27">
              <w:rPr>
                <w:szCs w:val="18"/>
                <w:lang w:val="en-GB"/>
              </w:rPr>
              <w:fldChar w:fldCharType="separate"/>
            </w:r>
            <w:r w:rsidR="00890921" w:rsidRPr="00302D27">
              <w:rPr>
                <w:lang w:val="en-GB"/>
              </w:rPr>
              <w:t>Description</w:t>
            </w:r>
            <w:r w:rsidRPr="00302D27">
              <w:rPr>
                <w:szCs w:val="18"/>
                <w:lang w:val="en-GB"/>
              </w:rPr>
              <w:fldChar w:fldCharType="end"/>
            </w:r>
            <w:r w:rsidRPr="00302D27">
              <w:rPr>
                <w:szCs w:val="18"/>
                <w:lang w:val="en-GB"/>
              </w:rPr>
              <w:t>)</w:t>
            </w:r>
          </w:p>
        </w:tc>
        <w:tc>
          <w:tcPr>
            <w:tcW w:w="1742" w:type="pct"/>
            <w:shd w:val="clear" w:color="auto" w:fill="F2F2F2" w:themeFill="background1" w:themeFillShade="F2"/>
          </w:tcPr>
          <w:p w14:paraId="5B21B3ED" w14:textId="40CA5BEA" w:rsidR="009D348C" w:rsidRPr="00302D27" w:rsidRDefault="009D348C" w:rsidP="00F02B24">
            <w:pPr>
              <w:pStyle w:val="Body"/>
              <w:rPr>
                <w:lang w:val="en-GB"/>
              </w:rPr>
            </w:pPr>
            <w:r w:rsidRPr="00302D27">
              <w:rPr>
                <w:lang w:val="en-GB"/>
              </w:rPr>
              <w:t>A41</w:t>
            </w:r>
          </w:p>
        </w:tc>
      </w:tr>
      <w:tr w:rsidR="00597E16" w:rsidRPr="00302D27" w14:paraId="4068D0F8" w14:textId="77777777" w:rsidTr="0019692C">
        <w:tc>
          <w:tcPr>
            <w:tcW w:w="985" w:type="pct"/>
            <w:shd w:val="clear" w:color="auto" w:fill="D9D9D9" w:themeFill="background1" w:themeFillShade="D9"/>
          </w:tcPr>
          <w:p w14:paraId="3E45176A" w14:textId="4BE93BED" w:rsidR="009D348C" w:rsidRPr="00302D27" w:rsidRDefault="009D348C" w:rsidP="00F02B24">
            <w:pPr>
              <w:pStyle w:val="Body"/>
              <w:rPr>
                <w:b/>
                <w:lang w:val="en-GB"/>
              </w:rPr>
            </w:pPr>
            <w:r w:rsidRPr="00302D27">
              <w:rPr>
                <w:b/>
                <w:lang w:val="en-GB"/>
              </w:rPr>
              <w:t>Position check</w:t>
            </w:r>
          </w:p>
        </w:tc>
        <w:tc>
          <w:tcPr>
            <w:tcW w:w="2273" w:type="pct"/>
            <w:shd w:val="clear" w:color="auto" w:fill="F2F2F2" w:themeFill="background1" w:themeFillShade="F2"/>
          </w:tcPr>
          <w:p w14:paraId="4730D9AE" w14:textId="0345531B" w:rsidR="009D348C" w:rsidRPr="00302D27" w:rsidRDefault="009D348C" w:rsidP="00F02B24">
            <w:pPr>
              <w:pStyle w:val="Body"/>
              <w:rPr>
                <w:szCs w:val="18"/>
                <w:lang w:val="en-GB"/>
              </w:rPr>
            </w:pPr>
            <w:r w:rsidRPr="00302D27">
              <w:rPr>
                <w:szCs w:val="18"/>
                <w:lang w:val="en-GB"/>
              </w:rPr>
              <w:t>Position must :</w:t>
            </w:r>
          </w:p>
          <w:p w14:paraId="381BBD55" w14:textId="4A0891BE" w:rsidR="009D348C" w:rsidRPr="00302D27" w:rsidRDefault="00A44D57" w:rsidP="001238CA">
            <w:pPr>
              <w:pStyle w:val="Body"/>
              <w:numPr>
                <w:ilvl w:val="0"/>
                <w:numId w:val="34"/>
              </w:numPr>
              <w:rPr>
                <w:szCs w:val="18"/>
                <w:lang w:val="en-GB"/>
              </w:rPr>
            </w:pPr>
            <w:r>
              <w:rPr>
                <w:szCs w:val="18"/>
                <w:lang w:val="en-GB"/>
              </w:rPr>
              <w:t>be a</w:t>
            </w:r>
            <w:r w:rsidR="009D348C" w:rsidRPr="00302D27">
              <w:rPr>
                <w:szCs w:val="18"/>
                <w:lang w:val="en-GB"/>
              </w:rPr>
              <w:t>n integer</w:t>
            </w:r>
          </w:p>
          <w:p w14:paraId="1B3B268B" w14:textId="3C8ADED3" w:rsidR="009D348C" w:rsidRPr="00302D27" w:rsidRDefault="00A44D57" w:rsidP="001238CA">
            <w:pPr>
              <w:pStyle w:val="Body"/>
              <w:numPr>
                <w:ilvl w:val="0"/>
                <w:numId w:val="34"/>
              </w:numPr>
              <w:rPr>
                <w:szCs w:val="18"/>
                <w:lang w:val="en-GB"/>
              </w:rPr>
            </w:pPr>
            <w:r>
              <w:rPr>
                <w:szCs w:val="18"/>
                <w:lang w:val="en-GB"/>
              </w:rPr>
              <w:t>b</w:t>
            </w:r>
            <w:r w:rsidR="009D348C" w:rsidRPr="00302D27">
              <w:rPr>
                <w:szCs w:val="18"/>
                <w:lang w:val="en-GB"/>
              </w:rPr>
              <w:t>e in ascending order</w:t>
            </w:r>
          </w:p>
          <w:p w14:paraId="474272F8" w14:textId="36932B74" w:rsidR="009D348C" w:rsidRPr="00302D27" w:rsidRDefault="009D348C" w:rsidP="001238CA">
            <w:pPr>
              <w:pStyle w:val="Body"/>
              <w:numPr>
                <w:ilvl w:val="0"/>
                <w:numId w:val="34"/>
              </w:numPr>
              <w:rPr>
                <w:szCs w:val="18"/>
                <w:lang w:val="en-GB"/>
              </w:rPr>
            </w:pPr>
            <w:r w:rsidRPr="00302D27">
              <w:rPr>
                <w:szCs w:val="18"/>
                <w:lang w:val="en-GB"/>
              </w:rPr>
              <w:t xml:space="preserve">cover the whole </w:t>
            </w:r>
            <w:proofErr w:type="spellStart"/>
            <w:r w:rsidRPr="00302D27">
              <w:rPr>
                <w:szCs w:val="18"/>
                <w:lang w:val="en-GB"/>
              </w:rPr>
              <w:t>matching_Time_Period.timeInterval</w:t>
            </w:r>
            <w:proofErr w:type="spellEnd"/>
            <w:r w:rsidRPr="00302D27">
              <w:rPr>
                <w:szCs w:val="18"/>
                <w:lang w:val="en-GB"/>
              </w:rPr>
              <w:t xml:space="preserve"> </w:t>
            </w:r>
          </w:p>
          <w:p w14:paraId="7BA00D9A" w14:textId="2CF57021" w:rsidR="009D348C" w:rsidRPr="00302D27" w:rsidRDefault="009D348C" w:rsidP="00F925BE">
            <w:pPr>
              <w:pStyle w:val="Body"/>
              <w:rPr>
                <w:szCs w:val="18"/>
                <w:lang w:val="en-GB"/>
              </w:rPr>
            </w:pPr>
            <w:r w:rsidRPr="00302D27">
              <w:rPr>
                <w:szCs w:val="18"/>
                <w:lang w:val="en-GB"/>
              </w:rPr>
              <w:t xml:space="preserve">Number of the positions must correspond with specified </w:t>
            </w:r>
            <w:proofErr w:type="spellStart"/>
            <w:r w:rsidRPr="00302D27">
              <w:rPr>
                <w:szCs w:val="18"/>
                <w:lang w:val="en-GB"/>
              </w:rPr>
              <w:t>matching_Time_Period.timeInterval</w:t>
            </w:r>
            <w:proofErr w:type="spellEnd"/>
            <w:r w:rsidRPr="00302D27">
              <w:rPr>
                <w:szCs w:val="18"/>
                <w:lang w:val="en-GB"/>
              </w:rPr>
              <w:t xml:space="preserve"> and resolution of the day (E.g.: four positions in case of 60 minutes resolution and the Open Nomination Interval covering four hours)</w:t>
            </w:r>
          </w:p>
        </w:tc>
        <w:tc>
          <w:tcPr>
            <w:tcW w:w="1742" w:type="pct"/>
            <w:shd w:val="clear" w:color="auto" w:fill="F2F2F2" w:themeFill="background1" w:themeFillShade="F2"/>
          </w:tcPr>
          <w:p w14:paraId="4636D3D1" w14:textId="78AF541D" w:rsidR="009D348C" w:rsidRPr="00302D27" w:rsidRDefault="009D348C" w:rsidP="00F02B24">
            <w:pPr>
              <w:pStyle w:val="Body"/>
              <w:rPr>
                <w:lang w:val="en-GB"/>
              </w:rPr>
            </w:pPr>
            <w:r w:rsidRPr="00302D27">
              <w:rPr>
                <w:lang w:val="en-GB"/>
              </w:rPr>
              <w:t>A49</w:t>
            </w:r>
          </w:p>
        </w:tc>
      </w:tr>
      <w:tr w:rsidR="00597E16" w:rsidRPr="00302D27" w14:paraId="16760281" w14:textId="77777777" w:rsidTr="0019692C">
        <w:tc>
          <w:tcPr>
            <w:tcW w:w="985" w:type="pct"/>
            <w:shd w:val="clear" w:color="auto" w:fill="D9D9D9" w:themeFill="background1" w:themeFillShade="D9"/>
          </w:tcPr>
          <w:p w14:paraId="3CFF0F0E" w14:textId="2705C62F" w:rsidR="009D348C" w:rsidRPr="00302D27" w:rsidRDefault="009D348C" w:rsidP="00F02B24">
            <w:pPr>
              <w:pStyle w:val="Body"/>
              <w:rPr>
                <w:b/>
                <w:lang w:val="en-GB"/>
              </w:rPr>
            </w:pPr>
            <w:r w:rsidRPr="00302D27">
              <w:rPr>
                <w:b/>
                <w:lang w:val="en-GB"/>
              </w:rPr>
              <w:t>Quantity check</w:t>
            </w:r>
          </w:p>
        </w:tc>
        <w:tc>
          <w:tcPr>
            <w:tcW w:w="2273" w:type="pct"/>
            <w:shd w:val="clear" w:color="auto" w:fill="F2F2F2" w:themeFill="background1" w:themeFillShade="F2"/>
          </w:tcPr>
          <w:p w14:paraId="10BFC1D0" w14:textId="77777777" w:rsidR="009D348C" w:rsidRPr="00302D27" w:rsidRDefault="009D348C" w:rsidP="00F02B24">
            <w:pPr>
              <w:pStyle w:val="Body"/>
              <w:rPr>
                <w:szCs w:val="18"/>
                <w:lang w:val="en-GB"/>
              </w:rPr>
            </w:pPr>
            <w:r w:rsidRPr="00302D27">
              <w:rPr>
                <w:szCs w:val="18"/>
                <w:lang w:val="en-GB"/>
              </w:rPr>
              <w:t>Quantity (Nomination values) must be:</w:t>
            </w:r>
          </w:p>
          <w:p w14:paraId="277AF107" w14:textId="46F6E312" w:rsidR="009D348C" w:rsidRPr="00302D27" w:rsidRDefault="00F925BE" w:rsidP="001238CA">
            <w:pPr>
              <w:pStyle w:val="Body"/>
              <w:numPr>
                <w:ilvl w:val="0"/>
                <w:numId w:val="33"/>
              </w:numPr>
              <w:rPr>
                <w:szCs w:val="18"/>
                <w:lang w:val="en-GB"/>
              </w:rPr>
            </w:pPr>
            <w:r>
              <w:rPr>
                <w:szCs w:val="18"/>
                <w:lang w:val="en-GB"/>
              </w:rPr>
              <w:t>a n</w:t>
            </w:r>
            <w:r w:rsidR="009D348C" w:rsidRPr="00302D27">
              <w:rPr>
                <w:szCs w:val="18"/>
                <w:lang w:val="en-GB"/>
              </w:rPr>
              <w:t>on-negative integer</w:t>
            </w:r>
          </w:p>
          <w:p w14:paraId="1FF160C2" w14:textId="34E08CC4" w:rsidR="009D348C" w:rsidRPr="00302D27" w:rsidRDefault="00F925BE" w:rsidP="001238CA">
            <w:pPr>
              <w:pStyle w:val="Body"/>
              <w:numPr>
                <w:ilvl w:val="0"/>
                <w:numId w:val="33"/>
              </w:numPr>
              <w:rPr>
                <w:szCs w:val="18"/>
                <w:lang w:val="en-GB"/>
              </w:rPr>
            </w:pPr>
            <w:r>
              <w:rPr>
                <w:szCs w:val="18"/>
                <w:lang w:val="en-GB"/>
              </w:rPr>
              <w:t xml:space="preserve">by a </w:t>
            </w:r>
            <w:r w:rsidR="009D348C" w:rsidRPr="00302D27">
              <w:rPr>
                <w:szCs w:val="18"/>
                <w:lang w:val="en-GB"/>
              </w:rPr>
              <w:t xml:space="preserve">Nominating user must have enough capacity to nominate. The Quantity must be </w:t>
            </w:r>
            <w:r w:rsidR="00676011" w:rsidRPr="00302D27">
              <w:rPr>
                <w:szCs w:val="18"/>
                <w:lang w:val="en-GB"/>
              </w:rPr>
              <w:t xml:space="preserve">lower </w:t>
            </w:r>
            <w:r w:rsidR="009D348C" w:rsidRPr="00302D27">
              <w:rPr>
                <w:szCs w:val="18"/>
                <w:lang w:val="en-GB"/>
              </w:rPr>
              <w:t xml:space="preserve">or equal to the transmission rights with corresponding </w:t>
            </w:r>
            <w:proofErr w:type="spellStart"/>
            <w:r w:rsidR="009D348C" w:rsidRPr="00302D27">
              <w:rPr>
                <w:szCs w:val="18"/>
                <w:lang w:val="en-GB"/>
              </w:rPr>
              <w:t>marketAgreement.mRID</w:t>
            </w:r>
            <w:proofErr w:type="spellEnd"/>
            <w:r w:rsidR="009D348C" w:rsidRPr="00302D27">
              <w:rPr>
                <w:szCs w:val="18"/>
                <w:lang w:val="en-GB"/>
              </w:rPr>
              <w:t xml:space="preserve"> for the given Business Day and Nominator</w:t>
            </w:r>
          </w:p>
        </w:tc>
        <w:tc>
          <w:tcPr>
            <w:tcW w:w="1742" w:type="pct"/>
            <w:shd w:val="clear" w:color="auto" w:fill="F2F2F2" w:themeFill="background1" w:themeFillShade="F2"/>
          </w:tcPr>
          <w:p w14:paraId="0A19AFB2" w14:textId="7B5349CE" w:rsidR="009D348C" w:rsidRPr="00302D27" w:rsidRDefault="009D348C" w:rsidP="00F02B24">
            <w:pPr>
              <w:pStyle w:val="Body"/>
              <w:rPr>
                <w:lang w:val="en-GB"/>
              </w:rPr>
            </w:pPr>
            <w:r w:rsidRPr="00302D27">
              <w:rPr>
                <w:lang w:val="en-GB"/>
              </w:rPr>
              <w:t>A27</w:t>
            </w:r>
          </w:p>
        </w:tc>
      </w:tr>
      <w:tr w:rsidR="00597E16" w:rsidRPr="00302D27" w14:paraId="62C39A93" w14:textId="77777777" w:rsidTr="0019692C">
        <w:tc>
          <w:tcPr>
            <w:tcW w:w="985" w:type="pct"/>
            <w:shd w:val="clear" w:color="auto" w:fill="D9D9D9" w:themeFill="background1" w:themeFillShade="D9"/>
          </w:tcPr>
          <w:p w14:paraId="5848B826" w14:textId="3821FEDB" w:rsidR="009D348C" w:rsidRPr="00302D27" w:rsidRDefault="009D348C" w:rsidP="00F02B24">
            <w:pPr>
              <w:pStyle w:val="Body"/>
              <w:rPr>
                <w:b/>
                <w:lang w:val="en-GB"/>
              </w:rPr>
            </w:pPr>
            <w:r w:rsidRPr="00302D27">
              <w:rPr>
                <w:b/>
                <w:lang w:val="en-GB"/>
              </w:rPr>
              <w:t>Nomination Gate open check</w:t>
            </w:r>
          </w:p>
        </w:tc>
        <w:tc>
          <w:tcPr>
            <w:tcW w:w="2273" w:type="pct"/>
            <w:shd w:val="clear" w:color="auto" w:fill="F2F2F2" w:themeFill="background1" w:themeFillShade="F2"/>
          </w:tcPr>
          <w:p w14:paraId="28A8F856" w14:textId="5C9B696D" w:rsidR="009D348C" w:rsidRPr="00302D27" w:rsidRDefault="009D348C" w:rsidP="00F02B24">
            <w:pPr>
              <w:pStyle w:val="Body"/>
              <w:rPr>
                <w:szCs w:val="18"/>
                <w:lang w:val="en-GB"/>
              </w:rPr>
            </w:pPr>
            <w:r w:rsidRPr="00302D27">
              <w:rPr>
                <w:szCs w:val="18"/>
                <w:lang w:val="en-GB"/>
              </w:rPr>
              <w:t>System must be in state of the entering or modifying nominations</w:t>
            </w:r>
            <w:r w:rsidR="00A17123" w:rsidRPr="00302D27">
              <w:rPr>
                <w:szCs w:val="18"/>
                <w:lang w:val="en-GB"/>
              </w:rPr>
              <w:t xml:space="preserve"> for the respective Market Agreement Type</w:t>
            </w:r>
            <w:r w:rsidR="00D56CF7" w:rsidRPr="00302D27">
              <w:rPr>
                <w:szCs w:val="18"/>
                <w:lang w:val="en-GB"/>
              </w:rPr>
              <w:t>. In case of Intraday, the Matching Time Period is checked against the open Intraday Nomination Window</w:t>
            </w:r>
          </w:p>
          <w:p w14:paraId="78CD63A4" w14:textId="4DE020BF" w:rsidR="000F0776" w:rsidRPr="00302D27" w:rsidRDefault="000F0776" w:rsidP="00F02B24">
            <w:pPr>
              <w:pStyle w:val="Body"/>
              <w:rPr>
                <w:szCs w:val="18"/>
                <w:lang w:val="en-GB"/>
              </w:rPr>
            </w:pPr>
            <w:r w:rsidRPr="00302D27">
              <w:rPr>
                <w:szCs w:val="18"/>
                <w:lang w:val="en-GB"/>
              </w:rPr>
              <w:t xml:space="preserve">NOTE: please see the list of possible Market Agreement Type in the chapter </w:t>
            </w:r>
            <w:r w:rsidRPr="00302D27">
              <w:rPr>
                <w:i/>
                <w:szCs w:val="18"/>
                <w:lang w:val="en-GB"/>
              </w:rPr>
              <w:fldChar w:fldCharType="begin"/>
            </w:r>
            <w:r w:rsidRPr="00302D27">
              <w:rPr>
                <w:i/>
                <w:szCs w:val="18"/>
                <w:lang w:val="en-GB"/>
              </w:rPr>
              <w:instrText xml:space="preserve"> REF _Ref515216860 \r \h  \* MERGEFORMAT </w:instrText>
            </w:r>
            <w:r w:rsidRPr="00302D27">
              <w:rPr>
                <w:i/>
                <w:szCs w:val="18"/>
                <w:lang w:val="en-GB"/>
              </w:rPr>
            </w:r>
            <w:r w:rsidRPr="00302D27">
              <w:rPr>
                <w:i/>
                <w:szCs w:val="18"/>
                <w:lang w:val="en-GB"/>
              </w:rPr>
              <w:fldChar w:fldCharType="separate"/>
            </w:r>
            <w:r w:rsidR="00890921">
              <w:rPr>
                <w:i/>
                <w:szCs w:val="18"/>
                <w:lang w:val="en-GB"/>
              </w:rPr>
              <w:t>7.3.3 </w:t>
            </w:r>
            <w:proofErr w:type="spellStart"/>
            <w:r w:rsidRPr="00302D27">
              <w:rPr>
                <w:i/>
                <w:szCs w:val="18"/>
                <w:lang w:val="en-GB"/>
              </w:rPr>
              <w:fldChar w:fldCharType="end"/>
            </w:r>
            <w:r w:rsidRPr="00302D27">
              <w:rPr>
                <w:i/>
                <w:szCs w:val="18"/>
                <w:lang w:val="en-GB"/>
              </w:rPr>
              <w:fldChar w:fldCharType="begin"/>
            </w:r>
            <w:r w:rsidRPr="00302D27">
              <w:rPr>
                <w:i/>
                <w:szCs w:val="18"/>
                <w:lang w:val="en-GB"/>
              </w:rPr>
              <w:instrText xml:space="preserve"> REF _Ref515216871 \h  \* MERGEFORMAT </w:instrText>
            </w:r>
            <w:r w:rsidRPr="00302D27">
              <w:rPr>
                <w:i/>
                <w:szCs w:val="18"/>
                <w:lang w:val="en-GB"/>
              </w:rPr>
            </w:r>
            <w:r w:rsidRPr="00302D27">
              <w:rPr>
                <w:i/>
                <w:szCs w:val="18"/>
                <w:lang w:val="en-GB"/>
              </w:rPr>
              <w:fldChar w:fldCharType="separate"/>
            </w:r>
            <w:r w:rsidR="00890921" w:rsidRPr="00890921">
              <w:rPr>
                <w:i/>
                <w:lang w:val="en-GB"/>
              </w:rPr>
              <w:t>marketAgreement.type</w:t>
            </w:r>
            <w:proofErr w:type="spellEnd"/>
            <w:r w:rsidRPr="00302D27">
              <w:rPr>
                <w:i/>
                <w:szCs w:val="18"/>
                <w:lang w:val="en-GB"/>
              </w:rPr>
              <w:fldChar w:fldCharType="end"/>
            </w:r>
          </w:p>
        </w:tc>
        <w:tc>
          <w:tcPr>
            <w:tcW w:w="1742" w:type="pct"/>
            <w:shd w:val="clear" w:color="auto" w:fill="F2F2F2" w:themeFill="background1" w:themeFillShade="F2"/>
          </w:tcPr>
          <w:p w14:paraId="7A74829C" w14:textId="2CB5AB96" w:rsidR="009D348C" w:rsidRPr="00302D27" w:rsidRDefault="009D348C" w:rsidP="00F02B24">
            <w:pPr>
              <w:pStyle w:val="Body"/>
              <w:rPr>
                <w:lang w:val="en-GB"/>
              </w:rPr>
            </w:pPr>
            <w:r w:rsidRPr="00302D27">
              <w:rPr>
                <w:lang w:val="en-GB"/>
              </w:rPr>
              <w:t>A57</w:t>
            </w:r>
          </w:p>
        </w:tc>
      </w:tr>
      <w:tr w:rsidR="00597E16" w:rsidRPr="00302D27" w14:paraId="39A6B2B7" w14:textId="77777777" w:rsidTr="0019692C">
        <w:tc>
          <w:tcPr>
            <w:tcW w:w="985" w:type="pct"/>
            <w:shd w:val="clear" w:color="auto" w:fill="D9D9D9" w:themeFill="background1" w:themeFillShade="D9"/>
          </w:tcPr>
          <w:p w14:paraId="0D31CA3E" w14:textId="0D5F7C57" w:rsidR="009D348C" w:rsidRPr="00302D27" w:rsidRDefault="009D348C" w:rsidP="00F02B24">
            <w:pPr>
              <w:pStyle w:val="Body"/>
              <w:rPr>
                <w:b/>
                <w:lang w:val="en-GB"/>
              </w:rPr>
            </w:pPr>
            <w:r w:rsidRPr="00302D27">
              <w:rPr>
                <w:b/>
                <w:lang w:val="en-GB"/>
              </w:rPr>
              <w:t>Curtailment check</w:t>
            </w:r>
          </w:p>
        </w:tc>
        <w:tc>
          <w:tcPr>
            <w:tcW w:w="2273" w:type="pct"/>
            <w:shd w:val="clear" w:color="auto" w:fill="F2F2F2" w:themeFill="background1" w:themeFillShade="F2"/>
          </w:tcPr>
          <w:p w14:paraId="4A285941" w14:textId="0A7CCA54" w:rsidR="009D348C" w:rsidRPr="00302D27" w:rsidRDefault="009D348C" w:rsidP="00F02B24">
            <w:pPr>
              <w:pStyle w:val="Body"/>
              <w:rPr>
                <w:szCs w:val="18"/>
                <w:lang w:val="en-GB"/>
              </w:rPr>
            </w:pPr>
            <w:r w:rsidRPr="00302D27">
              <w:rPr>
                <w:szCs w:val="18"/>
                <w:lang w:val="en-GB"/>
              </w:rPr>
              <w:t>It is not allowed to submit or modify nominations during curtailment process</w:t>
            </w:r>
            <w:r w:rsidR="00D85A7C" w:rsidRPr="00302D27">
              <w:rPr>
                <w:rStyle w:val="CommentReference"/>
                <w:rFonts w:ascii="Times New Roman" w:eastAsia="Times New Roman" w:hAnsi="Times New Roman" w:cs="Times New Roman"/>
                <w:spacing w:val="0"/>
                <w:lang w:val="en-GB" w:eastAsia="cs-CZ"/>
              </w:rPr>
              <w:t>.</w:t>
            </w:r>
            <w:r w:rsidR="00EF34B6">
              <w:rPr>
                <w:rStyle w:val="CommentReference"/>
                <w:rFonts w:ascii="Times New Roman" w:eastAsia="Times New Roman" w:hAnsi="Times New Roman" w:cs="Times New Roman"/>
                <w:spacing w:val="0"/>
                <w:lang w:val="en-GB" w:eastAsia="cs-CZ"/>
              </w:rPr>
              <w:t xml:space="preserve"> </w:t>
            </w:r>
            <w:r w:rsidR="00EF34B6" w:rsidRPr="00EF34B6">
              <w:rPr>
                <w:szCs w:val="18"/>
              </w:rPr>
              <w:t>The</w:t>
            </w:r>
            <w:r w:rsidR="00EF34B6">
              <w:rPr>
                <w:szCs w:val="18"/>
              </w:rPr>
              <w:t xml:space="preserve"> Nomination file will be rejected.</w:t>
            </w:r>
          </w:p>
        </w:tc>
        <w:tc>
          <w:tcPr>
            <w:tcW w:w="1742" w:type="pct"/>
            <w:shd w:val="clear" w:color="auto" w:fill="F2F2F2" w:themeFill="background1" w:themeFillShade="F2"/>
          </w:tcPr>
          <w:p w14:paraId="08F4FD51" w14:textId="0B7CBAC8" w:rsidR="009D348C" w:rsidRPr="00302D27" w:rsidRDefault="009D348C" w:rsidP="00F02B24">
            <w:pPr>
              <w:pStyle w:val="Body"/>
              <w:rPr>
                <w:lang w:val="en-GB"/>
              </w:rPr>
            </w:pPr>
            <w:r w:rsidRPr="00302D27">
              <w:rPr>
                <w:lang w:val="en-GB"/>
              </w:rPr>
              <w:t>A70</w:t>
            </w:r>
          </w:p>
        </w:tc>
      </w:tr>
      <w:tr w:rsidR="00597E16" w:rsidRPr="00302D27" w14:paraId="397C9F8B" w14:textId="77777777" w:rsidTr="0019692C">
        <w:tc>
          <w:tcPr>
            <w:tcW w:w="985" w:type="pct"/>
            <w:shd w:val="clear" w:color="auto" w:fill="D9D9D9" w:themeFill="background1" w:themeFillShade="D9"/>
          </w:tcPr>
          <w:p w14:paraId="626B0F76" w14:textId="1C812333" w:rsidR="009D348C" w:rsidRPr="00302D27" w:rsidRDefault="009D348C" w:rsidP="00F02B24">
            <w:pPr>
              <w:pStyle w:val="Body"/>
              <w:rPr>
                <w:b/>
                <w:lang w:val="en-GB"/>
              </w:rPr>
            </w:pPr>
            <w:r w:rsidRPr="00302D27">
              <w:rPr>
                <w:b/>
                <w:lang w:val="en-GB"/>
              </w:rPr>
              <w:t>Business Type check</w:t>
            </w:r>
          </w:p>
        </w:tc>
        <w:tc>
          <w:tcPr>
            <w:tcW w:w="2273" w:type="pct"/>
            <w:shd w:val="clear" w:color="auto" w:fill="F2F2F2" w:themeFill="background1" w:themeFillShade="F2"/>
          </w:tcPr>
          <w:p w14:paraId="403D1778" w14:textId="10EC3BFA" w:rsidR="009D348C" w:rsidRPr="00302D27" w:rsidRDefault="009D348C" w:rsidP="00F02B24">
            <w:pPr>
              <w:pStyle w:val="Body"/>
              <w:rPr>
                <w:szCs w:val="18"/>
                <w:lang w:val="en-GB"/>
              </w:rPr>
            </w:pPr>
            <w:proofErr w:type="spellStart"/>
            <w:r w:rsidRPr="00302D27">
              <w:rPr>
                <w:szCs w:val="18"/>
                <w:lang w:val="en-GB"/>
              </w:rPr>
              <w:t>businessType</w:t>
            </w:r>
            <w:proofErr w:type="spellEnd"/>
            <w:r w:rsidRPr="00302D27">
              <w:rPr>
                <w:szCs w:val="18"/>
                <w:lang w:val="en-GB"/>
              </w:rPr>
              <w:t xml:space="preserve"> must be equal to A03</w:t>
            </w:r>
          </w:p>
        </w:tc>
        <w:tc>
          <w:tcPr>
            <w:tcW w:w="1742" w:type="pct"/>
            <w:shd w:val="clear" w:color="auto" w:fill="F2F2F2" w:themeFill="background1" w:themeFillShade="F2"/>
          </w:tcPr>
          <w:p w14:paraId="02BA207A" w14:textId="0CDD60D3" w:rsidR="009D348C" w:rsidRPr="00302D27" w:rsidRDefault="009D348C" w:rsidP="00F02B24">
            <w:pPr>
              <w:pStyle w:val="Body"/>
              <w:rPr>
                <w:lang w:val="en-GB"/>
              </w:rPr>
            </w:pPr>
            <w:r w:rsidRPr="00302D27">
              <w:rPr>
                <w:lang w:val="en-GB"/>
              </w:rPr>
              <w:t>A62</w:t>
            </w:r>
          </w:p>
        </w:tc>
      </w:tr>
      <w:tr w:rsidR="00597E16" w:rsidRPr="00302D27" w14:paraId="47127972" w14:textId="77777777" w:rsidTr="0019692C">
        <w:tc>
          <w:tcPr>
            <w:tcW w:w="985" w:type="pct"/>
            <w:shd w:val="clear" w:color="auto" w:fill="D9D9D9" w:themeFill="background1" w:themeFillShade="D9"/>
          </w:tcPr>
          <w:p w14:paraId="3BB5EB59" w14:textId="1DD56778" w:rsidR="009D348C" w:rsidRPr="00302D27" w:rsidRDefault="009D348C" w:rsidP="00F02B24">
            <w:pPr>
              <w:pStyle w:val="Body"/>
              <w:rPr>
                <w:b/>
                <w:lang w:val="en-GB"/>
              </w:rPr>
            </w:pPr>
            <w:r w:rsidRPr="00302D27">
              <w:rPr>
                <w:b/>
                <w:lang w:val="en-GB"/>
              </w:rPr>
              <w:t>Timeseries check</w:t>
            </w:r>
          </w:p>
        </w:tc>
        <w:tc>
          <w:tcPr>
            <w:tcW w:w="2273" w:type="pct"/>
            <w:shd w:val="clear" w:color="auto" w:fill="F2F2F2" w:themeFill="background1" w:themeFillShade="F2"/>
          </w:tcPr>
          <w:p w14:paraId="4D128222" w14:textId="1474D9BB" w:rsidR="009D348C" w:rsidRPr="00302D27" w:rsidRDefault="009D348C" w:rsidP="00F02B24">
            <w:pPr>
              <w:pStyle w:val="Body"/>
              <w:rPr>
                <w:szCs w:val="18"/>
                <w:lang w:val="en-GB"/>
              </w:rPr>
            </w:pPr>
            <w:r w:rsidRPr="00302D27">
              <w:rPr>
                <w:szCs w:val="18"/>
                <w:lang w:val="en-GB"/>
              </w:rPr>
              <w:t>One timeseries must be present in the document</w:t>
            </w:r>
          </w:p>
        </w:tc>
        <w:tc>
          <w:tcPr>
            <w:tcW w:w="1742" w:type="pct"/>
            <w:shd w:val="clear" w:color="auto" w:fill="F2F2F2" w:themeFill="background1" w:themeFillShade="F2"/>
          </w:tcPr>
          <w:p w14:paraId="5A173328" w14:textId="1F155705" w:rsidR="009D348C" w:rsidRPr="00302D27" w:rsidRDefault="009D348C" w:rsidP="00F02B24">
            <w:pPr>
              <w:pStyle w:val="Body"/>
              <w:rPr>
                <w:lang w:val="en-GB"/>
              </w:rPr>
            </w:pPr>
            <w:r w:rsidRPr="00302D27">
              <w:rPr>
                <w:lang w:val="en-GB"/>
              </w:rPr>
              <w:t>B01</w:t>
            </w:r>
          </w:p>
        </w:tc>
      </w:tr>
      <w:tr w:rsidR="00597E16" w:rsidRPr="00302D27" w14:paraId="49D46359" w14:textId="77777777" w:rsidTr="0019692C">
        <w:tc>
          <w:tcPr>
            <w:tcW w:w="985" w:type="pct"/>
            <w:shd w:val="clear" w:color="auto" w:fill="D9D9D9" w:themeFill="background1" w:themeFillShade="D9"/>
          </w:tcPr>
          <w:p w14:paraId="0AC4402D" w14:textId="666557CB" w:rsidR="00F02B24" w:rsidRPr="00302D27" w:rsidRDefault="00F02B24" w:rsidP="00F02B24">
            <w:pPr>
              <w:pStyle w:val="Body"/>
              <w:rPr>
                <w:b/>
                <w:lang w:val="en-GB"/>
              </w:rPr>
            </w:pPr>
            <w:r w:rsidRPr="00302D27">
              <w:rPr>
                <w:b/>
                <w:lang w:val="en-GB"/>
              </w:rPr>
              <w:t>Values check</w:t>
            </w:r>
          </w:p>
        </w:tc>
        <w:tc>
          <w:tcPr>
            <w:tcW w:w="2273" w:type="pct"/>
            <w:shd w:val="clear" w:color="auto" w:fill="F2F2F2" w:themeFill="background1" w:themeFillShade="F2"/>
          </w:tcPr>
          <w:p w14:paraId="610CEE48" w14:textId="77777777" w:rsidR="00F02B24" w:rsidRPr="00302D27" w:rsidRDefault="00F02B24" w:rsidP="001238CA">
            <w:pPr>
              <w:pStyle w:val="Body"/>
              <w:numPr>
                <w:ilvl w:val="0"/>
                <w:numId w:val="32"/>
              </w:numPr>
              <w:rPr>
                <w:szCs w:val="18"/>
                <w:lang w:val="en-GB"/>
              </w:rPr>
            </w:pPr>
            <w:r w:rsidRPr="00302D27">
              <w:rPr>
                <w:szCs w:val="18"/>
                <w:lang w:val="en-GB"/>
              </w:rPr>
              <w:t xml:space="preserve">type must be A01 </w:t>
            </w:r>
          </w:p>
          <w:p w14:paraId="481E27B5" w14:textId="77777777" w:rsidR="00F02B24" w:rsidRPr="00302D27" w:rsidRDefault="00F02B24" w:rsidP="001238CA">
            <w:pPr>
              <w:pStyle w:val="Body"/>
              <w:numPr>
                <w:ilvl w:val="0"/>
                <w:numId w:val="32"/>
              </w:numPr>
              <w:rPr>
                <w:szCs w:val="18"/>
                <w:lang w:val="en-GB"/>
              </w:rPr>
            </w:pPr>
            <w:proofErr w:type="spellStart"/>
            <w:r w:rsidRPr="00302D27">
              <w:rPr>
                <w:szCs w:val="18"/>
                <w:lang w:val="en-GB"/>
              </w:rPr>
              <w:t>process.classificationType</w:t>
            </w:r>
            <w:proofErr w:type="spellEnd"/>
            <w:r w:rsidRPr="00302D27">
              <w:rPr>
                <w:szCs w:val="18"/>
                <w:lang w:val="en-GB"/>
              </w:rPr>
              <w:t xml:space="preserve"> must be A01</w:t>
            </w:r>
          </w:p>
          <w:p w14:paraId="47E625A4" w14:textId="77777777" w:rsidR="00F02B24" w:rsidRPr="00302D27" w:rsidRDefault="00F02B24" w:rsidP="001238CA">
            <w:pPr>
              <w:pStyle w:val="Body"/>
              <w:numPr>
                <w:ilvl w:val="0"/>
                <w:numId w:val="32"/>
              </w:numPr>
              <w:rPr>
                <w:szCs w:val="18"/>
                <w:lang w:val="en-GB"/>
              </w:rPr>
            </w:pPr>
            <w:r w:rsidRPr="00302D27">
              <w:rPr>
                <w:szCs w:val="18"/>
                <w:lang w:val="en-GB"/>
              </w:rPr>
              <w:t>product must be equal to 8716867000016</w:t>
            </w:r>
          </w:p>
          <w:p w14:paraId="633EEB14" w14:textId="77777777" w:rsidR="00F02B24" w:rsidRPr="00302D27" w:rsidRDefault="00F02B24" w:rsidP="001238CA">
            <w:pPr>
              <w:pStyle w:val="Body"/>
              <w:numPr>
                <w:ilvl w:val="0"/>
                <w:numId w:val="32"/>
              </w:numPr>
              <w:rPr>
                <w:szCs w:val="18"/>
                <w:lang w:val="en-GB"/>
              </w:rPr>
            </w:pPr>
            <w:proofErr w:type="spellStart"/>
            <w:r w:rsidRPr="00302D27">
              <w:rPr>
                <w:szCs w:val="18"/>
                <w:lang w:val="en-GB"/>
              </w:rPr>
              <w:t>objectAggregation</w:t>
            </w:r>
            <w:proofErr w:type="spellEnd"/>
            <w:r w:rsidRPr="00302D27">
              <w:rPr>
                <w:szCs w:val="18"/>
                <w:lang w:val="en-GB"/>
              </w:rPr>
              <w:t xml:space="preserve"> must be A04</w:t>
            </w:r>
          </w:p>
          <w:p w14:paraId="7FCD4AAF" w14:textId="77777777" w:rsidR="00F02B24" w:rsidRPr="00302D27" w:rsidRDefault="00F02B24" w:rsidP="001238CA">
            <w:pPr>
              <w:pStyle w:val="Body"/>
              <w:numPr>
                <w:ilvl w:val="0"/>
                <w:numId w:val="32"/>
              </w:numPr>
              <w:rPr>
                <w:szCs w:val="18"/>
                <w:lang w:val="en-GB"/>
              </w:rPr>
            </w:pPr>
            <w:r w:rsidRPr="00302D27">
              <w:rPr>
                <w:szCs w:val="18"/>
                <w:lang w:val="en-GB"/>
              </w:rPr>
              <w:lastRenderedPageBreak/>
              <w:t xml:space="preserve">measurement_Unit.name must be MAW </w:t>
            </w:r>
          </w:p>
          <w:p w14:paraId="01B71569" w14:textId="77777777" w:rsidR="00F02B24" w:rsidRPr="00302D27" w:rsidRDefault="00F02B24" w:rsidP="001238CA">
            <w:pPr>
              <w:pStyle w:val="Body"/>
              <w:numPr>
                <w:ilvl w:val="0"/>
                <w:numId w:val="32"/>
              </w:numPr>
              <w:rPr>
                <w:szCs w:val="18"/>
                <w:lang w:val="en-GB"/>
              </w:rPr>
            </w:pPr>
            <w:proofErr w:type="spellStart"/>
            <w:r w:rsidRPr="00302D27">
              <w:rPr>
                <w:szCs w:val="18"/>
                <w:lang w:val="en-GB"/>
              </w:rPr>
              <w:t>curveType</w:t>
            </w:r>
            <w:proofErr w:type="spellEnd"/>
            <w:r w:rsidRPr="00302D27">
              <w:rPr>
                <w:szCs w:val="18"/>
                <w:lang w:val="en-GB"/>
              </w:rPr>
              <w:t xml:space="preserve"> must be A01</w:t>
            </w:r>
          </w:p>
          <w:p w14:paraId="25DEC5D5" w14:textId="77777777" w:rsidR="00F02B24" w:rsidRPr="00302D27" w:rsidRDefault="00F02B24" w:rsidP="00F02B24">
            <w:pPr>
              <w:pStyle w:val="Body"/>
              <w:rPr>
                <w:szCs w:val="18"/>
                <w:lang w:val="en-GB"/>
              </w:rPr>
            </w:pPr>
          </w:p>
        </w:tc>
        <w:tc>
          <w:tcPr>
            <w:tcW w:w="1742" w:type="pct"/>
            <w:shd w:val="clear" w:color="auto" w:fill="F2F2F2" w:themeFill="background1" w:themeFillShade="F2"/>
          </w:tcPr>
          <w:p w14:paraId="6E583ACB" w14:textId="148D4595" w:rsidR="00F02B24" w:rsidRPr="00302D27" w:rsidRDefault="00F02B24" w:rsidP="00F02B24">
            <w:pPr>
              <w:pStyle w:val="Body"/>
              <w:rPr>
                <w:lang w:val="en-GB"/>
              </w:rPr>
            </w:pPr>
            <w:r w:rsidRPr="00302D27">
              <w:rPr>
                <w:lang w:val="en-GB"/>
              </w:rPr>
              <w:lastRenderedPageBreak/>
              <w:t>9</w:t>
            </w:r>
            <w:r w:rsidR="007B7256" w:rsidRPr="00302D27">
              <w:rPr>
                <w:lang w:val="en-GB"/>
              </w:rPr>
              <w:t>9</w:t>
            </w:r>
            <w:r w:rsidRPr="00302D27">
              <w:rPr>
                <w:lang w:val="en-GB"/>
              </w:rPr>
              <w:t>9, Reason Text is equal to the text described in the validation – E.g.: „type must be A01“</w:t>
            </w:r>
          </w:p>
        </w:tc>
      </w:tr>
    </w:tbl>
    <w:p w14:paraId="7A3125BE" w14:textId="77777777" w:rsidR="000C09D0" w:rsidRPr="00302D27" w:rsidRDefault="000C09D0" w:rsidP="000C09D0">
      <w:pPr>
        <w:pStyle w:val="BodyText"/>
        <w:rPr>
          <w:lang w:val="en-GB"/>
        </w:rPr>
      </w:pPr>
    </w:p>
    <w:p w14:paraId="7FA99EB2" w14:textId="77777777" w:rsidR="008B08DF" w:rsidRPr="00302D27" w:rsidRDefault="008B08DF" w:rsidP="0064689D">
      <w:pPr>
        <w:pStyle w:val="Heading2"/>
        <w:rPr>
          <w:lang w:val="en-GB"/>
        </w:rPr>
      </w:pPr>
      <w:bookmarkStart w:id="573" w:name="_Sending_Confirmation_Report"/>
      <w:bookmarkStart w:id="574" w:name="_Data_Flows_for_Data_Download"/>
      <w:bookmarkStart w:id="575" w:name="_Toc187813411"/>
      <w:bookmarkStart w:id="576" w:name="_Toc199935377"/>
      <w:bookmarkStart w:id="577" w:name="_Toc272998583"/>
      <w:bookmarkStart w:id="578" w:name="_Toc276729392"/>
      <w:bookmarkStart w:id="579" w:name="_Toc300044658"/>
      <w:bookmarkStart w:id="580" w:name="_Toc300053089"/>
      <w:bookmarkStart w:id="581" w:name="_Toc300060811"/>
      <w:bookmarkStart w:id="582" w:name="_Toc444601707"/>
      <w:bookmarkStart w:id="583" w:name="_Toc472337234"/>
      <w:bookmarkStart w:id="584" w:name="_Ref515208201"/>
      <w:bookmarkStart w:id="585" w:name="_Ref515208205"/>
      <w:bookmarkStart w:id="586" w:name="_Toc12434237"/>
      <w:bookmarkEnd w:id="573"/>
      <w:bookmarkEnd w:id="574"/>
      <w:r w:rsidRPr="00302D27">
        <w:rPr>
          <w:lang w:val="en-GB"/>
        </w:rPr>
        <w:t>Data Flows for Data Download</w:t>
      </w:r>
      <w:bookmarkEnd w:id="575"/>
      <w:bookmarkEnd w:id="576"/>
      <w:bookmarkEnd w:id="577"/>
      <w:bookmarkEnd w:id="578"/>
      <w:bookmarkEnd w:id="579"/>
      <w:bookmarkEnd w:id="580"/>
      <w:bookmarkEnd w:id="581"/>
      <w:bookmarkEnd w:id="582"/>
      <w:bookmarkEnd w:id="583"/>
      <w:bookmarkEnd w:id="584"/>
      <w:bookmarkEnd w:id="585"/>
      <w:bookmarkEnd w:id="586"/>
    </w:p>
    <w:p w14:paraId="271EAE61" w14:textId="47838CF8" w:rsidR="008B08DF" w:rsidRPr="00302D27" w:rsidRDefault="008B08DF" w:rsidP="0064689D">
      <w:pPr>
        <w:pStyle w:val="Heading3"/>
        <w:rPr>
          <w:lang w:val="en-GB"/>
        </w:rPr>
      </w:pPr>
      <w:bookmarkStart w:id="587" w:name="_Downloading_actual_date_and%20time"/>
      <w:bookmarkStart w:id="588" w:name="_Downloading_detailed_daily_auction%20"/>
      <w:bookmarkStart w:id="589" w:name="_Downloading_public_daily_auction%20re"/>
      <w:bookmarkStart w:id="590" w:name="_Downloading_market_participant_regi"/>
      <w:bookmarkStart w:id="591" w:name="_Downloading_NTC"/>
      <w:bookmarkStart w:id="592" w:name="_Downloading_capacities"/>
      <w:bookmarkStart w:id="593" w:name="_Downloading_Daily_Capacities"/>
      <w:bookmarkStart w:id="594" w:name="_Toc219280131"/>
      <w:bookmarkStart w:id="595" w:name="_Toc219280133"/>
      <w:bookmarkStart w:id="596" w:name="_Toc219280134"/>
      <w:bookmarkStart w:id="597" w:name="_Toc219280169"/>
      <w:bookmarkStart w:id="598" w:name="_Downloading_capacities_for_TSO"/>
      <w:bookmarkStart w:id="599" w:name="_Downloading_aggregated_capacities_f"/>
      <w:bookmarkStart w:id="600" w:name="_Downloading_Daily_Auction_Evaluatio"/>
      <w:bookmarkStart w:id="601" w:name="_Downloading_capacity_evaluation"/>
      <w:bookmarkStart w:id="602" w:name="_Downloading_schedules"/>
      <w:bookmarkStart w:id="603" w:name="_Downloading_daily_ATC"/>
      <w:bookmarkStart w:id="604" w:name="_Downloading_Nominations"/>
      <w:bookmarkStart w:id="605" w:name="_Toc187813414"/>
      <w:bookmarkStart w:id="606" w:name="_Toc199935386"/>
      <w:bookmarkStart w:id="607" w:name="_Toc272998588"/>
      <w:bookmarkStart w:id="608" w:name="_Toc276729394"/>
      <w:bookmarkStart w:id="609" w:name="_Toc300044660"/>
      <w:bookmarkStart w:id="610" w:name="_Toc300053091"/>
      <w:bookmarkStart w:id="611" w:name="_Toc300060813"/>
      <w:bookmarkStart w:id="612" w:name="_Toc444601709"/>
      <w:bookmarkStart w:id="613" w:name="_Toc472337236"/>
      <w:bookmarkStart w:id="614" w:name="_Toc12434238"/>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302D27">
        <w:rPr>
          <w:lang w:val="en-GB"/>
        </w:rPr>
        <w:t>Download</w:t>
      </w:r>
      <w:r w:rsidR="00E30F48" w:rsidRPr="00302D27">
        <w:rPr>
          <w:lang w:val="en-GB"/>
        </w:rPr>
        <w:t xml:space="preserve"> Detailed</w:t>
      </w:r>
      <w:r w:rsidRPr="00302D27">
        <w:rPr>
          <w:lang w:val="en-GB"/>
        </w:rPr>
        <w:t xml:space="preserve"> Nominations</w:t>
      </w:r>
      <w:bookmarkEnd w:id="605"/>
      <w:bookmarkEnd w:id="606"/>
      <w:bookmarkEnd w:id="607"/>
      <w:bookmarkEnd w:id="608"/>
      <w:bookmarkEnd w:id="609"/>
      <w:bookmarkEnd w:id="610"/>
      <w:bookmarkEnd w:id="611"/>
      <w:bookmarkEnd w:id="612"/>
      <w:bookmarkEnd w:id="613"/>
      <w:bookmarkEnd w:id="614"/>
      <w:r w:rsidRPr="00302D27">
        <w:rPr>
          <w:lang w:val="en-GB"/>
        </w:rPr>
        <w:t> </w:t>
      </w:r>
    </w:p>
    <w:p w14:paraId="5F1491A8" w14:textId="26698329" w:rsidR="008B08DF" w:rsidRPr="00302D27" w:rsidRDefault="00796914" w:rsidP="00566AE1">
      <w:pPr>
        <w:pStyle w:val="Body"/>
        <w:rPr>
          <w:lang w:val="en-GB"/>
        </w:rPr>
      </w:pPr>
      <w:r w:rsidRPr="00302D27">
        <w:rPr>
          <w:lang w:val="en-GB"/>
        </w:rPr>
        <w:t xml:space="preserve">This data flow is used for downloading </w:t>
      </w:r>
      <w:r w:rsidR="00033418" w:rsidRPr="00302D27">
        <w:rPr>
          <w:lang w:val="en-GB"/>
        </w:rPr>
        <w:t>detailed</w:t>
      </w:r>
      <w:r w:rsidR="008B08DF" w:rsidRPr="00302D27">
        <w:rPr>
          <w:lang w:val="en-GB"/>
        </w:rPr>
        <w:t xml:space="preserve"> nominations for </w:t>
      </w:r>
      <w:r w:rsidR="007071A6" w:rsidRPr="00302D27">
        <w:rPr>
          <w:lang w:val="en-GB"/>
        </w:rPr>
        <w:t xml:space="preserve">the </w:t>
      </w:r>
      <w:r w:rsidR="008B08DF" w:rsidRPr="00302D27">
        <w:rPr>
          <w:lang w:val="en-GB"/>
        </w:rPr>
        <w:t xml:space="preserve">given </w:t>
      </w:r>
      <w:r w:rsidR="00C707D3" w:rsidRPr="00302D27">
        <w:rPr>
          <w:lang w:val="en-GB"/>
        </w:rPr>
        <w:t>Business Day</w:t>
      </w:r>
      <w:r w:rsidR="008B08DF" w:rsidRPr="00302D27">
        <w:rPr>
          <w:lang w:val="en-GB"/>
        </w:rPr>
        <w:t>, Interconnector direction</w:t>
      </w:r>
      <w:r w:rsidR="007071A6" w:rsidRPr="00302D27">
        <w:rPr>
          <w:lang w:val="en-GB"/>
        </w:rPr>
        <w:t xml:space="preserve"> and respective </w:t>
      </w:r>
      <w:r w:rsidR="00033418" w:rsidRPr="00302D27">
        <w:rPr>
          <w:lang w:val="en-GB"/>
        </w:rPr>
        <w:t>Agreement Type (Nomination Type – LT, D, ID)</w:t>
      </w:r>
      <w:r w:rsidR="008B08DF" w:rsidRPr="00302D27">
        <w:rPr>
          <w:lang w:val="en-GB"/>
        </w:rPr>
        <w:t xml:space="preserve"> </w:t>
      </w:r>
      <w:r w:rsidR="00566AE1" w:rsidRPr="00302D27">
        <w:rPr>
          <w:lang w:val="en-GB"/>
        </w:rPr>
        <w:t>by an Interconnector Customer</w:t>
      </w:r>
      <w:r w:rsidR="008B08DF" w:rsidRPr="00302D27">
        <w:rPr>
          <w:lang w:val="en-GB"/>
        </w:rPr>
        <w:t>.</w:t>
      </w:r>
      <w:r w:rsidR="00566AE1" w:rsidRPr="00302D27">
        <w:rPr>
          <w:lang w:val="en-GB"/>
        </w:rPr>
        <w:t xml:space="preserve"> The Interconnector Customer can download only </w:t>
      </w:r>
      <w:r w:rsidR="00923773">
        <w:rPr>
          <w:lang w:val="en-GB"/>
        </w:rPr>
        <w:t>their</w:t>
      </w:r>
      <w:r w:rsidR="00566AE1" w:rsidRPr="00302D27">
        <w:rPr>
          <w:lang w:val="en-GB"/>
        </w:rPr>
        <w:t xml:space="preserve"> own data.</w:t>
      </w:r>
      <w:r w:rsidR="00566AE1" w:rsidRPr="00302D27" w:rsidDel="00566AE1">
        <w:rPr>
          <w:rStyle w:val="CommentReference"/>
          <w:rFonts w:ascii="Times New Roman" w:eastAsia="Times New Roman" w:hAnsi="Times New Roman" w:cs="Times New Roman"/>
          <w:spacing w:val="0"/>
          <w:lang w:val="en-GB" w:eastAsia="cs-CZ"/>
        </w:rPr>
        <w:t xml:space="preserve"> </w:t>
      </w:r>
    </w:p>
    <w:p w14:paraId="3324D2BE" w14:textId="28F68AE9" w:rsidR="008B08DF" w:rsidRPr="00302D27" w:rsidRDefault="008B08DF" w:rsidP="00566AE1">
      <w:pPr>
        <w:pStyle w:val="Heading4"/>
        <w:rPr>
          <w:lang w:val="en-GB"/>
        </w:rPr>
      </w:pPr>
      <w:bookmarkStart w:id="615" w:name="_Toc199935387"/>
      <w:bookmarkStart w:id="616" w:name="_Toc272998589"/>
      <w:r w:rsidRPr="00302D27">
        <w:rPr>
          <w:lang w:val="en-GB"/>
        </w:rPr>
        <w:t>Description</w:t>
      </w:r>
      <w:bookmarkEnd w:id="615"/>
      <w:bookmarkEnd w:id="616"/>
    </w:p>
    <w:p w14:paraId="153BDF38" w14:textId="6D8EACDE" w:rsidR="00B82B4B" w:rsidRPr="00302D27" w:rsidRDefault="00B82B4B" w:rsidP="00B82B4B">
      <w:pPr>
        <w:pStyle w:val="Body"/>
        <w:rPr>
          <w:lang w:val="en-GB"/>
        </w:rPr>
      </w:pPr>
      <w:r w:rsidRPr="00302D27">
        <w:rPr>
          <w:lang w:val="en-GB"/>
        </w:rPr>
        <w:t xml:space="preserve">The data flow is intended for downloading the nominations in detailed form. The format of the XML file is based on the </w:t>
      </w:r>
      <w:r w:rsidRPr="00302D27">
        <w:rPr>
          <w:rFonts w:ascii="AppleSystemUIFontItalic" w:hAnsi="AppleSystemUIFontItalic" w:cs="AppleSystemUIFontItalic"/>
          <w:i/>
          <w:iCs/>
          <w:lang w:val="en-GB"/>
        </w:rPr>
        <w:t>CIM - Schedule Market Document v5r1</w:t>
      </w:r>
      <w:r w:rsidRPr="00302D27">
        <w:rPr>
          <w:lang w:val="en-GB"/>
        </w:rPr>
        <w:t xml:space="preserve">.  The file contains detailed nominations for the given Business Day, Interconnector, Interconnector Direction and respective Agreement Type (Long-Term, Daily, or Intraday). The same Resolution is used as for the data submission. Please see the chapter </w:t>
      </w:r>
      <w:r w:rsidRPr="00302D27">
        <w:rPr>
          <w:i/>
          <w:lang w:val="en-GB"/>
        </w:rPr>
        <w:fldChar w:fldCharType="begin"/>
      </w:r>
      <w:r w:rsidRPr="00302D27">
        <w:rPr>
          <w:i/>
          <w:lang w:val="en-GB"/>
        </w:rPr>
        <w:instrText xml:space="preserve"> REF _Ref515387242 \r \h  \* MERGEFORMAT </w:instrText>
      </w:r>
      <w:r w:rsidRPr="00302D27">
        <w:rPr>
          <w:i/>
          <w:lang w:val="en-GB"/>
        </w:rPr>
      </w:r>
      <w:r w:rsidRPr="00302D27">
        <w:rPr>
          <w:i/>
          <w:lang w:val="en-GB"/>
        </w:rPr>
        <w:fldChar w:fldCharType="separate"/>
      </w:r>
      <w:r w:rsidR="00890921">
        <w:rPr>
          <w:i/>
          <w:lang w:val="en-GB"/>
        </w:rPr>
        <w:t>7.3.15 </w:t>
      </w:r>
      <w:r w:rsidRPr="00302D27">
        <w:rPr>
          <w:i/>
          <w:lang w:val="en-GB"/>
        </w:rPr>
        <w:fldChar w:fldCharType="end"/>
      </w:r>
      <w:r w:rsidRPr="00302D27">
        <w:rPr>
          <w:i/>
          <w:lang w:val="en-GB"/>
        </w:rPr>
        <w:fldChar w:fldCharType="begin"/>
      </w:r>
      <w:r w:rsidRPr="00302D27">
        <w:rPr>
          <w:i/>
          <w:lang w:val="en-GB"/>
        </w:rPr>
        <w:instrText xml:space="preserve"> REF _Ref515387242 \h  \* MERGEFORMAT </w:instrText>
      </w:r>
      <w:r w:rsidRPr="00302D27">
        <w:rPr>
          <w:i/>
          <w:lang w:val="en-GB"/>
        </w:rPr>
      </w:r>
      <w:r w:rsidRPr="00302D27">
        <w:rPr>
          <w:i/>
          <w:lang w:val="en-GB"/>
        </w:rPr>
        <w:fldChar w:fldCharType="separate"/>
      </w:r>
      <w:r w:rsidR="00890921" w:rsidRPr="00890921">
        <w:rPr>
          <w:i/>
          <w:lang w:val="en-GB"/>
        </w:rPr>
        <w:t>Resolution</w:t>
      </w:r>
      <w:r w:rsidRPr="00302D27">
        <w:rPr>
          <w:i/>
          <w:lang w:val="en-GB"/>
        </w:rPr>
        <w:fldChar w:fldCharType="end"/>
      </w:r>
      <w:r w:rsidRPr="00302D27">
        <w:rPr>
          <w:lang w:val="en-GB"/>
        </w:rPr>
        <w:t xml:space="preserve"> for further information.</w:t>
      </w:r>
    </w:p>
    <w:p w14:paraId="06090A80" w14:textId="77777777" w:rsidR="008B08DF" w:rsidRPr="00302D27" w:rsidRDefault="008B08DF" w:rsidP="0064689D">
      <w:pPr>
        <w:pStyle w:val="Heading4"/>
        <w:rPr>
          <w:lang w:val="en-GB"/>
        </w:rPr>
      </w:pPr>
      <w:bookmarkStart w:id="617" w:name="_Toc199935388"/>
      <w:bookmarkStart w:id="618" w:name="_Toc272998590"/>
      <w:r w:rsidRPr="00302D27">
        <w:rPr>
          <w:lang w:val="en-GB"/>
        </w:rPr>
        <w:t>Input Parameters</w:t>
      </w:r>
      <w:bookmarkEnd w:id="617"/>
      <w:bookmarkEnd w:id="618"/>
    </w:p>
    <w:p w14:paraId="23E47CC9" w14:textId="47FFB665" w:rsidR="008B08DF" w:rsidRPr="00302D27" w:rsidRDefault="008B08DF" w:rsidP="004C1769">
      <w:pPr>
        <w:pStyle w:val="Body"/>
        <w:rPr>
          <w:lang w:val="en-GB"/>
        </w:rPr>
      </w:pPr>
      <w:r w:rsidRPr="00302D27">
        <w:rPr>
          <w:lang w:val="en-GB"/>
        </w:rPr>
        <w:t>List of the input parameters</w:t>
      </w:r>
      <w:r w:rsidR="00923773">
        <w:rPr>
          <w:lang w:val="en-GB"/>
        </w:rPr>
        <w:t xml:space="preserve"> is as follows</w:t>
      </w:r>
      <w:r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1629"/>
        <w:gridCol w:w="1363"/>
        <w:gridCol w:w="3530"/>
        <w:gridCol w:w="3049"/>
      </w:tblGrid>
      <w:tr w:rsidR="00597E16" w:rsidRPr="00302D27" w14:paraId="7068A46E" w14:textId="77777777" w:rsidTr="002871E7">
        <w:tc>
          <w:tcPr>
            <w:tcW w:w="776" w:type="pct"/>
            <w:tcBorders>
              <w:top w:val="nil"/>
            </w:tcBorders>
            <w:shd w:val="clear" w:color="auto" w:fill="BFBFBF" w:themeFill="background1" w:themeFillShade="BF"/>
          </w:tcPr>
          <w:p w14:paraId="0F93EBE9" w14:textId="77777777" w:rsidR="008B08DF" w:rsidRPr="00302D27" w:rsidRDefault="008B08DF" w:rsidP="008918DD">
            <w:pPr>
              <w:pStyle w:val="Body"/>
              <w:rPr>
                <w:b/>
                <w:lang w:val="en-GB"/>
              </w:rPr>
            </w:pPr>
            <w:r w:rsidRPr="00302D27">
              <w:rPr>
                <w:b/>
                <w:lang w:val="en-GB"/>
              </w:rPr>
              <w:t>Name</w:t>
            </w:r>
          </w:p>
        </w:tc>
        <w:tc>
          <w:tcPr>
            <w:tcW w:w="737" w:type="pct"/>
            <w:tcBorders>
              <w:top w:val="nil"/>
            </w:tcBorders>
            <w:shd w:val="clear" w:color="auto" w:fill="BFBFBF" w:themeFill="background1" w:themeFillShade="BF"/>
          </w:tcPr>
          <w:p w14:paraId="38CE08A9" w14:textId="77777777" w:rsidR="008B08DF" w:rsidRPr="00302D27" w:rsidRDefault="008B08DF" w:rsidP="008918DD">
            <w:pPr>
              <w:pStyle w:val="Body"/>
              <w:rPr>
                <w:b/>
                <w:lang w:val="en-GB"/>
              </w:rPr>
            </w:pPr>
            <w:r w:rsidRPr="00302D27">
              <w:rPr>
                <w:b/>
                <w:lang w:val="en-GB"/>
              </w:rPr>
              <w:t>Type</w:t>
            </w:r>
          </w:p>
        </w:tc>
        <w:tc>
          <w:tcPr>
            <w:tcW w:w="1869" w:type="pct"/>
            <w:tcBorders>
              <w:top w:val="nil"/>
            </w:tcBorders>
            <w:shd w:val="clear" w:color="auto" w:fill="BFBFBF" w:themeFill="background1" w:themeFillShade="BF"/>
          </w:tcPr>
          <w:p w14:paraId="532F0C04" w14:textId="77777777" w:rsidR="008B08DF" w:rsidRPr="00302D27" w:rsidRDefault="008B08DF" w:rsidP="008918DD">
            <w:pPr>
              <w:pStyle w:val="Body"/>
              <w:rPr>
                <w:b/>
                <w:lang w:val="en-GB"/>
              </w:rPr>
            </w:pPr>
            <w:r w:rsidRPr="00302D27">
              <w:rPr>
                <w:b/>
                <w:lang w:val="en-GB"/>
              </w:rPr>
              <w:t>Description</w:t>
            </w:r>
          </w:p>
        </w:tc>
        <w:tc>
          <w:tcPr>
            <w:tcW w:w="1618" w:type="pct"/>
            <w:tcBorders>
              <w:top w:val="nil"/>
            </w:tcBorders>
            <w:shd w:val="clear" w:color="auto" w:fill="BFBFBF" w:themeFill="background1" w:themeFillShade="BF"/>
          </w:tcPr>
          <w:p w14:paraId="4EECE060" w14:textId="77777777" w:rsidR="008B08DF" w:rsidRPr="00302D27" w:rsidRDefault="008B08DF" w:rsidP="008918DD">
            <w:pPr>
              <w:pStyle w:val="Body"/>
              <w:rPr>
                <w:b/>
                <w:lang w:val="en-GB"/>
              </w:rPr>
            </w:pPr>
            <w:r w:rsidRPr="00302D27">
              <w:rPr>
                <w:b/>
                <w:lang w:val="en-GB"/>
              </w:rPr>
              <w:t>Note</w:t>
            </w:r>
          </w:p>
        </w:tc>
      </w:tr>
      <w:tr w:rsidR="00597E16" w:rsidRPr="00302D27" w14:paraId="4F6513E1" w14:textId="77777777" w:rsidTr="002871E7">
        <w:tc>
          <w:tcPr>
            <w:tcW w:w="776" w:type="pct"/>
            <w:shd w:val="clear" w:color="auto" w:fill="D9D9D9" w:themeFill="background1" w:themeFillShade="D9"/>
          </w:tcPr>
          <w:p w14:paraId="7978FCD4" w14:textId="77777777" w:rsidR="008B08DF" w:rsidRPr="00302D27" w:rsidRDefault="008B08DF" w:rsidP="008918DD">
            <w:pPr>
              <w:pStyle w:val="Body"/>
              <w:rPr>
                <w:b/>
                <w:lang w:val="en-GB"/>
              </w:rPr>
            </w:pPr>
            <w:r w:rsidRPr="00302D27">
              <w:rPr>
                <w:b/>
                <w:lang w:val="en-GB"/>
              </w:rPr>
              <w:t>FID</w:t>
            </w:r>
          </w:p>
        </w:tc>
        <w:tc>
          <w:tcPr>
            <w:tcW w:w="737" w:type="pct"/>
            <w:shd w:val="clear" w:color="auto" w:fill="F2F2F2" w:themeFill="background1" w:themeFillShade="F2"/>
          </w:tcPr>
          <w:p w14:paraId="31884E5F" w14:textId="77777777" w:rsidR="008B08DF" w:rsidRPr="00302D27" w:rsidRDefault="008B08DF" w:rsidP="008918DD">
            <w:pPr>
              <w:pStyle w:val="Body"/>
              <w:rPr>
                <w:lang w:val="en-GB"/>
              </w:rPr>
            </w:pPr>
          </w:p>
        </w:tc>
        <w:tc>
          <w:tcPr>
            <w:tcW w:w="1869" w:type="pct"/>
            <w:shd w:val="clear" w:color="auto" w:fill="F2F2F2" w:themeFill="background1" w:themeFillShade="F2"/>
          </w:tcPr>
          <w:p w14:paraId="55336801" w14:textId="35F5A393" w:rsidR="008B08DF" w:rsidRPr="00302D27" w:rsidRDefault="00F52C52" w:rsidP="008918DD">
            <w:pPr>
              <w:pStyle w:val="Body"/>
              <w:rPr>
                <w:lang w:val="en-GB"/>
              </w:rPr>
            </w:pPr>
            <w:r w:rsidRPr="00302D27">
              <w:rPr>
                <w:lang w:val="en-GB"/>
              </w:rPr>
              <w:t>DMSWS_NOMD_OUT</w:t>
            </w:r>
          </w:p>
        </w:tc>
        <w:tc>
          <w:tcPr>
            <w:tcW w:w="1618" w:type="pct"/>
            <w:shd w:val="clear" w:color="auto" w:fill="F2F2F2" w:themeFill="background1" w:themeFillShade="F2"/>
          </w:tcPr>
          <w:p w14:paraId="3029D1DF" w14:textId="77777777" w:rsidR="008B08DF" w:rsidRPr="00302D27" w:rsidRDefault="008B08DF" w:rsidP="008918DD">
            <w:pPr>
              <w:pStyle w:val="Body"/>
              <w:rPr>
                <w:lang w:val="en-GB"/>
              </w:rPr>
            </w:pPr>
            <w:r w:rsidRPr="00302D27">
              <w:rPr>
                <w:lang w:val="en-GB"/>
              </w:rPr>
              <w:t>Mandatory parameter</w:t>
            </w:r>
          </w:p>
        </w:tc>
      </w:tr>
      <w:tr w:rsidR="00597E16" w:rsidRPr="00302D27" w14:paraId="39511324" w14:textId="77777777" w:rsidTr="002871E7">
        <w:tc>
          <w:tcPr>
            <w:tcW w:w="776" w:type="pct"/>
            <w:shd w:val="clear" w:color="auto" w:fill="D9D9D9" w:themeFill="background1" w:themeFillShade="D9"/>
          </w:tcPr>
          <w:p w14:paraId="73B87D98" w14:textId="6392F0D9" w:rsidR="008B08DF" w:rsidRPr="00302D27" w:rsidRDefault="002871E7" w:rsidP="008918DD">
            <w:pPr>
              <w:pStyle w:val="Body"/>
              <w:rPr>
                <w:b/>
                <w:lang w:val="en-GB"/>
              </w:rPr>
            </w:pPr>
            <w:r w:rsidRPr="00302D27">
              <w:rPr>
                <w:b/>
                <w:lang w:val="en-GB"/>
              </w:rPr>
              <w:t>Date</w:t>
            </w:r>
          </w:p>
        </w:tc>
        <w:tc>
          <w:tcPr>
            <w:tcW w:w="737" w:type="pct"/>
            <w:shd w:val="clear" w:color="auto" w:fill="F2F2F2" w:themeFill="background1" w:themeFillShade="F2"/>
          </w:tcPr>
          <w:p w14:paraId="07B72EC7" w14:textId="77777777" w:rsidR="008B08DF" w:rsidRPr="00302D27" w:rsidRDefault="008B08DF" w:rsidP="008918DD">
            <w:pPr>
              <w:pStyle w:val="Body"/>
              <w:rPr>
                <w:lang w:val="en-GB"/>
              </w:rPr>
            </w:pPr>
            <w:proofErr w:type="spellStart"/>
            <w:r w:rsidRPr="00302D27">
              <w:rPr>
                <w:lang w:val="en-GB"/>
              </w:rPr>
              <w:t>DateParam</w:t>
            </w:r>
            <w:proofErr w:type="spellEnd"/>
          </w:p>
        </w:tc>
        <w:tc>
          <w:tcPr>
            <w:tcW w:w="1869" w:type="pct"/>
            <w:shd w:val="clear" w:color="auto" w:fill="F2F2F2" w:themeFill="background1" w:themeFillShade="F2"/>
          </w:tcPr>
          <w:p w14:paraId="198A33D4" w14:textId="79627F24" w:rsidR="008B08DF" w:rsidRPr="00302D27" w:rsidRDefault="00C707D3" w:rsidP="008918DD">
            <w:pPr>
              <w:pStyle w:val="Body"/>
              <w:rPr>
                <w:lang w:val="en-GB"/>
              </w:rPr>
            </w:pPr>
            <w:r w:rsidRPr="00302D27">
              <w:rPr>
                <w:lang w:val="en-GB"/>
              </w:rPr>
              <w:t>Business Day</w:t>
            </w:r>
            <w:r w:rsidR="002871E7" w:rsidRPr="00302D27">
              <w:rPr>
                <w:lang w:val="en-GB"/>
              </w:rPr>
              <w:t xml:space="preserve"> for which the data should be downloaded</w:t>
            </w:r>
            <w:r w:rsidR="008B08DF" w:rsidRPr="00302D27">
              <w:rPr>
                <w:lang w:val="en-GB"/>
              </w:rPr>
              <w:t xml:space="preserve"> in format YYYY-MM-DD</w:t>
            </w:r>
          </w:p>
        </w:tc>
        <w:tc>
          <w:tcPr>
            <w:tcW w:w="1618" w:type="pct"/>
            <w:shd w:val="clear" w:color="auto" w:fill="F2F2F2" w:themeFill="background1" w:themeFillShade="F2"/>
          </w:tcPr>
          <w:p w14:paraId="65F313F2" w14:textId="77777777" w:rsidR="008B08DF" w:rsidRPr="00302D27" w:rsidRDefault="008B08DF" w:rsidP="008918DD">
            <w:pPr>
              <w:pStyle w:val="Body"/>
              <w:rPr>
                <w:lang w:val="en-GB"/>
              </w:rPr>
            </w:pPr>
            <w:r w:rsidRPr="00302D27">
              <w:rPr>
                <w:lang w:val="en-GB"/>
              </w:rPr>
              <w:t>Mandatory parameter</w:t>
            </w:r>
          </w:p>
        </w:tc>
      </w:tr>
      <w:tr w:rsidR="00597E16" w:rsidRPr="00302D27" w14:paraId="70F98383" w14:textId="77777777" w:rsidTr="002871E7">
        <w:tc>
          <w:tcPr>
            <w:tcW w:w="776" w:type="pct"/>
            <w:shd w:val="clear" w:color="auto" w:fill="D9D9D9" w:themeFill="background1" w:themeFillShade="D9"/>
          </w:tcPr>
          <w:p w14:paraId="1CCD7136" w14:textId="2811AE0A" w:rsidR="00F52C52" w:rsidRPr="00302D27" w:rsidRDefault="00F52C52" w:rsidP="008918DD">
            <w:pPr>
              <w:pStyle w:val="Body"/>
              <w:rPr>
                <w:b/>
                <w:lang w:val="en-GB"/>
              </w:rPr>
            </w:pPr>
            <w:r w:rsidRPr="00302D27">
              <w:rPr>
                <w:b/>
                <w:lang w:val="en-GB"/>
              </w:rPr>
              <w:t>Interconnector</w:t>
            </w:r>
          </w:p>
        </w:tc>
        <w:tc>
          <w:tcPr>
            <w:tcW w:w="737" w:type="pct"/>
            <w:shd w:val="clear" w:color="auto" w:fill="F2F2F2" w:themeFill="background1" w:themeFillShade="F2"/>
          </w:tcPr>
          <w:p w14:paraId="107CE9A1" w14:textId="0E040E5F" w:rsidR="00F52C52" w:rsidRPr="00302D27" w:rsidRDefault="00F52C52" w:rsidP="008918DD">
            <w:pPr>
              <w:pStyle w:val="Body"/>
              <w:rPr>
                <w:lang w:val="en-GB"/>
              </w:rPr>
            </w:pPr>
            <w:proofErr w:type="spellStart"/>
            <w:r w:rsidRPr="00302D27">
              <w:rPr>
                <w:lang w:val="en-GB"/>
              </w:rPr>
              <w:t>StringParam</w:t>
            </w:r>
            <w:proofErr w:type="spellEnd"/>
          </w:p>
        </w:tc>
        <w:tc>
          <w:tcPr>
            <w:tcW w:w="1869" w:type="pct"/>
            <w:shd w:val="clear" w:color="auto" w:fill="F2F2F2" w:themeFill="background1" w:themeFillShade="F2"/>
          </w:tcPr>
          <w:p w14:paraId="231B8421" w14:textId="57CA025F" w:rsidR="00F52C52" w:rsidRPr="00302D27" w:rsidRDefault="00F52C52" w:rsidP="008918DD">
            <w:pPr>
              <w:pStyle w:val="Body"/>
              <w:rPr>
                <w:lang w:val="en-GB"/>
              </w:rPr>
            </w:pPr>
            <w:r w:rsidRPr="00302D27">
              <w:rPr>
                <w:lang w:val="en-GB"/>
              </w:rPr>
              <w:t>EIC code of an Interconnector</w:t>
            </w:r>
            <w:r w:rsidR="008918DD" w:rsidRPr="00302D27">
              <w:rPr>
                <w:lang w:val="en-GB"/>
              </w:rPr>
              <w:t xml:space="preserve"> for which the data should be </w:t>
            </w:r>
            <w:r w:rsidR="006A37A6" w:rsidRPr="00302D27">
              <w:rPr>
                <w:lang w:val="en-GB"/>
              </w:rPr>
              <w:t>downloaded</w:t>
            </w:r>
          </w:p>
        </w:tc>
        <w:tc>
          <w:tcPr>
            <w:tcW w:w="1618" w:type="pct"/>
            <w:shd w:val="clear" w:color="auto" w:fill="F2F2F2" w:themeFill="background1" w:themeFillShade="F2"/>
          </w:tcPr>
          <w:p w14:paraId="67AF5719" w14:textId="77777777" w:rsidR="008918DD" w:rsidRPr="00302D27" w:rsidRDefault="008918DD" w:rsidP="008918DD">
            <w:pPr>
              <w:pStyle w:val="Body"/>
              <w:rPr>
                <w:lang w:val="en-GB"/>
              </w:rPr>
            </w:pPr>
            <w:r w:rsidRPr="00302D27">
              <w:rPr>
                <w:lang w:val="en-GB"/>
              </w:rPr>
              <w:t>Mandatory parameter</w:t>
            </w:r>
          </w:p>
          <w:p w14:paraId="71A8BA21" w14:textId="6E02044A" w:rsidR="00F52C52" w:rsidRPr="00302D27" w:rsidRDefault="008918DD" w:rsidP="008918DD">
            <w:pPr>
              <w:pStyle w:val="Body"/>
              <w:rPr>
                <w:lang w:val="en-GB"/>
              </w:rPr>
            </w:pPr>
            <w:r w:rsidRPr="00302D27">
              <w:rPr>
                <w:lang w:val="en-GB"/>
              </w:rPr>
              <w:t xml:space="preserve">See List of </w:t>
            </w:r>
            <w:r w:rsidRPr="00302D27">
              <w:rPr>
                <w:lang w:val="en-GB"/>
              </w:rPr>
              <w:fldChar w:fldCharType="begin"/>
            </w:r>
            <w:r w:rsidRPr="00302D27">
              <w:rPr>
                <w:lang w:val="en-GB"/>
              </w:rPr>
              <w:instrText xml:space="preserve"> REF _Ref512186353 \h </w:instrText>
            </w:r>
            <w:r w:rsidRPr="00302D27">
              <w:rPr>
                <w:lang w:val="en-GB"/>
              </w:rPr>
            </w:r>
            <w:r w:rsidRPr="00302D27">
              <w:rPr>
                <w:lang w:val="en-GB"/>
              </w:rPr>
              <w:fldChar w:fldCharType="separate"/>
            </w:r>
            <w:r w:rsidR="00890921" w:rsidRPr="00302D27">
              <w:rPr>
                <w:lang w:val="en-GB"/>
              </w:rPr>
              <w:t>Domains / Interconnector</w:t>
            </w:r>
            <w:r w:rsidRPr="00302D27">
              <w:rPr>
                <w:lang w:val="en-GB"/>
              </w:rPr>
              <w:fldChar w:fldCharType="end"/>
            </w:r>
            <w:r w:rsidRPr="00302D27">
              <w:rPr>
                <w:lang w:val="en-GB"/>
              </w:rPr>
              <w:t>.</w:t>
            </w:r>
          </w:p>
        </w:tc>
      </w:tr>
      <w:tr w:rsidR="00597E16" w:rsidRPr="00302D27" w14:paraId="2FBABCF4" w14:textId="77777777" w:rsidTr="002871E7">
        <w:tc>
          <w:tcPr>
            <w:tcW w:w="776" w:type="pct"/>
            <w:shd w:val="clear" w:color="auto" w:fill="D9D9D9" w:themeFill="background1" w:themeFillShade="D9"/>
          </w:tcPr>
          <w:p w14:paraId="765818F4" w14:textId="6DF65F71" w:rsidR="008B08DF" w:rsidRPr="00302D27" w:rsidRDefault="00F52C52" w:rsidP="008918DD">
            <w:pPr>
              <w:pStyle w:val="Body"/>
              <w:rPr>
                <w:b/>
                <w:lang w:val="en-GB"/>
              </w:rPr>
            </w:pPr>
            <w:proofErr w:type="spellStart"/>
            <w:r w:rsidRPr="00302D27">
              <w:rPr>
                <w:b/>
                <w:lang w:val="en-GB"/>
              </w:rPr>
              <w:t>InArea</w:t>
            </w:r>
            <w:proofErr w:type="spellEnd"/>
          </w:p>
        </w:tc>
        <w:tc>
          <w:tcPr>
            <w:tcW w:w="737" w:type="pct"/>
            <w:shd w:val="clear" w:color="auto" w:fill="F2F2F2" w:themeFill="background1" w:themeFillShade="F2"/>
          </w:tcPr>
          <w:p w14:paraId="2CC2306B" w14:textId="77777777" w:rsidR="008B08DF" w:rsidRPr="00302D27" w:rsidRDefault="008B08DF" w:rsidP="008918DD">
            <w:pPr>
              <w:pStyle w:val="Body"/>
              <w:rPr>
                <w:lang w:val="en-GB"/>
              </w:rPr>
            </w:pPr>
            <w:proofErr w:type="spellStart"/>
            <w:r w:rsidRPr="00302D27">
              <w:rPr>
                <w:lang w:val="en-GB"/>
              </w:rPr>
              <w:t>StringParam</w:t>
            </w:r>
            <w:proofErr w:type="spellEnd"/>
          </w:p>
        </w:tc>
        <w:tc>
          <w:tcPr>
            <w:tcW w:w="1869" w:type="pct"/>
            <w:shd w:val="clear" w:color="auto" w:fill="F2F2F2" w:themeFill="background1" w:themeFillShade="F2"/>
          </w:tcPr>
          <w:p w14:paraId="30C84261" w14:textId="069FF9BF" w:rsidR="008B08DF" w:rsidRPr="00302D27" w:rsidRDefault="0020424C" w:rsidP="008918DD">
            <w:pPr>
              <w:pStyle w:val="Body"/>
              <w:rPr>
                <w:lang w:val="en-GB"/>
              </w:rPr>
            </w:pPr>
            <w:r w:rsidRPr="00302D27">
              <w:rPr>
                <w:lang w:val="en-GB"/>
              </w:rPr>
              <w:t>Target</w:t>
            </w:r>
            <w:r w:rsidR="008B08DF" w:rsidRPr="00302D27">
              <w:rPr>
                <w:lang w:val="en-GB"/>
              </w:rPr>
              <w:t xml:space="preserve"> Control Area defining the Interconnector in combination with </w:t>
            </w:r>
            <w:proofErr w:type="spellStart"/>
            <w:r w:rsidRPr="00302D27">
              <w:rPr>
                <w:lang w:val="en-GB"/>
              </w:rPr>
              <w:t>out_Domain.mRID</w:t>
            </w:r>
            <w:proofErr w:type="spellEnd"/>
            <w:r w:rsidR="008B08DF" w:rsidRPr="00302D27">
              <w:rPr>
                <w:lang w:val="en-GB"/>
              </w:rPr>
              <w:t>.</w:t>
            </w:r>
          </w:p>
        </w:tc>
        <w:tc>
          <w:tcPr>
            <w:tcW w:w="1618" w:type="pct"/>
            <w:shd w:val="clear" w:color="auto" w:fill="F2F2F2" w:themeFill="background1" w:themeFillShade="F2"/>
          </w:tcPr>
          <w:p w14:paraId="0DA73DFC" w14:textId="77777777" w:rsidR="008B08DF" w:rsidRPr="00302D27" w:rsidRDefault="008B08DF" w:rsidP="008918DD">
            <w:pPr>
              <w:pStyle w:val="Body"/>
              <w:rPr>
                <w:lang w:val="en-GB"/>
              </w:rPr>
            </w:pPr>
            <w:r w:rsidRPr="00302D27">
              <w:rPr>
                <w:lang w:val="en-GB"/>
              </w:rPr>
              <w:t>Mandatory parameter</w:t>
            </w:r>
          </w:p>
          <w:p w14:paraId="6401AF9B" w14:textId="01192573" w:rsidR="008B08DF" w:rsidRPr="00302D27" w:rsidRDefault="008918DD" w:rsidP="008918DD">
            <w:pPr>
              <w:pStyle w:val="Body"/>
              <w:rPr>
                <w:lang w:val="en-GB"/>
              </w:rPr>
            </w:pPr>
            <w:r w:rsidRPr="00302D27">
              <w:rPr>
                <w:lang w:val="en-GB"/>
              </w:rPr>
              <w:t xml:space="preserve">See List of </w:t>
            </w:r>
            <w:r w:rsidRPr="00302D27">
              <w:rPr>
                <w:lang w:val="en-GB"/>
              </w:rPr>
              <w:fldChar w:fldCharType="begin"/>
            </w:r>
            <w:r w:rsidRPr="00302D27">
              <w:rPr>
                <w:lang w:val="en-GB"/>
              </w:rPr>
              <w:instrText xml:space="preserve"> REF _Ref512186365 \h </w:instrText>
            </w:r>
            <w:r w:rsidRPr="00302D27">
              <w:rPr>
                <w:lang w:val="en-GB"/>
              </w:rPr>
            </w:r>
            <w:r w:rsidRPr="00302D27">
              <w:rPr>
                <w:lang w:val="en-GB"/>
              </w:rPr>
              <w:fldChar w:fldCharType="separate"/>
            </w:r>
            <w:r w:rsidR="00890921" w:rsidRPr="00302D27">
              <w:rPr>
                <w:lang w:val="en-GB"/>
              </w:rPr>
              <w:t>Control Areas</w:t>
            </w:r>
            <w:r w:rsidRPr="00302D27">
              <w:rPr>
                <w:lang w:val="en-GB"/>
              </w:rPr>
              <w:fldChar w:fldCharType="end"/>
            </w:r>
            <w:r w:rsidR="008B08DF" w:rsidRPr="00302D27">
              <w:rPr>
                <w:lang w:val="en-GB"/>
              </w:rPr>
              <w:t>.</w:t>
            </w:r>
          </w:p>
        </w:tc>
      </w:tr>
      <w:tr w:rsidR="00597E16" w:rsidRPr="00302D27" w14:paraId="0430A7E8" w14:textId="77777777" w:rsidTr="002871E7">
        <w:tc>
          <w:tcPr>
            <w:tcW w:w="776" w:type="pct"/>
            <w:shd w:val="clear" w:color="auto" w:fill="D9D9D9" w:themeFill="background1" w:themeFillShade="D9"/>
          </w:tcPr>
          <w:p w14:paraId="29EFA8D8" w14:textId="4938EBC1" w:rsidR="008B08DF" w:rsidRPr="00302D27" w:rsidRDefault="00F52C52" w:rsidP="008918DD">
            <w:pPr>
              <w:pStyle w:val="Body"/>
              <w:rPr>
                <w:b/>
                <w:lang w:val="en-GB"/>
              </w:rPr>
            </w:pPr>
            <w:proofErr w:type="spellStart"/>
            <w:r w:rsidRPr="00302D27">
              <w:rPr>
                <w:b/>
                <w:lang w:val="en-GB"/>
              </w:rPr>
              <w:t>OutArea</w:t>
            </w:r>
            <w:proofErr w:type="spellEnd"/>
          </w:p>
        </w:tc>
        <w:tc>
          <w:tcPr>
            <w:tcW w:w="737" w:type="pct"/>
            <w:shd w:val="clear" w:color="auto" w:fill="F2F2F2" w:themeFill="background1" w:themeFillShade="F2"/>
          </w:tcPr>
          <w:p w14:paraId="6A2D35E4" w14:textId="77777777" w:rsidR="008B08DF" w:rsidRPr="00302D27" w:rsidRDefault="008B08DF" w:rsidP="008918DD">
            <w:pPr>
              <w:pStyle w:val="Body"/>
              <w:rPr>
                <w:lang w:val="en-GB"/>
              </w:rPr>
            </w:pPr>
            <w:proofErr w:type="spellStart"/>
            <w:r w:rsidRPr="00302D27">
              <w:rPr>
                <w:lang w:val="en-GB"/>
              </w:rPr>
              <w:t>StringParam</w:t>
            </w:r>
            <w:proofErr w:type="spellEnd"/>
          </w:p>
        </w:tc>
        <w:tc>
          <w:tcPr>
            <w:tcW w:w="1869" w:type="pct"/>
            <w:shd w:val="clear" w:color="auto" w:fill="F2F2F2" w:themeFill="background1" w:themeFillShade="F2"/>
          </w:tcPr>
          <w:p w14:paraId="63795A58" w14:textId="05321272" w:rsidR="008B08DF" w:rsidRPr="00302D27" w:rsidRDefault="008B08DF" w:rsidP="008918DD">
            <w:pPr>
              <w:pStyle w:val="Body"/>
              <w:rPr>
                <w:lang w:val="en-GB"/>
              </w:rPr>
            </w:pPr>
            <w:r w:rsidRPr="00302D27">
              <w:rPr>
                <w:lang w:val="en-GB"/>
              </w:rPr>
              <w:t>S</w:t>
            </w:r>
            <w:r w:rsidR="0020424C" w:rsidRPr="00302D27">
              <w:rPr>
                <w:lang w:val="en-GB"/>
              </w:rPr>
              <w:t>ource</w:t>
            </w:r>
            <w:r w:rsidRPr="00302D27">
              <w:rPr>
                <w:lang w:val="en-GB"/>
              </w:rPr>
              <w:t xml:space="preserve"> Control Area defining the Interconnector</w:t>
            </w:r>
            <w:r w:rsidR="0020424C" w:rsidRPr="00302D27">
              <w:rPr>
                <w:lang w:val="en-GB"/>
              </w:rPr>
              <w:t xml:space="preserve"> Direction</w:t>
            </w:r>
            <w:r w:rsidRPr="00302D27">
              <w:rPr>
                <w:lang w:val="en-GB"/>
              </w:rPr>
              <w:t xml:space="preserve"> in combination with </w:t>
            </w:r>
            <w:proofErr w:type="spellStart"/>
            <w:r w:rsidR="0020424C" w:rsidRPr="00302D27">
              <w:rPr>
                <w:lang w:val="en-GB"/>
              </w:rPr>
              <w:t>in_Domain.mRID</w:t>
            </w:r>
            <w:proofErr w:type="spellEnd"/>
            <w:r w:rsidRPr="00302D27">
              <w:rPr>
                <w:lang w:val="en-GB"/>
              </w:rPr>
              <w:t>.</w:t>
            </w:r>
          </w:p>
        </w:tc>
        <w:tc>
          <w:tcPr>
            <w:tcW w:w="1618" w:type="pct"/>
            <w:shd w:val="clear" w:color="auto" w:fill="F2F2F2" w:themeFill="background1" w:themeFillShade="F2"/>
          </w:tcPr>
          <w:p w14:paraId="10E4AF38" w14:textId="77777777" w:rsidR="008918DD" w:rsidRPr="00302D27" w:rsidRDefault="008918DD" w:rsidP="008918DD">
            <w:pPr>
              <w:pStyle w:val="Body"/>
              <w:rPr>
                <w:lang w:val="en-GB"/>
              </w:rPr>
            </w:pPr>
            <w:r w:rsidRPr="00302D27">
              <w:rPr>
                <w:lang w:val="en-GB"/>
              </w:rPr>
              <w:t>Mandatory parameter</w:t>
            </w:r>
          </w:p>
          <w:p w14:paraId="2DFAA8F6" w14:textId="364BEAA7" w:rsidR="008B08DF" w:rsidRPr="00302D27" w:rsidRDefault="008918DD" w:rsidP="008918DD">
            <w:pPr>
              <w:pStyle w:val="Body"/>
              <w:rPr>
                <w:lang w:val="en-GB"/>
              </w:rPr>
            </w:pPr>
            <w:r w:rsidRPr="00302D27">
              <w:rPr>
                <w:lang w:val="en-GB"/>
              </w:rPr>
              <w:t xml:space="preserve">See List of </w:t>
            </w:r>
            <w:r w:rsidRPr="00302D27">
              <w:rPr>
                <w:lang w:val="en-GB"/>
              </w:rPr>
              <w:fldChar w:fldCharType="begin"/>
            </w:r>
            <w:r w:rsidRPr="00302D27">
              <w:rPr>
                <w:lang w:val="en-GB"/>
              </w:rPr>
              <w:instrText xml:space="preserve"> REF _Ref512186365 \h </w:instrText>
            </w:r>
            <w:r w:rsidRPr="00302D27">
              <w:rPr>
                <w:lang w:val="en-GB"/>
              </w:rPr>
            </w:r>
            <w:r w:rsidRPr="00302D27">
              <w:rPr>
                <w:lang w:val="en-GB"/>
              </w:rPr>
              <w:fldChar w:fldCharType="separate"/>
            </w:r>
            <w:r w:rsidR="00890921" w:rsidRPr="00302D27">
              <w:rPr>
                <w:lang w:val="en-GB"/>
              </w:rPr>
              <w:t>Control Areas</w:t>
            </w:r>
            <w:r w:rsidRPr="00302D27">
              <w:rPr>
                <w:lang w:val="en-GB"/>
              </w:rPr>
              <w:fldChar w:fldCharType="end"/>
            </w:r>
            <w:r w:rsidRPr="00302D27">
              <w:rPr>
                <w:lang w:val="en-GB"/>
              </w:rPr>
              <w:t>.</w:t>
            </w:r>
          </w:p>
        </w:tc>
      </w:tr>
      <w:tr w:rsidR="00597E16" w:rsidRPr="00302D27" w14:paraId="74660D73" w14:textId="77777777" w:rsidTr="002871E7">
        <w:tc>
          <w:tcPr>
            <w:tcW w:w="776" w:type="pct"/>
            <w:shd w:val="clear" w:color="auto" w:fill="D9D9D9" w:themeFill="background1" w:themeFillShade="D9"/>
          </w:tcPr>
          <w:p w14:paraId="7530C048" w14:textId="5839F16B" w:rsidR="00076326" w:rsidRPr="00302D27" w:rsidRDefault="005F1ED9" w:rsidP="008918DD">
            <w:pPr>
              <w:pStyle w:val="Body"/>
              <w:rPr>
                <w:b/>
                <w:lang w:val="en-GB"/>
              </w:rPr>
            </w:pPr>
            <w:proofErr w:type="spellStart"/>
            <w:r w:rsidRPr="00302D27">
              <w:rPr>
                <w:b/>
                <w:lang w:val="en-GB"/>
              </w:rPr>
              <w:t>Agreement</w:t>
            </w:r>
            <w:r w:rsidR="00FB3349" w:rsidRPr="00302D27">
              <w:rPr>
                <w:b/>
                <w:lang w:val="en-GB"/>
              </w:rPr>
              <w:t>Type</w:t>
            </w:r>
            <w:proofErr w:type="spellEnd"/>
          </w:p>
        </w:tc>
        <w:tc>
          <w:tcPr>
            <w:tcW w:w="737" w:type="pct"/>
            <w:shd w:val="clear" w:color="auto" w:fill="F2F2F2" w:themeFill="background1" w:themeFillShade="F2"/>
          </w:tcPr>
          <w:p w14:paraId="6A4D6E55" w14:textId="4303CAD4" w:rsidR="00076326" w:rsidRPr="00302D27" w:rsidRDefault="0020424C" w:rsidP="008918DD">
            <w:pPr>
              <w:pStyle w:val="Body"/>
              <w:rPr>
                <w:lang w:val="en-GB"/>
              </w:rPr>
            </w:pPr>
            <w:proofErr w:type="spellStart"/>
            <w:r w:rsidRPr="00302D27">
              <w:rPr>
                <w:lang w:val="en-GB"/>
              </w:rPr>
              <w:t>StringParam</w:t>
            </w:r>
            <w:proofErr w:type="spellEnd"/>
          </w:p>
        </w:tc>
        <w:tc>
          <w:tcPr>
            <w:tcW w:w="1869" w:type="pct"/>
            <w:shd w:val="clear" w:color="auto" w:fill="F2F2F2" w:themeFill="background1" w:themeFillShade="F2"/>
          </w:tcPr>
          <w:p w14:paraId="74C127EC" w14:textId="342F80B7" w:rsidR="00076326" w:rsidRPr="00302D27" w:rsidRDefault="00FB3349" w:rsidP="008918DD">
            <w:pPr>
              <w:pStyle w:val="Body"/>
              <w:rPr>
                <w:lang w:val="en-GB"/>
              </w:rPr>
            </w:pPr>
            <w:r w:rsidRPr="00302D27">
              <w:rPr>
                <w:lang w:val="en-GB"/>
              </w:rPr>
              <w:t>Market Agreement Type</w:t>
            </w:r>
            <w:r w:rsidR="005F1ED9" w:rsidRPr="00302D27">
              <w:rPr>
                <w:lang w:val="en-GB"/>
              </w:rPr>
              <w:t xml:space="preserve"> (Nomination Type)</w:t>
            </w:r>
            <w:r w:rsidRPr="00302D27">
              <w:rPr>
                <w:lang w:val="en-GB"/>
              </w:rPr>
              <w:t xml:space="preserve"> for which the time series should be downloaded.</w:t>
            </w:r>
          </w:p>
          <w:p w14:paraId="27569021" w14:textId="77777777" w:rsidR="00FB3349" w:rsidRPr="00302D27" w:rsidRDefault="00FB3349" w:rsidP="008918DD">
            <w:pPr>
              <w:pStyle w:val="Body"/>
              <w:rPr>
                <w:lang w:val="en-GB"/>
              </w:rPr>
            </w:pPr>
            <w:r w:rsidRPr="00302D27">
              <w:rPr>
                <w:lang w:val="en-GB"/>
              </w:rPr>
              <w:t>Possible values:</w:t>
            </w:r>
          </w:p>
          <w:p w14:paraId="5E26B42A" w14:textId="77777777" w:rsidR="00FB3349" w:rsidRPr="00302D27" w:rsidRDefault="00FB3349" w:rsidP="008918DD">
            <w:pPr>
              <w:pStyle w:val="Body"/>
              <w:rPr>
                <w:lang w:val="en-GB"/>
              </w:rPr>
            </w:pPr>
            <w:r w:rsidRPr="00302D27">
              <w:rPr>
                <w:lang w:val="en-GB"/>
              </w:rPr>
              <w:lastRenderedPageBreak/>
              <w:t>Long-term: A06</w:t>
            </w:r>
          </w:p>
          <w:p w14:paraId="709C24C9" w14:textId="77777777" w:rsidR="00FB3349" w:rsidRPr="00302D27" w:rsidRDefault="00FB3349" w:rsidP="008918DD">
            <w:pPr>
              <w:pStyle w:val="Body"/>
              <w:rPr>
                <w:lang w:val="en-GB"/>
              </w:rPr>
            </w:pPr>
            <w:r w:rsidRPr="00302D27">
              <w:rPr>
                <w:lang w:val="en-GB"/>
              </w:rPr>
              <w:t>Daily: A01</w:t>
            </w:r>
          </w:p>
          <w:p w14:paraId="378EAD8A" w14:textId="0AD949EA" w:rsidR="00FB3349" w:rsidRPr="00302D27" w:rsidRDefault="00FB3349" w:rsidP="008918DD">
            <w:pPr>
              <w:pStyle w:val="Body"/>
              <w:rPr>
                <w:lang w:val="en-GB"/>
              </w:rPr>
            </w:pPr>
            <w:r w:rsidRPr="00302D27">
              <w:rPr>
                <w:lang w:val="en-GB"/>
              </w:rPr>
              <w:t>Intraday:A07</w:t>
            </w:r>
          </w:p>
        </w:tc>
        <w:tc>
          <w:tcPr>
            <w:tcW w:w="1618" w:type="pct"/>
            <w:shd w:val="clear" w:color="auto" w:fill="F2F2F2" w:themeFill="background1" w:themeFillShade="F2"/>
          </w:tcPr>
          <w:p w14:paraId="77A447DE" w14:textId="77777777" w:rsidR="00076326" w:rsidRPr="00302D27" w:rsidRDefault="00076326" w:rsidP="008918DD">
            <w:pPr>
              <w:pStyle w:val="Body"/>
              <w:rPr>
                <w:lang w:val="en-GB"/>
              </w:rPr>
            </w:pPr>
          </w:p>
        </w:tc>
      </w:tr>
    </w:tbl>
    <w:p w14:paraId="246624AC" w14:textId="12DCE9C4" w:rsidR="008B08DF" w:rsidRPr="00302D27" w:rsidRDefault="008B08DF" w:rsidP="008B08DF">
      <w:pPr>
        <w:pStyle w:val="UNINormalParagraph"/>
        <w:rPr>
          <w:color w:val="auto"/>
          <w:sz w:val="22"/>
          <w:szCs w:val="22"/>
          <w:lang w:val="en-GB"/>
        </w:rPr>
      </w:pPr>
    </w:p>
    <w:p w14:paraId="7D99A8A2" w14:textId="77777777" w:rsidR="008B08DF" w:rsidRPr="00302D27" w:rsidRDefault="008B08DF" w:rsidP="004C1769">
      <w:pPr>
        <w:pStyle w:val="Body"/>
        <w:rPr>
          <w:lang w:val="en-GB"/>
        </w:rPr>
      </w:pPr>
      <w:r w:rsidRPr="00302D27">
        <w:rPr>
          <w:lang w:val="en-GB"/>
        </w:rPr>
        <w:t>Example of the input parameters:</w:t>
      </w:r>
    </w:p>
    <w:p w14:paraId="0AE73A01" w14:textId="210B596D" w:rsidR="008B08DF" w:rsidRPr="00302D27" w:rsidRDefault="005F1ED9" w:rsidP="008B08DF">
      <w:pPr>
        <w:pStyle w:val="HTMLPreformatted"/>
        <w:tabs>
          <w:tab w:val="clear" w:pos="9160"/>
          <w:tab w:val="left" w:pos="8789"/>
        </w:tabs>
        <w:rPr>
          <w:sz w:val="22"/>
          <w:szCs w:val="22"/>
          <w:lang w:val="en-GB"/>
        </w:rPr>
      </w:pPr>
      <w:r w:rsidRPr="00302D27">
        <w:rPr>
          <w:sz w:val="22"/>
          <w:szCs w:val="22"/>
          <w:lang w:val="en-GB"/>
        </w:rPr>
        <w:t xml:space="preserve">  </w:t>
      </w:r>
      <w:r w:rsidR="008B08DF" w:rsidRPr="00302D27">
        <w:rPr>
          <w:sz w:val="22"/>
          <w:szCs w:val="22"/>
          <w:lang w:val="en-GB"/>
        </w:rPr>
        <w:t>&lt;Input&gt;</w:t>
      </w:r>
    </w:p>
    <w:p w14:paraId="63A8E23F" w14:textId="0F981A2C" w:rsidR="008B08DF" w:rsidRPr="00302D27" w:rsidRDefault="008B08DF" w:rsidP="008B08DF">
      <w:pPr>
        <w:pStyle w:val="HTMLPreformatted"/>
        <w:tabs>
          <w:tab w:val="clear" w:pos="9160"/>
          <w:tab w:val="left" w:pos="8789"/>
        </w:tabs>
        <w:rPr>
          <w:sz w:val="22"/>
          <w:szCs w:val="22"/>
          <w:lang w:val="en-GB"/>
        </w:rPr>
      </w:pPr>
      <w:r w:rsidRPr="00302D27">
        <w:rPr>
          <w:sz w:val="22"/>
          <w:szCs w:val="22"/>
          <w:lang w:val="en-GB"/>
        </w:rPr>
        <w:t xml:space="preserve">   </w:t>
      </w:r>
      <w:r w:rsidR="005F1ED9" w:rsidRPr="00302D27">
        <w:rPr>
          <w:sz w:val="22"/>
          <w:szCs w:val="22"/>
          <w:lang w:val="en-GB"/>
        </w:rPr>
        <w:t xml:space="preserve"> </w:t>
      </w:r>
      <w:r w:rsidRPr="00302D27">
        <w:rPr>
          <w:sz w:val="22"/>
          <w:szCs w:val="22"/>
          <w:lang w:val="en-GB"/>
        </w:rPr>
        <w:t>&lt;FID&gt;</w:t>
      </w:r>
      <w:r w:rsidRPr="00302D27">
        <w:rPr>
          <w:b/>
          <w:bCs/>
          <w:sz w:val="22"/>
          <w:szCs w:val="22"/>
          <w:lang w:val="en-GB"/>
        </w:rPr>
        <w:t>DMSWS_NOM</w:t>
      </w:r>
      <w:r w:rsidR="00033418" w:rsidRPr="00302D27">
        <w:rPr>
          <w:b/>
          <w:bCs/>
          <w:sz w:val="22"/>
          <w:szCs w:val="22"/>
          <w:lang w:val="en-GB"/>
        </w:rPr>
        <w:t>D</w:t>
      </w:r>
      <w:r w:rsidRPr="00302D27">
        <w:rPr>
          <w:b/>
          <w:bCs/>
          <w:sz w:val="22"/>
          <w:szCs w:val="22"/>
          <w:lang w:val="en-GB"/>
        </w:rPr>
        <w:t>_OUT</w:t>
      </w:r>
      <w:r w:rsidRPr="00302D27">
        <w:rPr>
          <w:sz w:val="22"/>
          <w:szCs w:val="22"/>
          <w:lang w:val="en-GB"/>
        </w:rPr>
        <w:t>&lt;/FID&gt;</w:t>
      </w:r>
    </w:p>
    <w:p w14:paraId="60FC7954" w14:textId="4D2774A0" w:rsidR="008B08DF" w:rsidRPr="00302D27" w:rsidRDefault="005F1ED9" w:rsidP="008B08DF">
      <w:pPr>
        <w:pStyle w:val="HTMLPreformatted"/>
        <w:tabs>
          <w:tab w:val="clear" w:pos="9160"/>
          <w:tab w:val="left" w:pos="8789"/>
        </w:tabs>
        <w:rPr>
          <w:sz w:val="22"/>
          <w:szCs w:val="22"/>
          <w:lang w:val="en-GB"/>
        </w:rPr>
      </w:pPr>
      <w:r w:rsidRPr="00302D27">
        <w:rPr>
          <w:sz w:val="22"/>
          <w:szCs w:val="22"/>
          <w:lang w:val="en-GB"/>
        </w:rPr>
        <w:t xml:space="preserve">    </w:t>
      </w:r>
      <w:r w:rsidR="008B08DF" w:rsidRPr="00302D27">
        <w:rPr>
          <w:sz w:val="22"/>
          <w:szCs w:val="22"/>
          <w:lang w:val="en-GB"/>
        </w:rPr>
        <w:t>&lt;Parameters&gt;</w:t>
      </w:r>
    </w:p>
    <w:p w14:paraId="50C781AD" w14:textId="525C8CEE" w:rsidR="008B08DF" w:rsidRPr="00302D27" w:rsidRDefault="005F1ED9" w:rsidP="008B08DF">
      <w:pPr>
        <w:pStyle w:val="HTMLPreformatted"/>
        <w:tabs>
          <w:tab w:val="clear" w:pos="9160"/>
          <w:tab w:val="left" w:pos="8789"/>
        </w:tabs>
        <w:rPr>
          <w:sz w:val="22"/>
          <w:szCs w:val="22"/>
          <w:lang w:val="en-GB"/>
        </w:rPr>
      </w:pPr>
      <w:r w:rsidRPr="00302D27">
        <w:rPr>
          <w:sz w:val="22"/>
          <w:szCs w:val="22"/>
          <w:lang w:val="en-GB"/>
        </w:rPr>
        <w:t xml:space="preserve">      </w:t>
      </w:r>
      <w:r w:rsidR="008B08DF" w:rsidRPr="00302D27">
        <w:rPr>
          <w:sz w:val="22"/>
          <w:szCs w:val="22"/>
          <w:lang w:val="en-GB"/>
        </w:rPr>
        <w:t>&lt;</w:t>
      </w:r>
      <w:proofErr w:type="spellStart"/>
      <w:r w:rsidR="008B08DF" w:rsidRPr="00302D27">
        <w:rPr>
          <w:sz w:val="22"/>
          <w:szCs w:val="22"/>
          <w:lang w:val="en-GB"/>
        </w:rPr>
        <w:t>DateParam</w:t>
      </w:r>
      <w:proofErr w:type="spellEnd"/>
      <w:r w:rsidR="008B08DF" w:rsidRPr="00302D27">
        <w:rPr>
          <w:sz w:val="22"/>
          <w:szCs w:val="22"/>
          <w:lang w:val="en-GB"/>
        </w:rPr>
        <w:t xml:space="preserve"> Name="</w:t>
      </w:r>
      <w:r w:rsidR="008B08DF" w:rsidRPr="00302D27">
        <w:rPr>
          <w:b/>
          <w:bCs/>
          <w:sz w:val="22"/>
          <w:szCs w:val="22"/>
          <w:lang w:val="en-GB"/>
        </w:rPr>
        <w:t>Date</w:t>
      </w:r>
      <w:r w:rsidR="008B08DF" w:rsidRPr="00302D27">
        <w:rPr>
          <w:sz w:val="22"/>
          <w:szCs w:val="22"/>
          <w:lang w:val="en-GB"/>
        </w:rPr>
        <w:t>"&gt;</w:t>
      </w:r>
      <w:r w:rsidR="008B08DF" w:rsidRPr="00302D27">
        <w:rPr>
          <w:b/>
          <w:bCs/>
          <w:sz w:val="22"/>
          <w:szCs w:val="22"/>
          <w:lang w:val="en-GB"/>
        </w:rPr>
        <w:t>201</w:t>
      </w:r>
      <w:r w:rsidR="002871E7" w:rsidRPr="00302D27">
        <w:rPr>
          <w:b/>
          <w:bCs/>
          <w:sz w:val="22"/>
          <w:szCs w:val="22"/>
          <w:lang w:val="en-GB"/>
        </w:rPr>
        <w:t>8</w:t>
      </w:r>
      <w:r w:rsidR="008B08DF" w:rsidRPr="00302D27">
        <w:rPr>
          <w:b/>
          <w:bCs/>
          <w:sz w:val="22"/>
          <w:szCs w:val="22"/>
          <w:lang w:val="en-GB"/>
        </w:rPr>
        <w:t>-0</w:t>
      </w:r>
      <w:r w:rsidR="002871E7" w:rsidRPr="00302D27">
        <w:rPr>
          <w:b/>
          <w:bCs/>
          <w:sz w:val="22"/>
          <w:szCs w:val="22"/>
          <w:lang w:val="en-GB"/>
        </w:rPr>
        <w:t>4</w:t>
      </w:r>
      <w:r w:rsidR="008B08DF" w:rsidRPr="00302D27">
        <w:rPr>
          <w:b/>
          <w:bCs/>
          <w:sz w:val="22"/>
          <w:szCs w:val="22"/>
          <w:lang w:val="en-GB"/>
        </w:rPr>
        <w:t>-</w:t>
      </w:r>
      <w:r w:rsidR="002871E7" w:rsidRPr="00302D27">
        <w:rPr>
          <w:b/>
          <w:bCs/>
          <w:sz w:val="22"/>
          <w:szCs w:val="22"/>
          <w:lang w:val="en-GB"/>
        </w:rPr>
        <w:t>24</w:t>
      </w:r>
      <w:r w:rsidR="008B08DF" w:rsidRPr="00302D27">
        <w:rPr>
          <w:sz w:val="22"/>
          <w:szCs w:val="22"/>
          <w:lang w:val="en-GB"/>
        </w:rPr>
        <w:t>&lt;/</w:t>
      </w:r>
      <w:proofErr w:type="spellStart"/>
      <w:r w:rsidR="008B08DF" w:rsidRPr="00302D27">
        <w:rPr>
          <w:sz w:val="22"/>
          <w:szCs w:val="22"/>
          <w:lang w:val="en-GB"/>
        </w:rPr>
        <w:t>DateParam</w:t>
      </w:r>
      <w:proofErr w:type="spellEnd"/>
      <w:r w:rsidR="008B08DF" w:rsidRPr="00302D27">
        <w:rPr>
          <w:sz w:val="22"/>
          <w:szCs w:val="22"/>
          <w:lang w:val="en-GB"/>
        </w:rPr>
        <w:t>&gt;</w:t>
      </w:r>
    </w:p>
    <w:p w14:paraId="62CB4ACD" w14:textId="4CF95541" w:rsidR="002871E7" w:rsidRPr="00302D27" w:rsidRDefault="005F1ED9" w:rsidP="008B08DF">
      <w:pPr>
        <w:pStyle w:val="HTMLPreformatted"/>
        <w:tabs>
          <w:tab w:val="clear" w:pos="9160"/>
          <w:tab w:val="left" w:pos="8789"/>
        </w:tabs>
        <w:rPr>
          <w:sz w:val="22"/>
          <w:szCs w:val="22"/>
          <w:lang w:val="en-GB"/>
        </w:rPr>
      </w:pPr>
      <w:r w:rsidRPr="00302D27">
        <w:rPr>
          <w:sz w:val="22"/>
          <w:szCs w:val="22"/>
          <w:lang w:val="en-GB"/>
        </w:rPr>
        <w:t xml:space="preserve">     </w:t>
      </w:r>
      <w:r w:rsidR="008B08DF" w:rsidRPr="00302D27">
        <w:rPr>
          <w:sz w:val="22"/>
          <w:szCs w:val="22"/>
          <w:lang w:val="en-GB"/>
        </w:rPr>
        <w:t>&lt;</w:t>
      </w:r>
      <w:proofErr w:type="spellStart"/>
      <w:r w:rsidR="008B08DF" w:rsidRPr="00302D27">
        <w:rPr>
          <w:sz w:val="22"/>
          <w:szCs w:val="22"/>
          <w:lang w:val="en-GB"/>
        </w:rPr>
        <w:t>StringParam</w:t>
      </w:r>
      <w:proofErr w:type="spellEnd"/>
      <w:r w:rsidR="008B08DF" w:rsidRPr="00302D27">
        <w:rPr>
          <w:sz w:val="22"/>
          <w:szCs w:val="22"/>
          <w:lang w:val="en-GB"/>
        </w:rPr>
        <w:t xml:space="preserve"> Name="</w:t>
      </w:r>
      <w:r w:rsidR="002871E7" w:rsidRPr="00302D27">
        <w:rPr>
          <w:b/>
          <w:bCs/>
          <w:sz w:val="22"/>
          <w:szCs w:val="22"/>
          <w:lang w:val="en-GB"/>
        </w:rPr>
        <w:t>Interconnector</w:t>
      </w:r>
      <w:r w:rsidR="008B08DF" w:rsidRPr="00302D27">
        <w:rPr>
          <w:sz w:val="22"/>
          <w:szCs w:val="22"/>
          <w:lang w:val="en-GB"/>
        </w:rPr>
        <w:t>"&gt;</w:t>
      </w:r>
      <w:r w:rsidRPr="00302D27">
        <w:rPr>
          <w:b/>
          <w:sz w:val="22"/>
          <w:szCs w:val="22"/>
          <w:lang w:val="en-GB"/>
        </w:rPr>
        <w:t>10Y1001C--000247</w:t>
      </w:r>
      <w:r w:rsidR="008B08DF" w:rsidRPr="00302D27">
        <w:rPr>
          <w:sz w:val="22"/>
          <w:szCs w:val="22"/>
          <w:lang w:val="en-GB"/>
        </w:rPr>
        <w:t>&lt;/</w:t>
      </w:r>
      <w:proofErr w:type="spellStart"/>
      <w:r w:rsidR="008B08DF" w:rsidRPr="00302D27">
        <w:rPr>
          <w:sz w:val="22"/>
          <w:szCs w:val="22"/>
          <w:lang w:val="en-GB"/>
        </w:rPr>
        <w:t>StringParam</w:t>
      </w:r>
      <w:proofErr w:type="spellEnd"/>
      <w:r w:rsidR="008B08DF" w:rsidRPr="00302D27">
        <w:rPr>
          <w:sz w:val="22"/>
          <w:szCs w:val="22"/>
          <w:lang w:val="en-GB"/>
        </w:rPr>
        <w:t>&gt;</w:t>
      </w:r>
    </w:p>
    <w:p w14:paraId="10C6B4D9" w14:textId="0DF6714C" w:rsidR="008B08DF" w:rsidRPr="00302D27" w:rsidRDefault="005F1ED9" w:rsidP="008B08DF">
      <w:pPr>
        <w:pStyle w:val="HTMLPreformatted"/>
        <w:tabs>
          <w:tab w:val="clear" w:pos="9160"/>
          <w:tab w:val="left" w:pos="8789"/>
        </w:tabs>
        <w:rPr>
          <w:sz w:val="22"/>
          <w:szCs w:val="22"/>
          <w:lang w:val="en-GB"/>
        </w:rPr>
      </w:pPr>
      <w:r w:rsidRPr="00302D27">
        <w:rPr>
          <w:sz w:val="22"/>
          <w:szCs w:val="22"/>
          <w:lang w:val="en-GB"/>
        </w:rPr>
        <w:t xml:space="preserve">     </w:t>
      </w:r>
      <w:r w:rsidR="002871E7" w:rsidRPr="00302D27">
        <w:rPr>
          <w:sz w:val="22"/>
          <w:szCs w:val="22"/>
          <w:lang w:val="en-GB"/>
        </w:rPr>
        <w:t>&lt;</w:t>
      </w:r>
      <w:proofErr w:type="spellStart"/>
      <w:r w:rsidR="002871E7" w:rsidRPr="00302D27">
        <w:rPr>
          <w:sz w:val="22"/>
          <w:szCs w:val="22"/>
          <w:lang w:val="en-GB"/>
        </w:rPr>
        <w:t>StringParam</w:t>
      </w:r>
      <w:proofErr w:type="spellEnd"/>
      <w:r w:rsidR="002871E7" w:rsidRPr="00302D27">
        <w:rPr>
          <w:sz w:val="22"/>
          <w:szCs w:val="22"/>
          <w:lang w:val="en-GB"/>
        </w:rPr>
        <w:t xml:space="preserve"> Name="</w:t>
      </w:r>
      <w:proofErr w:type="spellStart"/>
      <w:r w:rsidR="002871E7" w:rsidRPr="00302D27">
        <w:rPr>
          <w:b/>
          <w:bCs/>
          <w:sz w:val="22"/>
          <w:szCs w:val="22"/>
          <w:lang w:val="en-GB"/>
        </w:rPr>
        <w:t>OutArea</w:t>
      </w:r>
      <w:proofErr w:type="spellEnd"/>
      <w:r w:rsidR="002871E7" w:rsidRPr="00302D27">
        <w:rPr>
          <w:sz w:val="22"/>
          <w:szCs w:val="22"/>
          <w:lang w:val="en-GB"/>
        </w:rPr>
        <w:t>"&gt;</w:t>
      </w:r>
      <w:r w:rsidR="002871E7" w:rsidRPr="00302D27">
        <w:rPr>
          <w:b/>
          <w:sz w:val="22"/>
          <w:szCs w:val="22"/>
          <w:lang w:val="en-GB"/>
        </w:rPr>
        <w:t>10YNL----------L</w:t>
      </w:r>
      <w:r w:rsidR="002871E7" w:rsidRPr="00302D27">
        <w:rPr>
          <w:sz w:val="22"/>
          <w:szCs w:val="22"/>
          <w:lang w:val="en-GB"/>
        </w:rPr>
        <w:t>&lt;/</w:t>
      </w:r>
      <w:proofErr w:type="spellStart"/>
      <w:r w:rsidR="002871E7" w:rsidRPr="00302D27">
        <w:rPr>
          <w:sz w:val="22"/>
          <w:szCs w:val="22"/>
          <w:lang w:val="en-GB"/>
        </w:rPr>
        <w:t>StringParam</w:t>
      </w:r>
      <w:proofErr w:type="spellEnd"/>
      <w:r w:rsidR="002871E7" w:rsidRPr="00302D27">
        <w:rPr>
          <w:sz w:val="22"/>
          <w:szCs w:val="22"/>
          <w:lang w:val="en-GB"/>
        </w:rPr>
        <w:t>&gt;</w:t>
      </w:r>
      <w:r w:rsidRPr="00302D27">
        <w:rPr>
          <w:sz w:val="22"/>
          <w:szCs w:val="22"/>
          <w:lang w:val="en-GB"/>
        </w:rPr>
        <w:br/>
        <w:t xml:space="preserve">     </w:t>
      </w:r>
      <w:r w:rsidR="008B08DF" w:rsidRPr="00302D27">
        <w:rPr>
          <w:sz w:val="22"/>
          <w:szCs w:val="22"/>
          <w:lang w:val="en-GB"/>
        </w:rPr>
        <w:t>&lt;</w:t>
      </w:r>
      <w:proofErr w:type="spellStart"/>
      <w:r w:rsidR="008B08DF" w:rsidRPr="00302D27">
        <w:rPr>
          <w:sz w:val="22"/>
          <w:szCs w:val="22"/>
          <w:lang w:val="en-GB"/>
        </w:rPr>
        <w:t>StringParam</w:t>
      </w:r>
      <w:proofErr w:type="spellEnd"/>
      <w:r w:rsidR="008B08DF" w:rsidRPr="00302D27">
        <w:rPr>
          <w:sz w:val="22"/>
          <w:szCs w:val="22"/>
          <w:lang w:val="en-GB"/>
        </w:rPr>
        <w:t xml:space="preserve"> Name="</w:t>
      </w:r>
      <w:proofErr w:type="spellStart"/>
      <w:r w:rsidR="008B08DF" w:rsidRPr="00302D27">
        <w:rPr>
          <w:b/>
          <w:bCs/>
          <w:sz w:val="22"/>
          <w:szCs w:val="22"/>
          <w:lang w:val="en-GB"/>
        </w:rPr>
        <w:t>InArea</w:t>
      </w:r>
      <w:proofErr w:type="spellEnd"/>
      <w:r w:rsidR="008B08DF" w:rsidRPr="00302D27">
        <w:rPr>
          <w:sz w:val="22"/>
          <w:szCs w:val="22"/>
          <w:lang w:val="en-GB"/>
        </w:rPr>
        <w:t>"&gt;</w:t>
      </w:r>
      <w:r w:rsidR="008B08DF" w:rsidRPr="00302D27">
        <w:rPr>
          <w:b/>
          <w:sz w:val="22"/>
          <w:szCs w:val="22"/>
          <w:lang w:val="en-GB"/>
        </w:rPr>
        <w:t>10YGB----------A</w:t>
      </w:r>
      <w:r w:rsidR="008B08DF" w:rsidRPr="00302D27">
        <w:rPr>
          <w:sz w:val="22"/>
          <w:szCs w:val="22"/>
          <w:lang w:val="en-GB"/>
        </w:rPr>
        <w:t>&lt;/</w:t>
      </w:r>
      <w:proofErr w:type="spellStart"/>
      <w:r w:rsidR="008B08DF" w:rsidRPr="00302D27">
        <w:rPr>
          <w:sz w:val="22"/>
          <w:szCs w:val="22"/>
          <w:lang w:val="en-GB"/>
        </w:rPr>
        <w:t>StringParam</w:t>
      </w:r>
      <w:proofErr w:type="spellEnd"/>
      <w:r w:rsidR="008B08DF" w:rsidRPr="00302D27">
        <w:rPr>
          <w:sz w:val="22"/>
          <w:szCs w:val="22"/>
          <w:lang w:val="en-GB"/>
        </w:rPr>
        <w:t>&gt;</w:t>
      </w:r>
    </w:p>
    <w:p w14:paraId="3214AAFF" w14:textId="318126F7" w:rsidR="008B08DF" w:rsidRPr="00302D27" w:rsidRDefault="005F1ED9" w:rsidP="008B08DF">
      <w:pPr>
        <w:pStyle w:val="HTMLPreformatted"/>
        <w:tabs>
          <w:tab w:val="clear" w:pos="9160"/>
          <w:tab w:val="left" w:pos="8789"/>
        </w:tabs>
        <w:rPr>
          <w:sz w:val="22"/>
          <w:szCs w:val="22"/>
          <w:lang w:val="en-GB"/>
        </w:rPr>
      </w:pPr>
      <w:r w:rsidRPr="00302D27">
        <w:rPr>
          <w:sz w:val="22"/>
          <w:szCs w:val="22"/>
          <w:lang w:val="en-GB"/>
        </w:rPr>
        <w:t xml:space="preserve">     </w:t>
      </w:r>
      <w:r w:rsidR="008B08DF" w:rsidRPr="00302D27">
        <w:rPr>
          <w:sz w:val="22"/>
          <w:szCs w:val="22"/>
          <w:lang w:val="en-GB"/>
        </w:rPr>
        <w:t>&lt;</w:t>
      </w:r>
      <w:proofErr w:type="spellStart"/>
      <w:r w:rsidR="008B08DF" w:rsidRPr="00302D27">
        <w:rPr>
          <w:sz w:val="22"/>
          <w:szCs w:val="22"/>
          <w:lang w:val="en-GB"/>
        </w:rPr>
        <w:t>StringParam</w:t>
      </w:r>
      <w:proofErr w:type="spellEnd"/>
      <w:r w:rsidR="008B08DF" w:rsidRPr="00302D27">
        <w:rPr>
          <w:sz w:val="22"/>
          <w:szCs w:val="22"/>
          <w:lang w:val="en-GB"/>
        </w:rPr>
        <w:t xml:space="preserve"> Name="</w:t>
      </w:r>
      <w:proofErr w:type="spellStart"/>
      <w:r w:rsidRPr="00302D27">
        <w:rPr>
          <w:b/>
          <w:bCs/>
          <w:sz w:val="22"/>
          <w:szCs w:val="22"/>
          <w:lang w:val="en-GB"/>
        </w:rPr>
        <w:t>AgreementType</w:t>
      </w:r>
      <w:proofErr w:type="spellEnd"/>
      <w:r w:rsidR="008B08DF" w:rsidRPr="00302D27">
        <w:rPr>
          <w:sz w:val="22"/>
          <w:szCs w:val="22"/>
          <w:lang w:val="en-GB"/>
        </w:rPr>
        <w:t>"&gt;</w:t>
      </w:r>
      <w:r w:rsidRPr="00302D27">
        <w:rPr>
          <w:b/>
          <w:bCs/>
          <w:sz w:val="22"/>
          <w:szCs w:val="22"/>
          <w:lang w:val="en-GB"/>
        </w:rPr>
        <w:t>A06</w:t>
      </w:r>
      <w:r w:rsidR="008B08DF" w:rsidRPr="00302D27">
        <w:rPr>
          <w:sz w:val="22"/>
          <w:szCs w:val="22"/>
          <w:lang w:val="en-GB"/>
        </w:rPr>
        <w:t>&lt;/</w:t>
      </w:r>
      <w:proofErr w:type="spellStart"/>
      <w:r w:rsidR="008B08DF" w:rsidRPr="00302D27">
        <w:rPr>
          <w:sz w:val="22"/>
          <w:szCs w:val="22"/>
          <w:lang w:val="en-GB"/>
        </w:rPr>
        <w:t>StringParam</w:t>
      </w:r>
      <w:proofErr w:type="spellEnd"/>
      <w:r w:rsidR="008B08DF" w:rsidRPr="00302D27">
        <w:rPr>
          <w:sz w:val="22"/>
          <w:szCs w:val="22"/>
          <w:lang w:val="en-GB"/>
        </w:rPr>
        <w:t>&gt;</w:t>
      </w:r>
    </w:p>
    <w:p w14:paraId="5DF0BB06" w14:textId="0738F971" w:rsidR="008B08DF" w:rsidRPr="00302D27" w:rsidRDefault="005F1ED9" w:rsidP="008B08DF">
      <w:pPr>
        <w:pStyle w:val="HTMLPreformatted"/>
        <w:tabs>
          <w:tab w:val="clear" w:pos="9160"/>
          <w:tab w:val="left" w:pos="8789"/>
        </w:tabs>
        <w:rPr>
          <w:sz w:val="22"/>
          <w:szCs w:val="22"/>
          <w:lang w:val="en-GB"/>
        </w:rPr>
      </w:pPr>
      <w:r w:rsidRPr="00302D27">
        <w:rPr>
          <w:sz w:val="22"/>
          <w:szCs w:val="22"/>
          <w:lang w:val="en-GB"/>
        </w:rPr>
        <w:t xml:space="preserve">    </w:t>
      </w:r>
      <w:r w:rsidR="008B08DF" w:rsidRPr="00302D27">
        <w:rPr>
          <w:sz w:val="22"/>
          <w:szCs w:val="22"/>
          <w:lang w:val="en-GB"/>
        </w:rPr>
        <w:t>&lt;/Parameters&gt;</w:t>
      </w:r>
    </w:p>
    <w:p w14:paraId="7743AC78" w14:textId="49A4C8CB" w:rsidR="008B08DF" w:rsidRPr="00302D27" w:rsidRDefault="005F1ED9" w:rsidP="008B08DF">
      <w:pPr>
        <w:pStyle w:val="HTMLPreformatted"/>
        <w:tabs>
          <w:tab w:val="clear" w:pos="9160"/>
          <w:tab w:val="left" w:pos="8789"/>
        </w:tabs>
        <w:rPr>
          <w:sz w:val="22"/>
          <w:szCs w:val="22"/>
          <w:lang w:val="en-GB"/>
        </w:rPr>
      </w:pPr>
      <w:r w:rsidRPr="00302D27">
        <w:rPr>
          <w:sz w:val="22"/>
          <w:szCs w:val="22"/>
          <w:lang w:val="en-GB"/>
        </w:rPr>
        <w:t xml:space="preserve">  </w:t>
      </w:r>
      <w:r w:rsidR="008B08DF" w:rsidRPr="00302D27">
        <w:rPr>
          <w:sz w:val="22"/>
          <w:szCs w:val="22"/>
          <w:lang w:val="en-GB"/>
        </w:rPr>
        <w:t>&lt;/Input&gt;</w:t>
      </w:r>
    </w:p>
    <w:p w14:paraId="7A3C68E2" w14:textId="77777777" w:rsidR="008B08DF" w:rsidRPr="00302D27" w:rsidRDefault="008B08DF" w:rsidP="008B08DF">
      <w:pPr>
        <w:pStyle w:val="UNINormalParagraph"/>
        <w:rPr>
          <w:color w:val="auto"/>
          <w:sz w:val="22"/>
          <w:szCs w:val="22"/>
          <w:lang w:val="en-GB"/>
        </w:rPr>
      </w:pPr>
    </w:p>
    <w:p w14:paraId="107EB135" w14:textId="77777777" w:rsidR="000F71C5" w:rsidRPr="00302D27" w:rsidRDefault="008B08DF" w:rsidP="006B2084">
      <w:pPr>
        <w:pStyle w:val="Heading4"/>
        <w:rPr>
          <w:lang w:val="en-GB"/>
        </w:rPr>
      </w:pPr>
      <w:r w:rsidRPr="00302D27">
        <w:rPr>
          <w:lang w:val="en-GB"/>
        </w:rPr>
        <w:t>Input Validations</w:t>
      </w:r>
    </w:p>
    <w:p w14:paraId="2C433966" w14:textId="4A429105" w:rsidR="006B2084" w:rsidRPr="00302D27" w:rsidRDefault="000F71C5" w:rsidP="000F71C5">
      <w:pPr>
        <w:pStyle w:val="Body"/>
        <w:rPr>
          <w:lang w:val="en-GB"/>
        </w:rPr>
      </w:pPr>
      <w:r w:rsidRPr="00302D27">
        <w:rPr>
          <w:lang w:val="en-GB"/>
        </w:rPr>
        <w:t>The following validations are being performed for input parameters:</w:t>
      </w:r>
    </w:p>
    <w:tbl>
      <w:tblPr>
        <w:tblW w:w="5000" w:type="pct"/>
        <w:tblBorders>
          <w:insideH w:val="single" w:sz="8" w:space="0" w:color="FFFFFF"/>
          <w:insideV w:val="single" w:sz="8" w:space="0" w:color="FFFFFF"/>
        </w:tblBorders>
        <w:tblLook w:val="01E0" w:firstRow="1" w:lastRow="1" w:firstColumn="1" w:lastColumn="1" w:noHBand="0" w:noVBand="0"/>
      </w:tblPr>
      <w:tblGrid>
        <w:gridCol w:w="6236"/>
        <w:gridCol w:w="3335"/>
      </w:tblGrid>
      <w:tr w:rsidR="006B2084" w:rsidRPr="00302D27" w14:paraId="0055B4B0" w14:textId="77777777" w:rsidTr="006B2084">
        <w:tc>
          <w:tcPr>
            <w:tcW w:w="3258" w:type="pct"/>
            <w:tcBorders>
              <w:top w:val="nil"/>
            </w:tcBorders>
            <w:shd w:val="clear" w:color="auto" w:fill="BFBFBF" w:themeFill="background1" w:themeFillShade="BF"/>
          </w:tcPr>
          <w:p w14:paraId="3C604A15" w14:textId="5128F48B" w:rsidR="006B2084" w:rsidRPr="00302D27" w:rsidRDefault="006B2084" w:rsidP="007869EF">
            <w:pPr>
              <w:pStyle w:val="Body"/>
              <w:rPr>
                <w:b/>
                <w:lang w:val="en-GB"/>
              </w:rPr>
            </w:pPr>
            <w:r w:rsidRPr="00302D27">
              <w:rPr>
                <w:b/>
                <w:lang w:val="en-GB"/>
              </w:rPr>
              <w:t>Validation</w:t>
            </w:r>
          </w:p>
        </w:tc>
        <w:tc>
          <w:tcPr>
            <w:tcW w:w="1742" w:type="pct"/>
            <w:tcBorders>
              <w:top w:val="nil"/>
            </w:tcBorders>
            <w:shd w:val="clear" w:color="auto" w:fill="BFBFBF" w:themeFill="background1" w:themeFillShade="BF"/>
          </w:tcPr>
          <w:p w14:paraId="5506C8E4" w14:textId="1AFB7E55" w:rsidR="006B2084" w:rsidRPr="00302D27" w:rsidRDefault="006B2084" w:rsidP="007869EF">
            <w:pPr>
              <w:pStyle w:val="Body"/>
              <w:rPr>
                <w:b/>
                <w:lang w:val="en-GB"/>
              </w:rPr>
            </w:pPr>
            <w:r w:rsidRPr="00302D27">
              <w:rPr>
                <w:b/>
                <w:lang w:val="en-GB"/>
              </w:rPr>
              <w:t>Error ID</w:t>
            </w:r>
          </w:p>
        </w:tc>
      </w:tr>
      <w:tr w:rsidR="006B2084" w:rsidRPr="00302D27" w14:paraId="5439D8AE" w14:textId="77777777" w:rsidTr="006B2084">
        <w:tc>
          <w:tcPr>
            <w:tcW w:w="3258" w:type="pct"/>
            <w:shd w:val="clear" w:color="auto" w:fill="D9D9D9" w:themeFill="background1" w:themeFillShade="D9"/>
          </w:tcPr>
          <w:p w14:paraId="2C2E7EC7" w14:textId="3BFE5B97" w:rsidR="006B2084" w:rsidRPr="00302D27" w:rsidRDefault="006B2084" w:rsidP="009B7F4E">
            <w:pPr>
              <w:pStyle w:val="Body"/>
              <w:rPr>
                <w:rFonts w:cs="Arial"/>
                <w:b/>
                <w:szCs w:val="18"/>
                <w:lang w:val="en-GB"/>
              </w:rPr>
            </w:pPr>
            <w:r w:rsidRPr="00302D27">
              <w:rPr>
                <w:rFonts w:cs="Arial"/>
                <w:b/>
                <w:szCs w:val="18"/>
                <w:lang w:val="en-GB"/>
              </w:rPr>
              <w:t>The parameter Date must be in format YYYY-MM-DD</w:t>
            </w:r>
          </w:p>
        </w:tc>
        <w:tc>
          <w:tcPr>
            <w:tcW w:w="1742" w:type="pct"/>
            <w:shd w:val="clear" w:color="auto" w:fill="F2F2F2" w:themeFill="background1" w:themeFillShade="F2"/>
          </w:tcPr>
          <w:p w14:paraId="0EC26F70" w14:textId="40BC7499" w:rsidR="006B2084" w:rsidRPr="00302D27" w:rsidRDefault="004F0A7B" w:rsidP="00EB29AB">
            <w:pPr>
              <w:pStyle w:val="Body"/>
              <w:rPr>
                <w:lang w:val="en-GB"/>
              </w:rPr>
            </w:pPr>
            <w:r w:rsidRPr="00302D27">
              <w:rPr>
                <w:lang w:val="en-GB"/>
              </w:rPr>
              <w:t>-</w:t>
            </w:r>
            <w:r w:rsidR="00EB29AB" w:rsidRPr="00302D27">
              <w:rPr>
                <w:lang w:val="en-GB"/>
              </w:rPr>
              <w:t>5</w:t>
            </w:r>
            <w:r w:rsidR="00EB29AB">
              <w:rPr>
                <w:lang w:val="en-GB"/>
              </w:rPr>
              <w:t>13</w:t>
            </w:r>
          </w:p>
        </w:tc>
      </w:tr>
      <w:tr w:rsidR="006B2084" w:rsidRPr="00302D27" w14:paraId="2E4AC828" w14:textId="77777777" w:rsidTr="006B2084">
        <w:tc>
          <w:tcPr>
            <w:tcW w:w="3258" w:type="pct"/>
            <w:shd w:val="clear" w:color="auto" w:fill="D9D9D9" w:themeFill="background1" w:themeFillShade="D9"/>
          </w:tcPr>
          <w:p w14:paraId="7FA0E12B" w14:textId="0E3C490A" w:rsidR="006B2084" w:rsidRPr="00302D27" w:rsidRDefault="006B2084" w:rsidP="006B2084">
            <w:pPr>
              <w:pStyle w:val="Body"/>
              <w:rPr>
                <w:rFonts w:cs="Arial"/>
                <w:b/>
                <w:szCs w:val="18"/>
                <w:lang w:val="en-GB"/>
              </w:rPr>
            </w:pPr>
            <w:proofErr w:type="spellStart"/>
            <w:r w:rsidRPr="00302D27">
              <w:rPr>
                <w:rFonts w:cs="Arial"/>
                <w:b/>
                <w:szCs w:val="18"/>
                <w:lang w:val="en-GB"/>
              </w:rPr>
              <w:t>OutArea</w:t>
            </w:r>
            <w:proofErr w:type="spellEnd"/>
            <w:r w:rsidRPr="00302D27">
              <w:rPr>
                <w:rFonts w:cs="Arial"/>
                <w:b/>
                <w:szCs w:val="18"/>
                <w:lang w:val="en-GB"/>
              </w:rPr>
              <w:t xml:space="preserve"> must contain valid EIC code from list of the Control Areas</w:t>
            </w:r>
          </w:p>
        </w:tc>
        <w:tc>
          <w:tcPr>
            <w:tcW w:w="1742" w:type="pct"/>
            <w:shd w:val="clear" w:color="auto" w:fill="F2F2F2" w:themeFill="background1" w:themeFillShade="F2"/>
          </w:tcPr>
          <w:p w14:paraId="59EB2DD9" w14:textId="18D1E534" w:rsidR="006B2084" w:rsidRPr="00302D27" w:rsidRDefault="00895FA6" w:rsidP="007869EF">
            <w:pPr>
              <w:pStyle w:val="Body"/>
              <w:rPr>
                <w:lang w:val="en-GB"/>
              </w:rPr>
            </w:pPr>
            <w:r w:rsidRPr="00302D27">
              <w:rPr>
                <w:lang w:val="en-GB"/>
              </w:rPr>
              <w:t>-5</w:t>
            </w:r>
            <w:r w:rsidR="00EB29AB">
              <w:rPr>
                <w:lang w:val="en-GB"/>
              </w:rPr>
              <w:t>13</w:t>
            </w:r>
          </w:p>
        </w:tc>
      </w:tr>
      <w:tr w:rsidR="006B2084" w:rsidRPr="00302D27" w14:paraId="7423D332" w14:textId="77777777" w:rsidTr="006B2084">
        <w:tc>
          <w:tcPr>
            <w:tcW w:w="3258" w:type="pct"/>
            <w:shd w:val="clear" w:color="auto" w:fill="D9D9D9" w:themeFill="background1" w:themeFillShade="D9"/>
          </w:tcPr>
          <w:p w14:paraId="041ED790" w14:textId="5244B560" w:rsidR="006B2084" w:rsidRPr="00302D27" w:rsidRDefault="006B2084" w:rsidP="00FF3E2D">
            <w:pPr>
              <w:pStyle w:val="Body"/>
              <w:rPr>
                <w:rFonts w:cs="Arial"/>
                <w:b/>
                <w:szCs w:val="18"/>
                <w:lang w:val="en-GB"/>
              </w:rPr>
            </w:pPr>
            <w:proofErr w:type="spellStart"/>
            <w:r w:rsidRPr="00302D27">
              <w:rPr>
                <w:rFonts w:cs="Arial"/>
                <w:b/>
                <w:szCs w:val="18"/>
                <w:lang w:val="en-GB"/>
              </w:rPr>
              <w:t>InArea</w:t>
            </w:r>
            <w:proofErr w:type="spellEnd"/>
            <w:r w:rsidRPr="00302D27">
              <w:rPr>
                <w:rFonts w:cs="Arial"/>
                <w:b/>
                <w:szCs w:val="18"/>
                <w:lang w:val="en-GB"/>
              </w:rPr>
              <w:t xml:space="preserve"> must contain valid EIC code from list of the Control Areas</w:t>
            </w:r>
          </w:p>
        </w:tc>
        <w:tc>
          <w:tcPr>
            <w:tcW w:w="1742" w:type="pct"/>
            <w:shd w:val="clear" w:color="auto" w:fill="F2F2F2" w:themeFill="background1" w:themeFillShade="F2"/>
          </w:tcPr>
          <w:p w14:paraId="2E404F02" w14:textId="4752CAA4" w:rsidR="006B2084" w:rsidRPr="00302D27" w:rsidRDefault="00895FA6" w:rsidP="007869EF">
            <w:pPr>
              <w:pStyle w:val="Body"/>
              <w:rPr>
                <w:lang w:val="en-GB"/>
              </w:rPr>
            </w:pPr>
            <w:r w:rsidRPr="00302D27">
              <w:rPr>
                <w:lang w:val="en-GB"/>
              </w:rPr>
              <w:t>-5</w:t>
            </w:r>
            <w:r w:rsidR="00EB29AB">
              <w:rPr>
                <w:lang w:val="en-GB"/>
              </w:rPr>
              <w:t>13</w:t>
            </w:r>
          </w:p>
        </w:tc>
      </w:tr>
      <w:tr w:rsidR="006B2084" w:rsidRPr="00302D27" w14:paraId="7FB19366" w14:textId="77777777" w:rsidTr="006B2084">
        <w:tc>
          <w:tcPr>
            <w:tcW w:w="3258" w:type="pct"/>
            <w:shd w:val="clear" w:color="auto" w:fill="D9D9D9" w:themeFill="background1" w:themeFillShade="D9"/>
          </w:tcPr>
          <w:p w14:paraId="4B9EF096" w14:textId="33B14896" w:rsidR="006B2084" w:rsidRPr="00302D27" w:rsidRDefault="006B2084" w:rsidP="009B7F4E">
            <w:pPr>
              <w:pStyle w:val="Body"/>
              <w:rPr>
                <w:rFonts w:cs="Arial"/>
                <w:b/>
                <w:szCs w:val="18"/>
                <w:lang w:val="en-GB"/>
              </w:rPr>
            </w:pPr>
            <w:r w:rsidRPr="00302D27">
              <w:rPr>
                <w:rFonts w:cs="Arial"/>
                <w:b/>
                <w:szCs w:val="18"/>
                <w:lang w:val="en-GB"/>
              </w:rPr>
              <w:t xml:space="preserve">Combination of the </w:t>
            </w:r>
            <w:proofErr w:type="spellStart"/>
            <w:r w:rsidRPr="00302D27">
              <w:rPr>
                <w:rFonts w:cs="Arial"/>
                <w:b/>
                <w:szCs w:val="18"/>
                <w:lang w:val="en-GB"/>
              </w:rPr>
              <w:t>OutArea</w:t>
            </w:r>
            <w:proofErr w:type="spellEnd"/>
            <w:r w:rsidRPr="00302D27">
              <w:rPr>
                <w:rFonts w:cs="Arial"/>
                <w:b/>
                <w:szCs w:val="18"/>
                <w:lang w:val="en-GB"/>
              </w:rPr>
              <w:t xml:space="preserve"> and </w:t>
            </w:r>
            <w:proofErr w:type="spellStart"/>
            <w:r w:rsidRPr="00302D27">
              <w:rPr>
                <w:rFonts w:cs="Arial"/>
                <w:b/>
                <w:szCs w:val="18"/>
                <w:lang w:val="en-GB"/>
              </w:rPr>
              <w:t>InArea</w:t>
            </w:r>
            <w:proofErr w:type="spellEnd"/>
            <w:r w:rsidRPr="00302D27">
              <w:rPr>
                <w:rFonts w:cs="Arial"/>
                <w:b/>
                <w:szCs w:val="18"/>
                <w:lang w:val="en-GB"/>
              </w:rPr>
              <w:t xml:space="preserve"> must be valid Damas Interconnector Direction </w:t>
            </w:r>
          </w:p>
        </w:tc>
        <w:tc>
          <w:tcPr>
            <w:tcW w:w="1742" w:type="pct"/>
            <w:shd w:val="clear" w:color="auto" w:fill="F2F2F2" w:themeFill="background1" w:themeFillShade="F2"/>
          </w:tcPr>
          <w:p w14:paraId="2B809A70" w14:textId="4E34CBBF" w:rsidR="006B2084" w:rsidRPr="00302D27" w:rsidRDefault="00F01751" w:rsidP="007869EF">
            <w:pPr>
              <w:pStyle w:val="Body"/>
              <w:rPr>
                <w:lang w:val="en-GB"/>
              </w:rPr>
            </w:pPr>
            <w:r w:rsidRPr="00302D27">
              <w:rPr>
                <w:lang w:val="en-GB"/>
              </w:rPr>
              <w:t>-5</w:t>
            </w:r>
            <w:r w:rsidR="00EB29AB">
              <w:rPr>
                <w:lang w:val="en-GB"/>
              </w:rPr>
              <w:t>13</w:t>
            </w:r>
          </w:p>
        </w:tc>
      </w:tr>
      <w:tr w:rsidR="006B2084" w:rsidRPr="00302D27" w14:paraId="6552269D" w14:textId="77777777" w:rsidTr="006B2084">
        <w:tc>
          <w:tcPr>
            <w:tcW w:w="3258" w:type="pct"/>
            <w:shd w:val="clear" w:color="auto" w:fill="D9D9D9" w:themeFill="background1" w:themeFillShade="D9"/>
          </w:tcPr>
          <w:p w14:paraId="7DE5FE96" w14:textId="4B2790FA" w:rsidR="006B2084" w:rsidRPr="00302D27" w:rsidRDefault="006B2084" w:rsidP="009B7F4E">
            <w:pPr>
              <w:pStyle w:val="Body"/>
              <w:rPr>
                <w:b/>
                <w:szCs w:val="18"/>
                <w:lang w:val="en-GB"/>
              </w:rPr>
            </w:pPr>
            <w:r w:rsidRPr="00302D27">
              <w:rPr>
                <w:rFonts w:cs="Arial"/>
                <w:b/>
                <w:szCs w:val="18"/>
                <w:lang w:val="en-GB"/>
              </w:rPr>
              <w:t>The Interconnector Direction must be assigned to the given Domain / Interconnector</w:t>
            </w:r>
          </w:p>
        </w:tc>
        <w:tc>
          <w:tcPr>
            <w:tcW w:w="1742" w:type="pct"/>
            <w:shd w:val="clear" w:color="auto" w:fill="F2F2F2" w:themeFill="background1" w:themeFillShade="F2"/>
          </w:tcPr>
          <w:p w14:paraId="7B64CE7A" w14:textId="5A7933E1" w:rsidR="006B2084" w:rsidRPr="00302D27" w:rsidRDefault="00036596" w:rsidP="007869EF">
            <w:pPr>
              <w:pStyle w:val="Body"/>
              <w:rPr>
                <w:lang w:val="en-GB"/>
              </w:rPr>
            </w:pPr>
            <w:r w:rsidRPr="00302D27">
              <w:rPr>
                <w:lang w:val="en-GB"/>
              </w:rPr>
              <w:t>-5</w:t>
            </w:r>
            <w:r w:rsidR="00EB29AB">
              <w:rPr>
                <w:lang w:val="en-GB"/>
              </w:rPr>
              <w:t>13</w:t>
            </w:r>
          </w:p>
        </w:tc>
      </w:tr>
      <w:tr w:rsidR="006B2084" w:rsidRPr="00302D27" w14:paraId="123F52FB" w14:textId="77777777" w:rsidTr="006B2084">
        <w:tc>
          <w:tcPr>
            <w:tcW w:w="3258" w:type="pct"/>
            <w:shd w:val="clear" w:color="auto" w:fill="D9D9D9" w:themeFill="background1" w:themeFillShade="D9"/>
          </w:tcPr>
          <w:p w14:paraId="182C1BF8" w14:textId="7A36C10E" w:rsidR="006B2084" w:rsidRPr="00302D27" w:rsidRDefault="006B2084" w:rsidP="009B7F4E">
            <w:pPr>
              <w:pStyle w:val="Body"/>
              <w:rPr>
                <w:rFonts w:cs="Arial"/>
                <w:b/>
                <w:szCs w:val="18"/>
                <w:lang w:val="en-GB"/>
              </w:rPr>
            </w:pPr>
            <w:r w:rsidRPr="00302D27">
              <w:rPr>
                <w:rFonts w:cs="Arial"/>
                <w:b/>
                <w:szCs w:val="18"/>
                <w:lang w:val="en-GB"/>
              </w:rPr>
              <w:t>Interconnector must contain valid EIC code from list of the Domains / Interconnectors</w:t>
            </w:r>
          </w:p>
        </w:tc>
        <w:tc>
          <w:tcPr>
            <w:tcW w:w="1742" w:type="pct"/>
            <w:shd w:val="clear" w:color="auto" w:fill="F2F2F2" w:themeFill="background1" w:themeFillShade="F2"/>
          </w:tcPr>
          <w:p w14:paraId="6F39AA18" w14:textId="17C9D868" w:rsidR="006B2084" w:rsidRPr="00302D27" w:rsidRDefault="00F01751" w:rsidP="007869EF">
            <w:pPr>
              <w:pStyle w:val="Body"/>
              <w:rPr>
                <w:lang w:val="en-GB"/>
              </w:rPr>
            </w:pPr>
            <w:r w:rsidRPr="00302D27">
              <w:rPr>
                <w:lang w:val="en-GB"/>
              </w:rPr>
              <w:t>-5</w:t>
            </w:r>
            <w:r w:rsidR="00EB29AB">
              <w:rPr>
                <w:lang w:val="en-GB"/>
              </w:rPr>
              <w:t>13</w:t>
            </w:r>
          </w:p>
        </w:tc>
      </w:tr>
      <w:tr w:rsidR="006B2084" w:rsidRPr="00302D27" w14:paraId="0EC89D13" w14:textId="77777777" w:rsidTr="006B2084">
        <w:tc>
          <w:tcPr>
            <w:tcW w:w="3258" w:type="pct"/>
            <w:shd w:val="clear" w:color="auto" w:fill="D9D9D9" w:themeFill="background1" w:themeFillShade="D9"/>
          </w:tcPr>
          <w:p w14:paraId="0D7994C7" w14:textId="5EB4FB54" w:rsidR="006B2084" w:rsidRPr="00302D27" w:rsidRDefault="006B2084" w:rsidP="009B7F4E">
            <w:pPr>
              <w:pStyle w:val="Body"/>
              <w:rPr>
                <w:rFonts w:cs="Arial"/>
                <w:b/>
                <w:szCs w:val="18"/>
                <w:lang w:val="en-GB"/>
              </w:rPr>
            </w:pPr>
            <w:r w:rsidRPr="00302D27">
              <w:rPr>
                <w:rFonts w:cs="Arial"/>
                <w:b/>
                <w:szCs w:val="18"/>
                <w:lang w:val="en-GB"/>
              </w:rPr>
              <w:t xml:space="preserve">The single </w:t>
            </w:r>
            <w:proofErr w:type="spellStart"/>
            <w:r w:rsidRPr="00302D27">
              <w:rPr>
                <w:rFonts w:cs="Arial"/>
                <w:b/>
                <w:szCs w:val="18"/>
                <w:lang w:val="en-GB"/>
              </w:rPr>
              <w:t>AgreementType</w:t>
            </w:r>
            <w:proofErr w:type="spellEnd"/>
            <w:r w:rsidRPr="00302D27">
              <w:rPr>
                <w:rFonts w:cs="Arial"/>
                <w:b/>
                <w:szCs w:val="18"/>
                <w:lang w:val="en-GB"/>
              </w:rPr>
              <w:t xml:space="preserve"> must be valid code – please see </w:t>
            </w:r>
            <w:r w:rsidRPr="00302D27">
              <w:rPr>
                <w:rFonts w:cs="Arial"/>
                <w:b/>
                <w:szCs w:val="18"/>
                <w:lang w:val="en-GB"/>
              </w:rPr>
              <w:fldChar w:fldCharType="begin"/>
            </w:r>
            <w:r w:rsidRPr="00302D27">
              <w:rPr>
                <w:rFonts w:cs="Arial"/>
                <w:b/>
                <w:szCs w:val="18"/>
                <w:lang w:val="en-GB"/>
              </w:rPr>
              <w:instrText xml:space="preserve"> REF _Ref512187064 \h  \* MERGEFORMAT </w:instrText>
            </w:r>
            <w:r w:rsidRPr="00302D27">
              <w:rPr>
                <w:rFonts w:cs="Arial"/>
                <w:b/>
                <w:szCs w:val="18"/>
                <w:lang w:val="en-GB"/>
              </w:rPr>
            </w:r>
            <w:r w:rsidRPr="00302D27">
              <w:rPr>
                <w:rFonts w:cs="Arial"/>
                <w:b/>
                <w:szCs w:val="18"/>
                <w:lang w:val="en-GB"/>
              </w:rPr>
              <w:fldChar w:fldCharType="separate"/>
            </w:r>
            <w:proofErr w:type="spellStart"/>
            <w:r w:rsidR="00890921" w:rsidRPr="00890921">
              <w:rPr>
                <w:rFonts w:cs="Arial"/>
                <w:b/>
                <w:szCs w:val="18"/>
                <w:lang w:val="en-GB"/>
              </w:rPr>
              <w:t>marketAgreement.type</w:t>
            </w:r>
            <w:proofErr w:type="spellEnd"/>
            <w:r w:rsidRPr="00302D27">
              <w:rPr>
                <w:rFonts w:cs="Arial"/>
                <w:b/>
                <w:szCs w:val="18"/>
                <w:lang w:val="en-GB"/>
              </w:rPr>
              <w:fldChar w:fldCharType="end"/>
            </w:r>
          </w:p>
        </w:tc>
        <w:tc>
          <w:tcPr>
            <w:tcW w:w="1742" w:type="pct"/>
            <w:shd w:val="clear" w:color="auto" w:fill="F2F2F2" w:themeFill="background1" w:themeFillShade="F2"/>
          </w:tcPr>
          <w:p w14:paraId="0C4D5BD4" w14:textId="3A9C631A" w:rsidR="006B2084" w:rsidRPr="00302D27" w:rsidRDefault="00416D88" w:rsidP="007869EF">
            <w:pPr>
              <w:pStyle w:val="Body"/>
              <w:rPr>
                <w:lang w:val="en-GB"/>
              </w:rPr>
            </w:pPr>
            <w:r w:rsidRPr="00302D27">
              <w:rPr>
                <w:lang w:val="en-GB"/>
              </w:rPr>
              <w:t>-5</w:t>
            </w:r>
            <w:r w:rsidR="00EB29AB">
              <w:rPr>
                <w:lang w:val="en-GB"/>
              </w:rPr>
              <w:t>13</w:t>
            </w:r>
          </w:p>
        </w:tc>
      </w:tr>
    </w:tbl>
    <w:p w14:paraId="00569D05" w14:textId="77777777" w:rsidR="008B08DF" w:rsidRPr="00302D27" w:rsidRDefault="008B08DF" w:rsidP="0064689D">
      <w:pPr>
        <w:pStyle w:val="Heading4"/>
        <w:rPr>
          <w:lang w:val="en-GB"/>
        </w:rPr>
      </w:pPr>
      <w:bookmarkStart w:id="619" w:name="_Toc199935389"/>
      <w:bookmarkStart w:id="620" w:name="_Toc272998591"/>
      <w:r w:rsidRPr="00302D27">
        <w:rPr>
          <w:lang w:val="en-GB"/>
        </w:rPr>
        <w:lastRenderedPageBreak/>
        <w:t>Output Parameters</w:t>
      </w:r>
      <w:bookmarkEnd w:id="619"/>
      <w:bookmarkEnd w:id="620"/>
    </w:p>
    <w:p w14:paraId="15D26DC2" w14:textId="60DE8EAD" w:rsidR="008B08DF" w:rsidRPr="00274D98" w:rsidRDefault="00033418" w:rsidP="00274D98">
      <w:pPr>
        <w:pStyle w:val="Body"/>
      </w:pPr>
      <w:r w:rsidRPr="00274D98">
        <w:t>Detailed N</w:t>
      </w:r>
      <w:r w:rsidR="008B08DF" w:rsidRPr="00274D98">
        <w:t xml:space="preserve">ominations are received in the XML </w:t>
      </w:r>
      <w:r w:rsidR="008918DD" w:rsidRPr="00274D98">
        <w:t>file</w:t>
      </w:r>
      <w:r w:rsidR="003431DD" w:rsidRPr="00274D98">
        <w:t>. P</w:t>
      </w:r>
      <w:r w:rsidR="00F1170D" w:rsidRPr="00274D98">
        <w:t xml:space="preserve">lease </w:t>
      </w:r>
      <w:r w:rsidR="008B08DF" w:rsidRPr="00274D98">
        <w:t>see</w:t>
      </w:r>
      <w:r w:rsidR="003431DD" w:rsidRPr="00274D98">
        <w:t xml:space="preserve"> </w:t>
      </w:r>
      <w:r w:rsidR="009702CD" w:rsidRPr="00274D98">
        <w:t xml:space="preserve">the </w:t>
      </w:r>
      <w:r w:rsidR="003431DD" w:rsidRPr="00274D98">
        <w:t>chapter</w:t>
      </w:r>
      <w:r w:rsidR="00F1170D" w:rsidRPr="00274D98">
        <w:t xml:space="preserve"> </w:t>
      </w:r>
      <w:r w:rsidR="003431DD" w:rsidRPr="00274D98">
        <w:fldChar w:fldCharType="begin"/>
      </w:r>
      <w:r w:rsidR="003431DD" w:rsidRPr="00274D98">
        <w:instrText xml:space="preserve"> REF _Ref515549000 \r \h </w:instrText>
      </w:r>
      <w:r w:rsidR="00437445" w:rsidRPr="00274D98">
        <w:instrText xml:space="preserve"> \* MERGEFORMAT </w:instrText>
      </w:r>
      <w:r w:rsidR="003431DD" w:rsidRPr="00274D98">
        <w:fldChar w:fldCharType="separate"/>
      </w:r>
      <w:r w:rsidR="00890921">
        <w:t>10. </w:t>
      </w:r>
      <w:r w:rsidR="003431DD" w:rsidRPr="00274D98">
        <w:fldChar w:fldCharType="end"/>
      </w:r>
      <w:r w:rsidR="003431DD" w:rsidRPr="00274D98">
        <w:fldChar w:fldCharType="begin"/>
      </w:r>
      <w:r w:rsidR="003431DD" w:rsidRPr="00274D98">
        <w:instrText xml:space="preserve"> REF _Ref515549000 \h </w:instrText>
      </w:r>
      <w:r w:rsidR="00437445" w:rsidRPr="00274D98">
        <w:instrText xml:space="preserve"> \* MERGEFORMAT </w:instrText>
      </w:r>
      <w:r w:rsidR="003431DD" w:rsidRPr="00274D98">
        <w:fldChar w:fldCharType="separate"/>
      </w:r>
      <w:r w:rsidR="00890921" w:rsidRPr="00890921">
        <w:t>APPENDIX C – EXAMPLES OF DOWNLOAD XMLS</w:t>
      </w:r>
      <w:r w:rsidR="003431DD" w:rsidRPr="00274D98">
        <w:fldChar w:fldCharType="end"/>
      </w:r>
      <w:r w:rsidR="008B08DF" w:rsidRPr="00274D98">
        <w:t>.</w:t>
      </w:r>
      <w:r w:rsidR="00437445" w:rsidRPr="00274D98">
        <w:t xml:space="preserve"> and the chapter </w:t>
      </w:r>
      <w:r w:rsidR="00437445" w:rsidRPr="00274D98">
        <w:fldChar w:fldCharType="begin"/>
      </w:r>
      <w:r w:rsidR="00437445" w:rsidRPr="00274D98">
        <w:instrText xml:space="preserve"> REF _Ref515555597 \h  \* MERGEFORMAT </w:instrText>
      </w:r>
      <w:r w:rsidR="00437445" w:rsidRPr="00274D98">
        <w:fldChar w:fldCharType="separate"/>
      </w:r>
      <w:r w:rsidR="00890921" w:rsidRPr="00890921">
        <w:t>Download of Detailed Nominations</w:t>
      </w:r>
      <w:r w:rsidR="00437445" w:rsidRPr="00274D98">
        <w:fldChar w:fldCharType="end"/>
      </w:r>
      <w:r w:rsidR="00437445" w:rsidRPr="00274D98">
        <w:t xml:space="preserve"> for further information regarding the description of the file.</w:t>
      </w:r>
    </w:p>
    <w:p w14:paraId="2FBA3C9F" w14:textId="1E1FAEFD" w:rsidR="00033418" w:rsidRPr="00302D27" w:rsidRDefault="00033418" w:rsidP="00033418">
      <w:pPr>
        <w:pStyle w:val="Heading3"/>
        <w:rPr>
          <w:lang w:val="en-GB"/>
        </w:rPr>
      </w:pPr>
      <w:bookmarkStart w:id="621" w:name="_Toc12434239"/>
      <w:r w:rsidRPr="00302D27">
        <w:rPr>
          <w:lang w:val="en-GB"/>
        </w:rPr>
        <w:t>Download Aggregated Nominations</w:t>
      </w:r>
      <w:bookmarkEnd w:id="621"/>
      <w:r w:rsidRPr="00302D27">
        <w:rPr>
          <w:lang w:val="en-GB"/>
        </w:rPr>
        <w:t> </w:t>
      </w:r>
    </w:p>
    <w:p w14:paraId="16B468AB" w14:textId="1C92BA69" w:rsidR="00033418" w:rsidRPr="00302D27" w:rsidRDefault="00583157" w:rsidP="00033418">
      <w:pPr>
        <w:pStyle w:val="Body"/>
        <w:rPr>
          <w:lang w:val="en-GB"/>
        </w:rPr>
      </w:pPr>
      <w:r w:rsidRPr="00302D27">
        <w:rPr>
          <w:lang w:val="en-GB"/>
        </w:rPr>
        <w:t xml:space="preserve">This data flow is intended for downloading </w:t>
      </w:r>
      <w:r w:rsidR="00033418" w:rsidRPr="00302D27">
        <w:rPr>
          <w:lang w:val="en-GB"/>
        </w:rPr>
        <w:t>aggregated nominations for</w:t>
      </w:r>
      <w:r w:rsidRPr="00302D27">
        <w:rPr>
          <w:lang w:val="en-GB"/>
        </w:rPr>
        <w:t xml:space="preserve"> the</w:t>
      </w:r>
      <w:r w:rsidR="00033418" w:rsidRPr="00302D27">
        <w:rPr>
          <w:lang w:val="en-GB"/>
        </w:rPr>
        <w:t xml:space="preserve"> given Business </w:t>
      </w:r>
      <w:proofErr w:type="gramStart"/>
      <w:r w:rsidR="00033418" w:rsidRPr="00302D27">
        <w:rPr>
          <w:lang w:val="en-GB"/>
        </w:rPr>
        <w:t>Day,  an</w:t>
      </w:r>
      <w:proofErr w:type="gramEnd"/>
      <w:r w:rsidR="00033418" w:rsidRPr="00302D27">
        <w:rPr>
          <w:lang w:val="en-GB"/>
        </w:rPr>
        <w:t xml:space="preserve"> Interconnector and all Agreement Types (Nomination Types) </w:t>
      </w:r>
      <w:r w:rsidR="00CB698B" w:rsidRPr="00302D27">
        <w:rPr>
          <w:lang w:val="en-GB"/>
        </w:rPr>
        <w:t xml:space="preserve"> by an Interconnector Customer</w:t>
      </w:r>
      <w:r w:rsidR="00033418" w:rsidRPr="00302D27">
        <w:rPr>
          <w:lang w:val="en-GB"/>
        </w:rPr>
        <w:t>.</w:t>
      </w:r>
      <w:r w:rsidR="00CB698B" w:rsidRPr="00302D27">
        <w:rPr>
          <w:lang w:val="en-GB"/>
        </w:rPr>
        <w:t xml:space="preserve"> The Interconnector Customer can download only </w:t>
      </w:r>
      <w:r w:rsidR="00923773">
        <w:rPr>
          <w:lang w:val="en-GB"/>
        </w:rPr>
        <w:t>their</w:t>
      </w:r>
      <w:r w:rsidR="00CB698B" w:rsidRPr="00302D27">
        <w:rPr>
          <w:lang w:val="en-GB"/>
        </w:rPr>
        <w:t xml:space="preserve"> own data.</w:t>
      </w:r>
    </w:p>
    <w:p w14:paraId="222037D9" w14:textId="77777777" w:rsidR="00033418" w:rsidRPr="00302D27" w:rsidRDefault="00033418" w:rsidP="00033418">
      <w:pPr>
        <w:pStyle w:val="Heading4"/>
        <w:rPr>
          <w:lang w:val="en-GB"/>
        </w:rPr>
      </w:pPr>
      <w:r w:rsidRPr="00302D27">
        <w:rPr>
          <w:lang w:val="en-GB"/>
        </w:rPr>
        <w:t>Description</w:t>
      </w:r>
    </w:p>
    <w:p w14:paraId="490B3D7F" w14:textId="35E91D64" w:rsidR="00033418" w:rsidRPr="00302D27" w:rsidRDefault="008D7A2A" w:rsidP="00033418">
      <w:pPr>
        <w:pStyle w:val="Body"/>
        <w:rPr>
          <w:lang w:val="en-GB"/>
        </w:rPr>
      </w:pPr>
      <w:r w:rsidRPr="00302D27">
        <w:rPr>
          <w:lang w:val="en-GB"/>
        </w:rPr>
        <w:t xml:space="preserve">The </w:t>
      </w:r>
      <w:r w:rsidR="00841EBA" w:rsidRPr="00302D27">
        <w:rPr>
          <w:lang w:val="en-GB"/>
        </w:rPr>
        <w:t xml:space="preserve">data flow is intended for downloading </w:t>
      </w:r>
      <w:r w:rsidR="00033418" w:rsidRPr="00302D27">
        <w:rPr>
          <w:lang w:val="en-GB"/>
        </w:rPr>
        <w:t>the</w:t>
      </w:r>
      <w:r w:rsidR="00841EBA" w:rsidRPr="00302D27">
        <w:rPr>
          <w:lang w:val="en-GB"/>
        </w:rPr>
        <w:t xml:space="preserve"> nominations in aggregated form. The format</w:t>
      </w:r>
      <w:r w:rsidR="00033418" w:rsidRPr="00302D27">
        <w:rPr>
          <w:lang w:val="en-GB"/>
        </w:rPr>
        <w:t xml:space="preserve"> </w:t>
      </w:r>
      <w:r w:rsidR="00841EBA" w:rsidRPr="00302D27">
        <w:rPr>
          <w:lang w:val="en-GB"/>
        </w:rPr>
        <w:t xml:space="preserve">of the </w:t>
      </w:r>
      <w:r w:rsidR="00033418" w:rsidRPr="00302D27">
        <w:rPr>
          <w:lang w:val="en-GB"/>
        </w:rPr>
        <w:t>XML</w:t>
      </w:r>
      <w:r w:rsidR="00841EBA" w:rsidRPr="00302D27">
        <w:rPr>
          <w:lang w:val="en-GB"/>
        </w:rPr>
        <w:t xml:space="preserve"> file is based on the</w:t>
      </w:r>
      <w:r w:rsidR="00033418" w:rsidRPr="00302D27">
        <w:rPr>
          <w:lang w:val="en-GB"/>
        </w:rPr>
        <w:t xml:space="preserve"> </w:t>
      </w:r>
      <w:r w:rsidR="00033418" w:rsidRPr="00302D27">
        <w:rPr>
          <w:i/>
          <w:lang w:val="en-GB"/>
        </w:rPr>
        <w:t>CIM - Schedule Market Document v5r1</w:t>
      </w:r>
      <w:r w:rsidR="00C32D71" w:rsidRPr="00302D27">
        <w:rPr>
          <w:lang w:val="en-GB"/>
        </w:rPr>
        <w:t xml:space="preserve">. </w:t>
      </w:r>
      <w:r w:rsidR="00033418" w:rsidRPr="00302D27">
        <w:rPr>
          <w:lang w:val="en-GB"/>
        </w:rPr>
        <w:t xml:space="preserve"> </w:t>
      </w:r>
      <w:r w:rsidR="00C32D71" w:rsidRPr="00302D27">
        <w:rPr>
          <w:lang w:val="en-GB"/>
        </w:rPr>
        <w:t xml:space="preserve">The file contains </w:t>
      </w:r>
      <w:r w:rsidR="00302D27" w:rsidRPr="00302D27">
        <w:rPr>
          <w:lang w:val="en-GB"/>
        </w:rPr>
        <w:t>aggregated</w:t>
      </w:r>
      <w:r w:rsidR="00C32D71" w:rsidRPr="00302D27">
        <w:rPr>
          <w:lang w:val="en-GB"/>
        </w:rPr>
        <w:t xml:space="preserve"> </w:t>
      </w:r>
      <w:r w:rsidR="00033418" w:rsidRPr="00302D27">
        <w:rPr>
          <w:lang w:val="en-GB"/>
        </w:rPr>
        <w:t>nominations for</w:t>
      </w:r>
      <w:r w:rsidR="00C32D71" w:rsidRPr="00302D27">
        <w:rPr>
          <w:lang w:val="en-GB"/>
        </w:rPr>
        <w:t xml:space="preserve"> the</w:t>
      </w:r>
      <w:r w:rsidR="00033418" w:rsidRPr="00302D27">
        <w:rPr>
          <w:lang w:val="en-GB"/>
        </w:rPr>
        <w:t xml:space="preserve"> given Business Day, Interconnector, and all Agreement Types (Long-Term, Daily, Intraday). The same Resolution </w:t>
      </w:r>
      <w:r w:rsidR="004A214D" w:rsidRPr="00302D27">
        <w:rPr>
          <w:lang w:val="en-GB"/>
        </w:rPr>
        <w:t xml:space="preserve">is </w:t>
      </w:r>
      <w:r w:rsidR="00033418" w:rsidRPr="00302D27">
        <w:rPr>
          <w:lang w:val="en-GB"/>
        </w:rPr>
        <w:t xml:space="preserve">used </w:t>
      </w:r>
      <w:r w:rsidR="00A66C03" w:rsidRPr="00302D27">
        <w:rPr>
          <w:lang w:val="en-GB"/>
        </w:rPr>
        <w:t xml:space="preserve">as </w:t>
      </w:r>
      <w:r w:rsidR="00033418" w:rsidRPr="00302D27">
        <w:rPr>
          <w:lang w:val="en-GB"/>
        </w:rPr>
        <w:t xml:space="preserve">for the data submission </w:t>
      </w:r>
      <w:r w:rsidR="004854E4" w:rsidRPr="00302D27">
        <w:rPr>
          <w:szCs w:val="18"/>
          <w:lang w:val="en-GB"/>
        </w:rPr>
        <w:t xml:space="preserve">Please see the chapter </w:t>
      </w:r>
      <w:r w:rsidR="004854E4" w:rsidRPr="00302D27">
        <w:rPr>
          <w:i/>
          <w:szCs w:val="18"/>
          <w:lang w:val="en-GB"/>
        </w:rPr>
        <w:fldChar w:fldCharType="begin"/>
      </w:r>
      <w:r w:rsidR="004854E4" w:rsidRPr="00302D27">
        <w:rPr>
          <w:i/>
          <w:szCs w:val="18"/>
          <w:lang w:val="en-GB"/>
        </w:rPr>
        <w:instrText xml:space="preserve"> REF _Ref515387242 \r \h  \* MERGEFORMAT </w:instrText>
      </w:r>
      <w:r w:rsidR="004854E4" w:rsidRPr="00302D27">
        <w:rPr>
          <w:i/>
          <w:szCs w:val="18"/>
          <w:lang w:val="en-GB"/>
        </w:rPr>
      </w:r>
      <w:r w:rsidR="004854E4" w:rsidRPr="00302D27">
        <w:rPr>
          <w:i/>
          <w:szCs w:val="18"/>
          <w:lang w:val="en-GB"/>
        </w:rPr>
        <w:fldChar w:fldCharType="separate"/>
      </w:r>
      <w:r w:rsidR="00890921">
        <w:rPr>
          <w:i/>
          <w:szCs w:val="18"/>
          <w:lang w:val="en-GB"/>
        </w:rPr>
        <w:t>7.3.15 </w:t>
      </w:r>
      <w:r w:rsidR="004854E4" w:rsidRPr="00302D27">
        <w:rPr>
          <w:i/>
          <w:szCs w:val="18"/>
          <w:lang w:val="en-GB"/>
        </w:rPr>
        <w:fldChar w:fldCharType="end"/>
      </w:r>
      <w:r w:rsidR="004854E4" w:rsidRPr="00302D27">
        <w:rPr>
          <w:i/>
          <w:szCs w:val="18"/>
          <w:lang w:val="en-GB"/>
        </w:rPr>
        <w:fldChar w:fldCharType="begin"/>
      </w:r>
      <w:r w:rsidR="004854E4" w:rsidRPr="00302D27">
        <w:rPr>
          <w:i/>
          <w:szCs w:val="18"/>
          <w:lang w:val="en-GB"/>
        </w:rPr>
        <w:instrText xml:space="preserve"> REF _Ref515387242 \h  \* MERGEFORMAT </w:instrText>
      </w:r>
      <w:r w:rsidR="004854E4" w:rsidRPr="00302D27">
        <w:rPr>
          <w:i/>
          <w:szCs w:val="18"/>
          <w:lang w:val="en-GB"/>
        </w:rPr>
      </w:r>
      <w:r w:rsidR="004854E4" w:rsidRPr="00302D27">
        <w:rPr>
          <w:i/>
          <w:szCs w:val="18"/>
          <w:lang w:val="en-GB"/>
        </w:rPr>
        <w:fldChar w:fldCharType="separate"/>
      </w:r>
      <w:r w:rsidR="00890921" w:rsidRPr="00890921">
        <w:rPr>
          <w:i/>
          <w:lang w:val="en-GB"/>
        </w:rPr>
        <w:t>Resolution</w:t>
      </w:r>
      <w:r w:rsidR="004854E4" w:rsidRPr="00302D27">
        <w:rPr>
          <w:i/>
          <w:szCs w:val="18"/>
          <w:lang w:val="en-GB"/>
        </w:rPr>
        <w:fldChar w:fldCharType="end"/>
      </w:r>
      <w:r w:rsidR="004854E4" w:rsidRPr="00302D27">
        <w:rPr>
          <w:szCs w:val="18"/>
          <w:lang w:val="en-GB"/>
        </w:rPr>
        <w:t xml:space="preserve"> for further information.</w:t>
      </w:r>
    </w:p>
    <w:p w14:paraId="4F431DC8" w14:textId="77777777" w:rsidR="00033418" w:rsidRPr="00302D27" w:rsidRDefault="00033418" w:rsidP="00033418">
      <w:pPr>
        <w:pStyle w:val="Body"/>
        <w:rPr>
          <w:lang w:val="en-GB"/>
        </w:rPr>
      </w:pPr>
      <w:r w:rsidRPr="00302D27">
        <w:rPr>
          <w:lang w:val="en-GB"/>
        </w:rPr>
        <w:t>The Market Participant is entitled to download any nominations in which such Market Participant is listed as the Nominator. BRP assignment is not considered.</w:t>
      </w:r>
    </w:p>
    <w:p w14:paraId="5CDA6A08" w14:textId="77777777" w:rsidR="00033418" w:rsidRPr="00302D27" w:rsidRDefault="00033418" w:rsidP="00033418">
      <w:pPr>
        <w:pStyle w:val="Heading4"/>
        <w:rPr>
          <w:lang w:val="en-GB"/>
        </w:rPr>
      </w:pPr>
      <w:r w:rsidRPr="00302D27">
        <w:rPr>
          <w:lang w:val="en-GB"/>
        </w:rPr>
        <w:t>Input Parameters</w:t>
      </w:r>
    </w:p>
    <w:p w14:paraId="42228FB8" w14:textId="77777777" w:rsidR="00033418" w:rsidRPr="00302D27" w:rsidRDefault="00033418" w:rsidP="00033418">
      <w:pPr>
        <w:pStyle w:val="Body"/>
        <w:rPr>
          <w:lang w:val="en-GB"/>
        </w:rPr>
      </w:pPr>
      <w:r w:rsidRPr="00302D27">
        <w:rPr>
          <w:lang w:val="en-GB"/>
        </w:rPr>
        <w:t>List of the input parameters:</w:t>
      </w:r>
    </w:p>
    <w:tbl>
      <w:tblPr>
        <w:tblW w:w="5000" w:type="pct"/>
        <w:tblBorders>
          <w:insideH w:val="single" w:sz="8" w:space="0" w:color="FFFFFF"/>
          <w:insideV w:val="single" w:sz="8" w:space="0" w:color="FFFFFF"/>
        </w:tblBorders>
        <w:tblLook w:val="01E0" w:firstRow="1" w:lastRow="1" w:firstColumn="1" w:lastColumn="1" w:noHBand="0" w:noVBand="0"/>
      </w:tblPr>
      <w:tblGrid>
        <w:gridCol w:w="1534"/>
        <w:gridCol w:w="1395"/>
        <w:gridCol w:w="3562"/>
        <w:gridCol w:w="3080"/>
      </w:tblGrid>
      <w:tr w:rsidR="00597E16" w:rsidRPr="00302D27" w14:paraId="2A31C59D" w14:textId="77777777" w:rsidTr="00FB37A6">
        <w:tc>
          <w:tcPr>
            <w:tcW w:w="801" w:type="pct"/>
            <w:tcBorders>
              <w:top w:val="nil"/>
            </w:tcBorders>
            <w:shd w:val="clear" w:color="auto" w:fill="BFBFBF" w:themeFill="background1" w:themeFillShade="BF"/>
          </w:tcPr>
          <w:p w14:paraId="42F06561" w14:textId="77777777" w:rsidR="00033418" w:rsidRPr="00302D27" w:rsidRDefault="00033418" w:rsidP="00FC28D0">
            <w:pPr>
              <w:pStyle w:val="Body"/>
              <w:rPr>
                <w:b/>
                <w:lang w:val="en-GB"/>
              </w:rPr>
            </w:pPr>
            <w:r w:rsidRPr="00302D27">
              <w:rPr>
                <w:b/>
                <w:lang w:val="en-GB"/>
              </w:rPr>
              <w:t>Name</w:t>
            </w:r>
          </w:p>
        </w:tc>
        <w:tc>
          <w:tcPr>
            <w:tcW w:w="729" w:type="pct"/>
            <w:tcBorders>
              <w:top w:val="nil"/>
            </w:tcBorders>
            <w:shd w:val="clear" w:color="auto" w:fill="BFBFBF" w:themeFill="background1" w:themeFillShade="BF"/>
          </w:tcPr>
          <w:p w14:paraId="1B6E046B" w14:textId="77777777" w:rsidR="00033418" w:rsidRPr="00302D27" w:rsidRDefault="00033418" w:rsidP="00FC28D0">
            <w:pPr>
              <w:pStyle w:val="Body"/>
              <w:rPr>
                <w:b/>
                <w:lang w:val="en-GB"/>
              </w:rPr>
            </w:pPr>
            <w:r w:rsidRPr="00302D27">
              <w:rPr>
                <w:b/>
                <w:lang w:val="en-GB"/>
              </w:rPr>
              <w:t>Type</w:t>
            </w:r>
          </w:p>
        </w:tc>
        <w:tc>
          <w:tcPr>
            <w:tcW w:w="1861" w:type="pct"/>
            <w:tcBorders>
              <w:top w:val="nil"/>
            </w:tcBorders>
            <w:shd w:val="clear" w:color="auto" w:fill="BFBFBF" w:themeFill="background1" w:themeFillShade="BF"/>
          </w:tcPr>
          <w:p w14:paraId="66AC4FF7" w14:textId="77777777" w:rsidR="00033418" w:rsidRPr="00302D27" w:rsidRDefault="00033418" w:rsidP="00FC28D0">
            <w:pPr>
              <w:pStyle w:val="Body"/>
              <w:rPr>
                <w:b/>
                <w:lang w:val="en-GB"/>
              </w:rPr>
            </w:pPr>
            <w:r w:rsidRPr="00302D27">
              <w:rPr>
                <w:b/>
                <w:lang w:val="en-GB"/>
              </w:rPr>
              <w:t>Description</w:t>
            </w:r>
          </w:p>
        </w:tc>
        <w:tc>
          <w:tcPr>
            <w:tcW w:w="1610" w:type="pct"/>
            <w:tcBorders>
              <w:top w:val="nil"/>
            </w:tcBorders>
            <w:shd w:val="clear" w:color="auto" w:fill="BFBFBF" w:themeFill="background1" w:themeFillShade="BF"/>
          </w:tcPr>
          <w:p w14:paraId="7B84A16D" w14:textId="77777777" w:rsidR="00033418" w:rsidRPr="00302D27" w:rsidRDefault="00033418" w:rsidP="00FC28D0">
            <w:pPr>
              <w:pStyle w:val="Body"/>
              <w:rPr>
                <w:b/>
                <w:lang w:val="en-GB"/>
              </w:rPr>
            </w:pPr>
            <w:r w:rsidRPr="00302D27">
              <w:rPr>
                <w:b/>
                <w:lang w:val="en-GB"/>
              </w:rPr>
              <w:t>Note</w:t>
            </w:r>
          </w:p>
        </w:tc>
      </w:tr>
      <w:tr w:rsidR="00597E16" w:rsidRPr="00302D27" w14:paraId="18F380A1" w14:textId="77777777" w:rsidTr="00FB37A6">
        <w:tc>
          <w:tcPr>
            <w:tcW w:w="801" w:type="pct"/>
            <w:shd w:val="clear" w:color="auto" w:fill="D9D9D9" w:themeFill="background1" w:themeFillShade="D9"/>
          </w:tcPr>
          <w:p w14:paraId="5276EAFB" w14:textId="77777777" w:rsidR="00033418" w:rsidRPr="00302D27" w:rsidRDefault="00033418" w:rsidP="00FC28D0">
            <w:pPr>
              <w:pStyle w:val="Body"/>
              <w:rPr>
                <w:b/>
                <w:lang w:val="en-GB"/>
              </w:rPr>
            </w:pPr>
            <w:r w:rsidRPr="00302D27">
              <w:rPr>
                <w:b/>
                <w:lang w:val="en-GB"/>
              </w:rPr>
              <w:t>FID</w:t>
            </w:r>
          </w:p>
        </w:tc>
        <w:tc>
          <w:tcPr>
            <w:tcW w:w="729" w:type="pct"/>
            <w:shd w:val="clear" w:color="auto" w:fill="F2F2F2" w:themeFill="background1" w:themeFillShade="F2"/>
          </w:tcPr>
          <w:p w14:paraId="37217BF2" w14:textId="77777777" w:rsidR="00033418" w:rsidRPr="00302D27" w:rsidRDefault="00033418" w:rsidP="00FC28D0">
            <w:pPr>
              <w:pStyle w:val="Body"/>
              <w:rPr>
                <w:lang w:val="en-GB"/>
              </w:rPr>
            </w:pPr>
          </w:p>
        </w:tc>
        <w:tc>
          <w:tcPr>
            <w:tcW w:w="1861" w:type="pct"/>
            <w:shd w:val="clear" w:color="auto" w:fill="F2F2F2" w:themeFill="background1" w:themeFillShade="F2"/>
          </w:tcPr>
          <w:p w14:paraId="1A9CC7CF" w14:textId="25B27F22" w:rsidR="00033418" w:rsidRPr="00302D27" w:rsidRDefault="00033418" w:rsidP="00FC28D0">
            <w:pPr>
              <w:pStyle w:val="Body"/>
              <w:rPr>
                <w:lang w:val="en-GB"/>
              </w:rPr>
            </w:pPr>
            <w:r w:rsidRPr="00302D27">
              <w:rPr>
                <w:lang w:val="en-GB"/>
              </w:rPr>
              <w:t>DMSWS_NOMAGG_OUT</w:t>
            </w:r>
          </w:p>
        </w:tc>
        <w:tc>
          <w:tcPr>
            <w:tcW w:w="1610" w:type="pct"/>
            <w:shd w:val="clear" w:color="auto" w:fill="F2F2F2" w:themeFill="background1" w:themeFillShade="F2"/>
          </w:tcPr>
          <w:p w14:paraId="0BAA2253" w14:textId="77777777" w:rsidR="00033418" w:rsidRPr="00302D27" w:rsidRDefault="00033418" w:rsidP="00FC28D0">
            <w:pPr>
              <w:pStyle w:val="Body"/>
              <w:rPr>
                <w:lang w:val="en-GB"/>
              </w:rPr>
            </w:pPr>
            <w:r w:rsidRPr="00302D27">
              <w:rPr>
                <w:lang w:val="en-GB"/>
              </w:rPr>
              <w:t>Mandatory parameter</w:t>
            </w:r>
          </w:p>
        </w:tc>
      </w:tr>
      <w:tr w:rsidR="00597E16" w:rsidRPr="00302D27" w14:paraId="5B71F350" w14:textId="77777777" w:rsidTr="00FB37A6">
        <w:tc>
          <w:tcPr>
            <w:tcW w:w="801" w:type="pct"/>
            <w:shd w:val="clear" w:color="auto" w:fill="D9D9D9" w:themeFill="background1" w:themeFillShade="D9"/>
          </w:tcPr>
          <w:p w14:paraId="509A55FD" w14:textId="77777777" w:rsidR="00033418" w:rsidRPr="00302D27" w:rsidRDefault="00033418" w:rsidP="00FC28D0">
            <w:pPr>
              <w:pStyle w:val="Body"/>
              <w:rPr>
                <w:b/>
                <w:lang w:val="en-GB"/>
              </w:rPr>
            </w:pPr>
            <w:r w:rsidRPr="00302D27">
              <w:rPr>
                <w:b/>
                <w:lang w:val="en-GB"/>
              </w:rPr>
              <w:t>Date</w:t>
            </w:r>
          </w:p>
        </w:tc>
        <w:tc>
          <w:tcPr>
            <w:tcW w:w="729" w:type="pct"/>
            <w:shd w:val="clear" w:color="auto" w:fill="F2F2F2" w:themeFill="background1" w:themeFillShade="F2"/>
          </w:tcPr>
          <w:p w14:paraId="4BE198E9" w14:textId="77777777" w:rsidR="00033418" w:rsidRPr="00302D27" w:rsidRDefault="00033418" w:rsidP="00FC28D0">
            <w:pPr>
              <w:pStyle w:val="Body"/>
              <w:rPr>
                <w:lang w:val="en-GB"/>
              </w:rPr>
            </w:pPr>
            <w:proofErr w:type="spellStart"/>
            <w:r w:rsidRPr="00302D27">
              <w:rPr>
                <w:lang w:val="en-GB"/>
              </w:rPr>
              <w:t>DateParam</w:t>
            </w:r>
            <w:proofErr w:type="spellEnd"/>
          </w:p>
        </w:tc>
        <w:tc>
          <w:tcPr>
            <w:tcW w:w="1861" w:type="pct"/>
            <w:shd w:val="clear" w:color="auto" w:fill="F2F2F2" w:themeFill="background1" w:themeFillShade="F2"/>
          </w:tcPr>
          <w:p w14:paraId="28B3FFDB" w14:textId="77777777" w:rsidR="00033418" w:rsidRPr="00302D27" w:rsidRDefault="00033418" w:rsidP="00FC28D0">
            <w:pPr>
              <w:pStyle w:val="Body"/>
              <w:rPr>
                <w:lang w:val="en-GB"/>
              </w:rPr>
            </w:pPr>
            <w:r w:rsidRPr="00302D27">
              <w:rPr>
                <w:lang w:val="en-GB"/>
              </w:rPr>
              <w:t>Business Day for which the data should be downloaded in format YYYY-MM-DD</w:t>
            </w:r>
          </w:p>
        </w:tc>
        <w:tc>
          <w:tcPr>
            <w:tcW w:w="1610" w:type="pct"/>
            <w:shd w:val="clear" w:color="auto" w:fill="F2F2F2" w:themeFill="background1" w:themeFillShade="F2"/>
          </w:tcPr>
          <w:p w14:paraId="1C6B4CE7" w14:textId="77777777" w:rsidR="00033418" w:rsidRPr="00302D27" w:rsidRDefault="00033418" w:rsidP="00FC28D0">
            <w:pPr>
              <w:pStyle w:val="Body"/>
              <w:rPr>
                <w:lang w:val="en-GB"/>
              </w:rPr>
            </w:pPr>
            <w:r w:rsidRPr="00302D27">
              <w:rPr>
                <w:lang w:val="en-GB"/>
              </w:rPr>
              <w:t>Mandatory parameter</w:t>
            </w:r>
          </w:p>
        </w:tc>
      </w:tr>
      <w:tr w:rsidR="00597E16" w:rsidRPr="00302D27" w14:paraId="77B5934F" w14:textId="77777777" w:rsidTr="00FB37A6">
        <w:tc>
          <w:tcPr>
            <w:tcW w:w="801" w:type="pct"/>
            <w:shd w:val="clear" w:color="auto" w:fill="D9D9D9" w:themeFill="background1" w:themeFillShade="D9"/>
          </w:tcPr>
          <w:p w14:paraId="3D902326" w14:textId="77777777" w:rsidR="00033418" w:rsidRPr="00302D27" w:rsidRDefault="00033418" w:rsidP="00FC28D0">
            <w:pPr>
              <w:pStyle w:val="Body"/>
              <w:rPr>
                <w:b/>
                <w:lang w:val="en-GB"/>
              </w:rPr>
            </w:pPr>
            <w:r w:rsidRPr="00302D27">
              <w:rPr>
                <w:b/>
                <w:lang w:val="en-GB"/>
              </w:rPr>
              <w:t>Interconnector</w:t>
            </w:r>
          </w:p>
        </w:tc>
        <w:tc>
          <w:tcPr>
            <w:tcW w:w="729" w:type="pct"/>
            <w:shd w:val="clear" w:color="auto" w:fill="F2F2F2" w:themeFill="background1" w:themeFillShade="F2"/>
          </w:tcPr>
          <w:p w14:paraId="5DA12F89" w14:textId="77777777" w:rsidR="00033418" w:rsidRPr="00302D27" w:rsidRDefault="00033418" w:rsidP="00FC28D0">
            <w:pPr>
              <w:pStyle w:val="Body"/>
              <w:rPr>
                <w:lang w:val="en-GB"/>
              </w:rPr>
            </w:pPr>
            <w:proofErr w:type="spellStart"/>
            <w:r w:rsidRPr="00302D27">
              <w:rPr>
                <w:lang w:val="en-GB"/>
              </w:rPr>
              <w:t>StringParam</w:t>
            </w:r>
            <w:proofErr w:type="spellEnd"/>
          </w:p>
        </w:tc>
        <w:tc>
          <w:tcPr>
            <w:tcW w:w="1861" w:type="pct"/>
            <w:shd w:val="clear" w:color="auto" w:fill="F2F2F2" w:themeFill="background1" w:themeFillShade="F2"/>
          </w:tcPr>
          <w:p w14:paraId="0BA98698" w14:textId="77777777" w:rsidR="00033418" w:rsidRPr="00302D27" w:rsidRDefault="00033418" w:rsidP="00FC28D0">
            <w:pPr>
              <w:pStyle w:val="Body"/>
              <w:rPr>
                <w:lang w:val="en-GB"/>
              </w:rPr>
            </w:pPr>
            <w:r w:rsidRPr="00302D27">
              <w:rPr>
                <w:lang w:val="en-GB"/>
              </w:rPr>
              <w:t>EIC code of an Interconnector for which the data should be submitted</w:t>
            </w:r>
          </w:p>
        </w:tc>
        <w:tc>
          <w:tcPr>
            <w:tcW w:w="1610" w:type="pct"/>
            <w:shd w:val="clear" w:color="auto" w:fill="F2F2F2" w:themeFill="background1" w:themeFillShade="F2"/>
          </w:tcPr>
          <w:p w14:paraId="019D374F" w14:textId="77777777" w:rsidR="00033418" w:rsidRPr="00302D27" w:rsidRDefault="00033418" w:rsidP="00FC28D0">
            <w:pPr>
              <w:pStyle w:val="Body"/>
              <w:rPr>
                <w:lang w:val="en-GB"/>
              </w:rPr>
            </w:pPr>
            <w:r w:rsidRPr="00302D27">
              <w:rPr>
                <w:lang w:val="en-GB"/>
              </w:rPr>
              <w:t>Mandatory parameter</w:t>
            </w:r>
          </w:p>
          <w:p w14:paraId="075F8D1F" w14:textId="7D90DE1B" w:rsidR="00033418" w:rsidRPr="00302D27" w:rsidRDefault="00033418" w:rsidP="00FC28D0">
            <w:pPr>
              <w:pStyle w:val="Body"/>
              <w:rPr>
                <w:lang w:val="en-GB"/>
              </w:rPr>
            </w:pPr>
            <w:r w:rsidRPr="00302D27">
              <w:rPr>
                <w:lang w:val="en-GB"/>
              </w:rPr>
              <w:t xml:space="preserve">See List of </w:t>
            </w:r>
            <w:r w:rsidRPr="00302D27">
              <w:rPr>
                <w:lang w:val="en-GB"/>
              </w:rPr>
              <w:fldChar w:fldCharType="begin"/>
            </w:r>
            <w:r w:rsidRPr="00302D27">
              <w:rPr>
                <w:lang w:val="en-GB"/>
              </w:rPr>
              <w:instrText xml:space="preserve"> REF _Ref512186353 \h </w:instrText>
            </w:r>
            <w:r w:rsidRPr="00302D27">
              <w:rPr>
                <w:lang w:val="en-GB"/>
              </w:rPr>
            </w:r>
            <w:r w:rsidRPr="00302D27">
              <w:rPr>
                <w:lang w:val="en-GB"/>
              </w:rPr>
              <w:fldChar w:fldCharType="separate"/>
            </w:r>
            <w:r w:rsidR="00890921" w:rsidRPr="00302D27">
              <w:rPr>
                <w:lang w:val="en-GB"/>
              </w:rPr>
              <w:t>Domains / Interconnector</w:t>
            </w:r>
            <w:r w:rsidRPr="00302D27">
              <w:rPr>
                <w:lang w:val="en-GB"/>
              </w:rPr>
              <w:fldChar w:fldCharType="end"/>
            </w:r>
            <w:r w:rsidRPr="00302D27">
              <w:rPr>
                <w:lang w:val="en-GB"/>
              </w:rPr>
              <w:t>.</w:t>
            </w:r>
          </w:p>
        </w:tc>
      </w:tr>
    </w:tbl>
    <w:p w14:paraId="5FBE8138" w14:textId="77777777" w:rsidR="00033418" w:rsidRPr="00302D27" w:rsidRDefault="00033418" w:rsidP="00033418">
      <w:pPr>
        <w:pStyle w:val="UNINormalParagraph"/>
        <w:rPr>
          <w:color w:val="auto"/>
          <w:sz w:val="22"/>
          <w:szCs w:val="22"/>
          <w:lang w:val="en-GB"/>
        </w:rPr>
      </w:pPr>
    </w:p>
    <w:p w14:paraId="2A703423" w14:textId="77777777" w:rsidR="00033418" w:rsidRPr="00302D27" w:rsidRDefault="00033418" w:rsidP="00033418">
      <w:pPr>
        <w:pStyle w:val="Body"/>
        <w:rPr>
          <w:lang w:val="en-GB"/>
        </w:rPr>
      </w:pPr>
      <w:r w:rsidRPr="00302D27">
        <w:rPr>
          <w:lang w:val="en-GB"/>
        </w:rPr>
        <w:t>Example of the input parameters:</w:t>
      </w:r>
    </w:p>
    <w:p w14:paraId="2D8CE0AF" w14:textId="77777777" w:rsidR="00033418" w:rsidRPr="00302D27" w:rsidRDefault="00033418" w:rsidP="00033418">
      <w:pPr>
        <w:pStyle w:val="HTMLPreformatted"/>
        <w:tabs>
          <w:tab w:val="clear" w:pos="9160"/>
          <w:tab w:val="left" w:pos="8789"/>
        </w:tabs>
        <w:rPr>
          <w:sz w:val="22"/>
          <w:szCs w:val="22"/>
          <w:lang w:val="en-GB"/>
        </w:rPr>
      </w:pPr>
      <w:r w:rsidRPr="00302D27">
        <w:rPr>
          <w:sz w:val="22"/>
          <w:szCs w:val="22"/>
          <w:lang w:val="en-GB"/>
        </w:rPr>
        <w:t xml:space="preserve">  &lt;Input&gt;</w:t>
      </w:r>
    </w:p>
    <w:p w14:paraId="1094555F" w14:textId="479DE647" w:rsidR="00033418" w:rsidRPr="00302D27" w:rsidRDefault="00033418" w:rsidP="00033418">
      <w:pPr>
        <w:pStyle w:val="HTMLPreformatted"/>
        <w:tabs>
          <w:tab w:val="clear" w:pos="9160"/>
          <w:tab w:val="left" w:pos="8789"/>
        </w:tabs>
        <w:rPr>
          <w:sz w:val="22"/>
          <w:szCs w:val="22"/>
          <w:lang w:val="en-GB"/>
        </w:rPr>
      </w:pPr>
      <w:r w:rsidRPr="00302D27">
        <w:rPr>
          <w:sz w:val="22"/>
          <w:szCs w:val="22"/>
          <w:lang w:val="en-GB"/>
        </w:rPr>
        <w:t xml:space="preserve">    &lt;FID&gt;</w:t>
      </w:r>
      <w:r w:rsidRPr="00302D27">
        <w:rPr>
          <w:b/>
          <w:bCs/>
          <w:sz w:val="22"/>
          <w:szCs w:val="22"/>
          <w:lang w:val="en-GB"/>
        </w:rPr>
        <w:t>DMSWS_NOMAGG_OUT</w:t>
      </w:r>
      <w:r w:rsidRPr="00302D27">
        <w:rPr>
          <w:sz w:val="22"/>
          <w:szCs w:val="22"/>
          <w:lang w:val="en-GB"/>
        </w:rPr>
        <w:t>&lt;/FID&gt;</w:t>
      </w:r>
    </w:p>
    <w:p w14:paraId="259BCF0B" w14:textId="77777777" w:rsidR="00033418" w:rsidRPr="00302D27" w:rsidRDefault="00033418" w:rsidP="00033418">
      <w:pPr>
        <w:pStyle w:val="HTMLPreformatted"/>
        <w:tabs>
          <w:tab w:val="clear" w:pos="9160"/>
          <w:tab w:val="left" w:pos="8789"/>
        </w:tabs>
        <w:rPr>
          <w:sz w:val="22"/>
          <w:szCs w:val="22"/>
          <w:lang w:val="en-GB"/>
        </w:rPr>
      </w:pPr>
      <w:r w:rsidRPr="00302D27">
        <w:rPr>
          <w:sz w:val="22"/>
          <w:szCs w:val="22"/>
          <w:lang w:val="en-GB"/>
        </w:rPr>
        <w:t xml:space="preserve">    &lt;Parameters&gt;</w:t>
      </w:r>
    </w:p>
    <w:p w14:paraId="65628EF1" w14:textId="77777777" w:rsidR="00033418" w:rsidRPr="00302D27" w:rsidRDefault="00033418" w:rsidP="00033418">
      <w:pPr>
        <w:pStyle w:val="HTMLPreformatted"/>
        <w:tabs>
          <w:tab w:val="clear" w:pos="9160"/>
          <w:tab w:val="left" w:pos="8789"/>
        </w:tabs>
        <w:rPr>
          <w:sz w:val="22"/>
          <w:szCs w:val="22"/>
          <w:lang w:val="en-GB"/>
        </w:rPr>
      </w:pPr>
      <w:r w:rsidRPr="00302D27">
        <w:rPr>
          <w:sz w:val="22"/>
          <w:szCs w:val="22"/>
          <w:lang w:val="en-GB"/>
        </w:rPr>
        <w:t xml:space="preserve">      &lt;</w:t>
      </w:r>
      <w:proofErr w:type="spellStart"/>
      <w:r w:rsidRPr="00302D27">
        <w:rPr>
          <w:sz w:val="22"/>
          <w:szCs w:val="22"/>
          <w:lang w:val="en-GB"/>
        </w:rPr>
        <w:t>DateParam</w:t>
      </w:r>
      <w:proofErr w:type="spellEnd"/>
      <w:r w:rsidRPr="00302D27">
        <w:rPr>
          <w:sz w:val="22"/>
          <w:szCs w:val="22"/>
          <w:lang w:val="en-GB"/>
        </w:rPr>
        <w:t xml:space="preserve"> Name="</w:t>
      </w:r>
      <w:r w:rsidRPr="00302D27">
        <w:rPr>
          <w:b/>
          <w:bCs/>
          <w:sz w:val="22"/>
          <w:szCs w:val="22"/>
          <w:lang w:val="en-GB"/>
        </w:rPr>
        <w:t>Date</w:t>
      </w:r>
      <w:r w:rsidRPr="00302D27">
        <w:rPr>
          <w:sz w:val="22"/>
          <w:szCs w:val="22"/>
          <w:lang w:val="en-GB"/>
        </w:rPr>
        <w:t>"&gt;</w:t>
      </w:r>
      <w:r w:rsidRPr="00302D27">
        <w:rPr>
          <w:b/>
          <w:bCs/>
          <w:sz w:val="22"/>
          <w:szCs w:val="22"/>
          <w:lang w:val="en-GB"/>
        </w:rPr>
        <w:t>2018-04-24</w:t>
      </w:r>
      <w:r w:rsidRPr="00302D27">
        <w:rPr>
          <w:sz w:val="22"/>
          <w:szCs w:val="22"/>
          <w:lang w:val="en-GB"/>
        </w:rPr>
        <w:t>&lt;/</w:t>
      </w:r>
      <w:proofErr w:type="spellStart"/>
      <w:r w:rsidRPr="00302D27">
        <w:rPr>
          <w:sz w:val="22"/>
          <w:szCs w:val="22"/>
          <w:lang w:val="en-GB"/>
        </w:rPr>
        <w:t>DateParam</w:t>
      </w:r>
      <w:proofErr w:type="spellEnd"/>
      <w:r w:rsidRPr="00302D27">
        <w:rPr>
          <w:sz w:val="22"/>
          <w:szCs w:val="22"/>
          <w:lang w:val="en-GB"/>
        </w:rPr>
        <w:t>&gt;</w:t>
      </w:r>
    </w:p>
    <w:p w14:paraId="1112AB5D" w14:textId="075A92FC" w:rsidR="00033418" w:rsidRPr="00302D27" w:rsidRDefault="00033418" w:rsidP="00033418">
      <w:pPr>
        <w:pStyle w:val="HTMLPreformatted"/>
        <w:tabs>
          <w:tab w:val="clear" w:pos="9160"/>
          <w:tab w:val="left" w:pos="8789"/>
        </w:tabs>
        <w:rPr>
          <w:sz w:val="22"/>
          <w:szCs w:val="22"/>
          <w:lang w:val="en-GB"/>
        </w:rPr>
      </w:pPr>
      <w:r w:rsidRPr="00302D27">
        <w:rPr>
          <w:sz w:val="22"/>
          <w:szCs w:val="22"/>
          <w:lang w:val="en-GB"/>
        </w:rPr>
        <w:t xml:space="preserve">     &lt;</w:t>
      </w:r>
      <w:proofErr w:type="spellStart"/>
      <w:r w:rsidRPr="00302D27">
        <w:rPr>
          <w:sz w:val="22"/>
          <w:szCs w:val="22"/>
          <w:lang w:val="en-GB"/>
        </w:rPr>
        <w:t>StringParam</w:t>
      </w:r>
      <w:proofErr w:type="spellEnd"/>
      <w:r w:rsidRPr="00302D27">
        <w:rPr>
          <w:sz w:val="22"/>
          <w:szCs w:val="22"/>
          <w:lang w:val="en-GB"/>
        </w:rPr>
        <w:t xml:space="preserve"> Name="</w:t>
      </w:r>
      <w:r w:rsidRPr="00302D27">
        <w:rPr>
          <w:b/>
          <w:bCs/>
          <w:sz w:val="22"/>
          <w:szCs w:val="22"/>
          <w:lang w:val="en-GB"/>
        </w:rPr>
        <w:t>Interconnector</w:t>
      </w:r>
      <w:r w:rsidRPr="00302D27">
        <w:rPr>
          <w:sz w:val="22"/>
          <w:szCs w:val="22"/>
          <w:lang w:val="en-GB"/>
        </w:rPr>
        <w:t>"&gt;</w:t>
      </w:r>
      <w:r w:rsidRPr="00302D27">
        <w:rPr>
          <w:b/>
          <w:sz w:val="22"/>
          <w:szCs w:val="22"/>
          <w:lang w:val="en-GB"/>
        </w:rPr>
        <w:t>10Y1001C--000247</w:t>
      </w:r>
      <w:r w:rsidRPr="00302D27">
        <w:rPr>
          <w:sz w:val="22"/>
          <w:szCs w:val="22"/>
          <w:lang w:val="en-GB"/>
        </w:rPr>
        <w:t>&lt;/</w:t>
      </w:r>
      <w:proofErr w:type="spellStart"/>
      <w:r w:rsidRPr="00302D27">
        <w:rPr>
          <w:sz w:val="22"/>
          <w:szCs w:val="22"/>
          <w:lang w:val="en-GB"/>
        </w:rPr>
        <w:t>StringParam</w:t>
      </w:r>
      <w:proofErr w:type="spellEnd"/>
      <w:r w:rsidRPr="00302D27">
        <w:rPr>
          <w:sz w:val="22"/>
          <w:szCs w:val="22"/>
          <w:lang w:val="en-GB"/>
        </w:rPr>
        <w:t>&gt;</w:t>
      </w:r>
    </w:p>
    <w:p w14:paraId="0AA96FAA" w14:textId="43290B7C" w:rsidR="00033418" w:rsidRPr="00302D27" w:rsidRDefault="00033418" w:rsidP="00033418">
      <w:pPr>
        <w:pStyle w:val="HTMLPreformatted"/>
        <w:tabs>
          <w:tab w:val="clear" w:pos="9160"/>
          <w:tab w:val="left" w:pos="8789"/>
        </w:tabs>
        <w:rPr>
          <w:sz w:val="22"/>
          <w:szCs w:val="22"/>
          <w:lang w:val="en-GB"/>
        </w:rPr>
      </w:pPr>
      <w:r w:rsidRPr="00302D27">
        <w:rPr>
          <w:sz w:val="22"/>
          <w:szCs w:val="22"/>
          <w:lang w:val="en-GB"/>
        </w:rPr>
        <w:t xml:space="preserve">    &lt;/Parameters&gt;</w:t>
      </w:r>
    </w:p>
    <w:p w14:paraId="212D7CF0" w14:textId="77777777" w:rsidR="00033418" w:rsidRPr="00302D27" w:rsidRDefault="00033418" w:rsidP="00033418">
      <w:pPr>
        <w:pStyle w:val="HTMLPreformatted"/>
        <w:tabs>
          <w:tab w:val="clear" w:pos="9160"/>
          <w:tab w:val="left" w:pos="8789"/>
        </w:tabs>
        <w:rPr>
          <w:sz w:val="22"/>
          <w:szCs w:val="22"/>
          <w:lang w:val="en-GB"/>
        </w:rPr>
      </w:pPr>
      <w:r w:rsidRPr="00302D27">
        <w:rPr>
          <w:sz w:val="22"/>
          <w:szCs w:val="22"/>
          <w:lang w:val="en-GB"/>
        </w:rPr>
        <w:t xml:space="preserve">  &lt;/Input&gt;</w:t>
      </w:r>
    </w:p>
    <w:p w14:paraId="691ED528" w14:textId="77777777" w:rsidR="00033418" w:rsidRPr="00302D27" w:rsidRDefault="00033418" w:rsidP="00033418">
      <w:pPr>
        <w:pStyle w:val="UNINormalParagraph"/>
        <w:rPr>
          <w:color w:val="auto"/>
          <w:sz w:val="22"/>
          <w:szCs w:val="22"/>
          <w:lang w:val="en-GB"/>
        </w:rPr>
      </w:pPr>
    </w:p>
    <w:p w14:paraId="75A9C696" w14:textId="384F996A" w:rsidR="009838FF" w:rsidRPr="00302D27" w:rsidRDefault="00033418" w:rsidP="00033418">
      <w:pPr>
        <w:pStyle w:val="Heading4"/>
        <w:rPr>
          <w:lang w:val="en-GB"/>
        </w:rPr>
      </w:pPr>
      <w:r w:rsidRPr="00302D27">
        <w:rPr>
          <w:lang w:val="en-GB"/>
        </w:rPr>
        <w:lastRenderedPageBreak/>
        <w:t>Input Validations</w:t>
      </w:r>
    </w:p>
    <w:p w14:paraId="60BD50E5" w14:textId="7DF9E66C" w:rsidR="009838FF" w:rsidRDefault="009838FF" w:rsidP="009838FF">
      <w:pPr>
        <w:pStyle w:val="Body"/>
        <w:rPr>
          <w:lang w:val="en-GB"/>
        </w:rPr>
      </w:pPr>
      <w:r w:rsidRPr="00302D27">
        <w:rPr>
          <w:lang w:val="en-GB"/>
        </w:rPr>
        <w:t>The following validations are being performed for input parameters:</w:t>
      </w:r>
    </w:p>
    <w:p w14:paraId="7709C18E" w14:textId="77777777" w:rsidR="006803B9" w:rsidRPr="00302D27" w:rsidRDefault="006803B9" w:rsidP="009838FF">
      <w:pPr>
        <w:pStyle w:val="Body"/>
        <w:rPr>
          <w:lang w:val="en-GB"/>
        </w:rPr>
      </w:pPr>
    </w:p>
    <w:tbl>
      <w:tblPr>
        <w:tblW w:w="5000" w:type="pct"/>
        <w:tblBorders>
          <w:insideH w:val="single" w:sz="8" w:space="0" w:color="FFFFFF"/>
          <w:insideV w:val="single" w:sz="8" w:space="0" w:color="FFFFFF"/>
        </w:tblBorders>
        <w:tblLook w:val="01E0" w:firstRow="1" w:lastRow="1" w:firstColumn="1" w:lastColumn="1" w:noHBand="0" w:noVBand="0"/>
      </w:tblPr>
      <w:tblGrid>
        <w:gridCol w:w="6236"/>
        <w:gridCol w:w="3335"/>
      </w:tblGrid>
      <w:tr w:rsidR="009838FF" w:rsidRPr="00302D27" w14:paraId="5E8E41C0" w14:textId="77777777" w:rsidTr="007869EF">
        <w:tc>
          <w:tcPr>
            <w:tcW w:w="3258" w:type="pct"/>
            <w:tcBorders>
              <w:top w:val="nil"/>
            </w:tcBorders>
            <w:shd w:val="clear" w:color="auto" w:fill="BFBFBF" w:themeFill="background1" w:themeFillShade="BF"/>
          </w:tcPr>
          <w:p w14:paraId="404482B2" w14:textId="77777777" w:rsidR="009838FF" w:rsidRPr="00302D27" w:rsidRDefault="009838FF" w:rsidP="007869EF">
            <w:pPr>
              <w:pStyle w:val="Body"/>
              <w:rPr>
                <w:b/>
                <w:lang w:val="en-GB"/>
              </w:rPr>
            </w:pPr>
            <w:r w:rsidRPr="00302D27">
              <w:rPr>
                <w:b/>
                <w:lang w:val="en-GB"/>
              </w:rPr>
              <w:t>Validation</w:t>
            </w:r>
          </w:p>
        </w:tc>
        <w:tc>
          <w:tcPr>
            <w:tcW w:w="1742" w:type="pct"/>
            <w:tcBorders>
              <w:top w:val="nil"/>
            </w:tcBorders>
            <w:shd w:val="clear" w:color="auto" w:fill="BFBFBF" w:themeFill="background1" w:themeFillShade="BF"/>
          </w:tcPr>
          <w:p w14:paraId="1F56C347" w14:textId="77777777" w:rsidR="009838FF" w:rsidRPr="00302D27" w:rsidRDefault="009838FF" w:rsidP="007869EF">
            <w:pPr>
              <w:pStyle w:val="Body"/>
              <w:rPr>
                <w:b/>
                <w:lang w:val="en-GB"/>
              </w:rPr>
            </w:pPr>
            <w:r w:rsidRPr="00302D27">
              <w:rPr>
                <w:b/>
                <w:lang w:val="en-GB"/>
              </w:rPr>
              <w:t>Error ID</w:t>
            </w:r>
          </w:p>
        </w:tc>
      </w:tr>
      <w:tr w:rsidR="009838FF" w:rsidRPr="00302D27" w14:paraId="7B7A7FAA" w14:textId="77777777" w:rsidTr="007869EF">
        <w:tc>
          <w:tcPr>
            <w:tcW w:w="3258" w:type="pct"/>
            <w:shd w:val="clear" w:color="auto" w:fill="D9D9D9" w:themeFill="background1" w:themeFillShade="D9"/>
          </w:tcPr>
          <w:p w14:paraId="127D3D1E" w14:textId="77777777" w:rsidR="009838FF" w:rsidRPr="00302D27" w:rsidRDefault="009838FF" w:rsidP="007869EF">
            <w:pPr>
              <w:pStyle w:val="Body"/>
              <w:rPr>
                <w:rFonts w:cs="Arial"/>
                <w:b/>
                <w:szCs w:val="18"/>
                <w:lang w:val="en-GB"/>
              </w:rPr>
            </w:pPr>
            <w:r w:rsidRPr="00302D27">
              <w:rPr>
                <w:rFonts w:cs="Arial"/>
                <w:b/>
                <w:szCs w:val="18"/>
                <w:lang w:val="en-GB"/>
              </w:rPr>
              <w:t>The parameter Date must be in format YYYY-MM-DD</w:t>
            </w:r>
          </w:p>
        </w:tc>
        <w:tc>
          <w:tcPr>
            <w:tcW w:w="1742" w:type="pct"/>
            <w:shd w:val="clear" w:color="auto" w:fill="F2F2F2" w:themeFill="background1" w:themeFillShade="F2"/>
          </w:tcPr>
          <w:p w14:paraId="699E5D9F" w14:textId="18AA783B" w:rsidR="009838FF" w:rsidRPr="00302D27" w:rsidRDefault="009838FF" w:rsidP="007869EF">
            <w:pPr>
              <w:pStyle w:val="Body"/>
              <w:rPr>
                <w:lang w:val="en-GB"/>
              </w:rPr>
            </w:pPr>
            <w:r w:rsidRPr="00302D27">
              <w:rPr>
                <w:lang w:val="en-GB"/>
              </w:rPr>
              <w:t>-5</w:t>
            </w:r>
            <w:r w:rsidR="00EB29AB">
              <w:rPr>
                <w:lang w:val="en-GB"/>
              </w:rPr>
              <w:t>13</w:t>
            </w:r>
          </w:p>
        </w:tc>
      </w:tr>
      <w:tr w:rsidR="004E4A75" w:rsidRPr="00302D27" w14:paraId="398CE3F6" w14:textId="77777777" w:rsidTr="007869EF">
        <w:tc>
          <w:tcPr>
            <w:tcW w:w="3258" w:type="pct"/>
            <w:shd w:val="clear" w:color="auto" w:fill="D9D9D9" w:themeFill="background1" w:themeFillShade="D9"/>
          </w:tcPr>
          <w:p w14:paraId="1CDE642A" w14:textId="77777777" w:rsidR="004E4A75" w:rsidRPr="00302D27" w:rsidRDefault="004E4A75" w:rsidP="004E4A75">
            <w:pPr>
              <w:pStyle w:val="Body"/>
              <w:rPr>
                <w:rFonts w:cs="Arial"/>
                <w:b/>
                <w:szCs w:val="18"/>
                <w:lang w:val="en-GB"/>
              </w:rPr>
            </w:pPr>
            <w:r w:rsidRPr="00302D27">
              <w:rPr>
                <w:rFonts w:cs="Arial"/>
                <w:b/>
                <w:szCs w:val="18"/>
                <w:lang w:val="en-GB"/>
              </w:rPr>
              <w:t>Interconnector must contain valid EIC code from list of the Domains / Interconnectors</w:t>
            </w:r>
          </w:p>
        </w:tc>
        <w:tc>
          <w:tcPr>
            <w:tcW w:w="1742" w:type="pct"/>
            <w:shd w:val="clear" w:color="auto" w:fill="F2F2F2" w:themeFill="background1" w:themeFillShade="F2"/>
          </w:tcPr>
          <w:p w14:paraId="1AB5550F" w14:textId="5ED31D4A" w:rsidR="004E4A75" w:rsidRPr="00302D27" w:rsidRDefault="004E4A75" w:rsidP="004E4A75">
            <w:pPr>
              <w:pStyle w:val="Body"/>
              <w:rPr>
                <w:lang w:val="en-GB"/>
              </w:rPr>
            </w:pPr>
            <w:r w:rsidRPr="00302D27">
              <w:rPr>
                <w:lang w:val="en-GB"/>
              </w:rPr>
              <w:t>-5</w:t>
            </w:r>
            <w:r w:rsidR="00EB29AB">
              <w:rPr>
                <w:lang w:val="en-GB"/>
              </w:rPr>
              <w:t>13</w:t>
            </w:r>
          </w:p>
        </w:tc>
      </w:tr>
    </w:tbl>
    <w:p w14:paraId="42D16E7D" w14:textId="77777777" w:rsidR="00033418" w:rsidRPr="00302D27" w:rsidRDefault="00033418" w:rsidP="009838FF">
      <w:pPr>
        <w:pStyle w:val="Heading4"/>
        <w:numPr>
          <w:ilvl w:val="0"/>
          <w:numId w:val="0"/>
        </w:numPr>
        <w:rPr>
          <w:lang w:val="en-GB"/>
        </w:rPr>
      </w:pPr>
      <w:r w:rsidRPr="00302D27">
        <w:rPr>
          <w:lang w:val="en-GB"/>
        </w:rPr>
        <w:t>Output Parameters</w:t>
      </w:r>
    </w:p>
    <w:p w14:paraId="6CA92340" w14:textId="5EC6AC8B" w:rsidR="00033418" w:rsidRPr="00302D27" w:rsidRDefault="00033418" w:rsidP="009702CD">
      <w:pPr>
        <w:pStyle w:val="Body"/>
        <w:rPr>
          <w:lang w:val="en-GB"/>
        </w:rPr>
      </w:pPr>
      <w:r w:rsidRPr="00302D27">
        <w:rPr>
          <w:lang w:val="en-GB"/>
        </w:rPr>
        <w:t>Aggregated Nominations are received in the XML file</w:t>
      </w:r>
      <w:r w:rsidR="003431DD" w:rsidRPr="00302D27">
        <w:rPr>
          <w:lang w:val="en-GB"/>
        </w:rPr>
        <w:t xml:space="preserve">. </w:t>
      </w:r>
      <w:r w:rsidRPr="00302D27">
        <w:rPr>
          <w:lang w:val="en-GB"/>
        </w:rPr>
        <w:t xml:space="preserve"> </w:t>
      </w:r>
      <w:r w:rsidR="009702CD" w:rsidRPr="00302D27">
        <w:rPr>
          <w:rFonts w:cs="Arial"/>
          <w:szCs w:val="18"/>
          <w:lang w:val="en-GB"/>
        </w:rPr>
        <w:t xml:space="preserve">Please see chapter the </w:t>
      </w:r>
      <w:r w:rsidR="009702CD" w:rsidRPr="00302D27">
        <w:rPr>
          <w:rFonts w:cs="Arial"/>
          <w:i/>
          <w:szCs w:val="18"/>
          <w:lang w:val="en-GB"/>
        </w:rPr>
        <w:fldChar w:fldCharType="begin"/>
      </w:r>
      <w:r w:rsidR="009702CD" w:rsidRPr="00302D27">
        <w:rPr>
          <w:rFonts w:cs="Arial"/>
          <w:i/>
          <w:szCs w:val="18"/>
          <w:lang w:val="en-GB"/>
        </w:rPr>
        <w:instrText xml:space="preserve"> REF _Ref515549000 \r \h </w:instrText>
      </w:r>
      <w:r w:rsidR="00437445" w:rsidRPr="00302D27">
        <w:rPr>
          <w:rFonts w:cs="Arial"/>
          <w:i/>
          <w:szCs w:val="18"/>
          <w:lang w:val="en-GB"/>
        </w:rPr>
        <w:instrText xml:space="preserve"> \* MERGEFORMAT </w:instrText>
      </w:r>
      <w:r w:rsidR="009702CD" w:rsidRPr="00302D27">
        <w:rPr>
          <w:rFonts w:cs="Arial"/>
          <w:i/>
          <w:szCs w:val="18"/>
          <w:lang w:val="en-GB"/>
        </w:rPr>
      </w:r>
      <w:r w:rsidR="009702CD" w:rsidRPr="00302D27">
        <w:rPr>
          <w:rFonts w:cs="Arial"/>
          <w:i/>
          <w:szCs w:val="18"/>
          <w:lang w:val="en-GB"/>
        </w:rPr>
        <w:fldChar w:fldCharType="separate"/>
      </w:r>
      <w:r w:rsidR="00890921">
        <w:rPr>
          <w:rFonts w:cs="Arial"/>
          <w:i/>
          <w:szCs w:val="18"/>
          <w:lang w:val="en-GB"/>
        </w:rPr>
        <w:t>10. </w:t>
      </w:r>
      <w:r w:rsidR="009702CD" w:rsidRPr="00302D27">
        <w:rPr>
          <w:rFonts w:cs="Arial"/>
          <w:i/>
          <w:szCs w:val="18"/>
          <w:lang w:val="en-GB"/>
        </w:rPr>
        <w:fldChar w:fldCharType="end"/>
      </w:r>
      <w:r w:rsidR="009702CD" w:rsidRPr="00302D27">
        <w:rPr>
          <w:rFonts w:cs="Arial"/>
          <w:i/>
          <w:szCs w:val="18"/>
          <w:lang w:val="en-GB"/>
        </w:rPr>
        <w:fldChar w:fldCharType="begin"/>
      </w:r>
      <w:r w:rsidR="009702CD" w:rsidRPr="00302D27">
        <w:rPr>
          <w:rFonts w:cs="Arial"/>
          <w:i/>
          <w:szCs w:val="18"/>
          <w:lang w:val="en-GB"/>
        </w:rPr>
        <w:instrText xml:space="preserve"> REF _Ref515549000 \h </w:instrText>
      </w:r>
      <w:r w:rsidR="00437445" w:rsidRPr="00302D27">
        <w:rPr>
          <w:rFonts w:cs="Arial"/>
          <w:i/>
          <w:szCs w:val="18"/>
          <w:lang w:val="en-GB"/>
        </w:rPr>
        <w:instrText xml:space="preserve"> \* MERGEFORMAT </w:instrText>
      </w:r>
      <w:r w:rsidR="009702CD" w:rsidRPr="00302D27">
        <w:rPr>
          <w:rFonts w:cs="Arial"/>
          <w:i/>
          <w:szCs w:val="18"/>
          <w:lang w:val="en-GB"/>
        </w:rPr>
      </w:r>
      <w:r w:rsidR="009702CD" w:rsidRPr="00302D27">
        <w:rPr>
          <w:rFonts w:cs="Arial"/>
          <w:i/>
          <w:szCs w:val="18"/>
          <w:lang w:val="en-GB"/>
        </w:rPr>
        <w:fldChar w:fldCharType="separate"/>
      </w:r>
      <w:r w:rsidR="00890921" w:rsidRPr="00890921">
        <w:rPr>
          <w:i/>
          <w:lang w:val="en-GB"/>
        </w:rPr>
        <w:t>APPENDIX C – EXAMPLES OF DOWNLOAD XMLS</w:t>
      </w:r>
      <w:r w:rsidR="009702CD" w:rsidRPr="00302D27">
        <w:rPr>
          <w:rFonts w:cs="Arial"/>
          <w:i/>
          <w:szCs w:val="18"/>
          <w:lang w:val="en-GB"/>
        </w:rPr>
        <w:fldChar w:fldCharType="end"/>
      </w:r>
      <w:r w:rsidR="009702CD" w:rsidRPr="00302D27" w:rsidDel="009702CD">
        <w:rPr>
          <w:lang w:val="en-GB"/>
        </w:rPr>
        <w:t xml:space="preserve"> </w:t>
      </w:r>
      <w:r w:rsidR="00437445" w:rsidRPr="00302D27">
        <w:rPr>
          <w:lang w:val="en-GB"/>
        </w:rPr>
        <w:t xml:space="preserve"> and the chapter </w:t>
      </w:r>
      <w:r w:rsidR="00437445" w:rsidRPr="00302D27">
        <w:rPr>
          <w:i/>
          <w:lang w:val="en-GB"/>
        </w:rPr>
        <w:fldChar w:fldCharType="begin"/>
      </w:r>
      <w:r w:rsidR="00437445" w:rsidRPr="00302D27">
        <w:rPr>
          <w:i/>
          <w:lang w:val="en-GB"/>
        </w:rPr>
        <w:instrText xml:space="preserve"> REF _Ref515555528 \h  \* MERGEFORMAT </w:instrText>
      </w:r>
      <w:r w:rsidR="00437445" w:rsidRPr="00302D27">
        <w:rPr>
          <w:i/>
          <w:lang w:val="en-GB"/>
        </w:rPr>
      </w:r>
      <w:r w:rsidR="00437445" w:rsidRPr="00302D27">
        <w:rPr>
          <w:i/>
          <w:lang w:val="en-GB"/>
        </w:rPr>
        <w:fldChar w:fldCharType="separate"/>
      </w:r>
      <w:r w:rsidR="00890921" w:rsidRPr="00890921">
        <w:rPr>
          <w:i/>
          <w:lang w:val="en-GB"/>
        </w:rPr>
        <w:t>Download of Aggregated Nominations</w:t>
      </w:r>
      <w:r w:rsidR="00437445" w:rsidRPr="00302D27">
        <w:rPr>
          <w:i/>
          <w:lang w:val="en-GB"/>
        </w:rPr>
        <w:fldChar w:fldCharType="end"/>
      </w:r>
      <w:r w:rsidR="00437445" w:rsidRPr="00302D27">
        <w:rPr>
          <w:lang w:val="en-GB"/>
        </w:rPr>
        <w:t xml:space="preserve"> for further information regarding the description of the file.</w:t>
      </w:r>
    </w:p>
    <w:p w14:paraId="5E33B540" w14:textId="77777777" w:rsidR="008B08DF" w:rsidRPr="00302D27" w:rsidRDefault="008B08DF" w:rsidP="0064689D">
      <w:pPr>
        <w:pStyle w:val="Heading3"/>
        <w:rPr>
          <w:lang w:val="en-GB"/>
        </w:rPr>
      </w:pPr>
      <w:bookmarkStart w:id="622" w:name="_Downloading_CAS"/>
      <w:bookmarkStart w:id="623" w:name="_Downloading_CAS_version"/>
      <w:bookmarkStart w:id="624" w:name="_Downloading_Invoices_1"/>
      <w:bookmarkStart w:id="625" w:name="_Downloading_invoices"/>
      <w:bookmarkStart w:id="626" w:name="_Downloading_Actual_Date_and_Time"/>
      <w:bookmarkStart w:id="627" w:name="_Toc444601713"/>
      <w:bookmarkStart w:id="628" w:name="_Toc187813415"/>
      <w:bookmarkStart w:id="629" w:name="_Toc199935390"/>
      <w:bookmarkStart w:id="630" w:name="_Toc272998620"/>
      <w:bookmarkStart w:id="631" w:name="_Toc276729402"/>
      <w:bookmarkStart w:id="632" w:name="_Toc300044663"/>
      <w:bookmarkStart w:id="633" w:name="_Toc300053094"/>
      <w:bookmarkStart w:id="634" w:name="_Toc300060816"/>
      <w:bookmarkStart w:id="635" w:name="_Toc444601716"/>
      <w:bookmarkStart w:id="636" w:name="_Toc472337242"/>
      <w:bookmarkStart w:id="637" w:name="_Toc12434240"/>
      <w:bookmarkEnd w:id="622"/>
      <w:bookmarkEnd w:id="623"/>
      <w:bookmarkEnd w:id="624"/>
      <w:bookmarkEnd w:id="625"/>
      <w:bookmarkEnd w:id="626"/>
      <w:bookmarkEnd w:id="627"/>
      <w:r w:rsidRPr="00302D27">
        <w:rPr>
          <w:lang w:val="en-GB"/>
        </w:rPr>
        <w:t>Download Current Date and Time</w:t>
      </w:r>
      <w:bookmarkEnd w:id="628"/>
      <w:bookmarkEnd w:id="629"/>
      <w:bookmarkEnd w:id="630"/>
      <w:bookmarkEnd w:id="631"/>
      <w:bookmarkEnd w:id="632"/>
      <w:bookmarkEnd w:id="633"/>
      <w:bookmarkEnd w:id="634"/>
      <w:bookmarkEnd w:id="635"/>
      <w:bookmarkEnd w:id="636"/>
      <w:bookmarkEnd w:id="637"/>
    </w:p>
    <w:p w14:paraId="783CAB3C" w14:textId="77777777" w:rsidR="008B08DF" w:rsidRPr="00302D27" w:rsidRDefault="008B08DF" w:rsidP="0064689D">
      <w:pPr>
        <w:pStyle w:val="Heading4"/>
        <w:rPr>
          <w:lang w:val="en-GB"/>
        </w:rPr>
      </w:pPr>
      <w:bookmarkStart w:id="638" w:name="_Toc199935391"/>
      <w:bookmarkStart w:id="639" w:name="_Toc272998621"/>
      <w:r w:rsidRPr="00302D27">
        <w:rPr>
          <w:lang w:val="en-GB"/>
        </w:rPr>
        <w:t>Description</w:t>
      </w:r>
      <w:bookmarkEnd w:id="638"/>
      <w:bookmarkEnd w:id="639"/>
    </w:p>
    <w:p w14:paraId="4A822086" w14:textId="63976192" w:rsidR="008B08DF" w:rsidRPr="00302D27" w:rsidRDefault="008B08DF" w:rsidP="00FB3349">
      <w:pPr>
        <w:pStyle w:val="Body"/>
        <w:rPr>
          <w:lang w:val="en-GB"/>
        </w:rPr>
      </w:pPr>
      <w:r w:rsidRPr="00302D27">
        <w:rPr>
          <w:lang w:val="en-GB"/>
        </w:rPr>
        <w:t>Downloading current date and time from Damas; this web service is accessible to all users.</w:t>
      </w:r>
    </w:p>
    <w:p w14:paraId="7D268021" w14:textId="77777777" w:rsidR="008B08DF" w:rsidRPr="00302D27" w:rsidRDefault="008B08DF" w:rsidP="0064689D">
      <w:pPr>
        <w:pStyle w:val="Heading4"/>
        <w:rPr>
          <w:lang w:val="en-GB"/>
        </w:rPr>
      </w:pPr>
      <w:bookmarkStart w:id="640" w:name="_Toc199935392"/>
      <w:bookmarkStart w:id="641" w:name="_Toc272998622"/>
      <w:r w:rsidRPr="00302D27">
        <w:rPr>
          <w:lang w:val="en-GB"/>
        </w:rPr>
        <w:t>Input Parameters</w:t>
      </w:r>
      <w:bookmarkEnd w:id="640"/>
      <w:bookmarkEnd w:id="641"/>
    </w:p>
    <w:p w14:paraId="490E6ED2" w14:textId="77777777" w:rsidR="008B08DF" w:rsidRPr="00302D27" w:rsidRDefault="008B08DF" w:rsidP="008B08DF">
      <w:pPr>
        <w:pStyle w:val="UNINormalParagraph"/>
        <w:rPr>
          <w:color w:val="auto"/>
          <w:sz w:val="18"/>
          <w:szCs w:val="18"/>
          <w:lang w:val="en-GB"/>
        </w:rPr>
      </w:pPr>
      <w:r w:rsidRPr="00302D27">
        <w:rPr>
          <w:color w:val="auto"/>
          <w:sz w:val="18"/>
          <w:szCs w:val="18"/>
          <w:lang w:val="en-GB"/>
        </w:rPr>
        <w:t>List of the input parameters:</w:t>
      </w:r>
    </w:p>
    <w:tbl>
      <w:tblPr>
        <w:tblW w:w="5000" w:type="pct"/>
        <w:tblBorders>
          <w:insideH w:val="single" w:sz="8" w:space="0" w:color="FFFFFF"/>
          <w:insideV w:val="single" w:sz="8" w:space="0" w:color="FFFFFF"/>
        </w:tblBorders>
        <w:tblLook w:val="01E0" w:firstRow="1" w:lastRow="1" w:firstColumn="1" w:lastColumn="1" w:noHBand="0" w:noVBand="0"/>
      </w:tblPr>
      <w:tblGrid>
        <w:gridCol w:w="1440"/>
        <w:gridCol w:w="1368"/>
        <w:gridCol w:w="3620"/>
        <w:gridCol w:w="3143"/>
      </w:tblGrid>
      <w:tr w:rsidR="00597E16" w:rsidRPr="00302D27" w14:paraId="7D2D9450" w14:textId="77777777" w:rsidTr="003546C3">
        <w:tc>
          <w:tcPr>
            <w:tcW w:w="752" w:type="pct"/>
            <w:tcBorders>
              <w:top w:val="nil"/>
            </w:tcBorders>
            <w:shd w:val="clear" w:color="auto" w:fill="BFBFBF" w:themeFill="background1" w:themeFillShade="BF"/>
          </w:tcPr>
          <w:p w14:paraId="49BE3971" w14:textId="77777777" w:rsidR="008B08DF" w:rsidRPr="00302D27" w:rsidRDefault="008B08DF" w:rsidP="009838FF">
            <w:pPr>
              <w:pStyle w:val="Body"/>
              <w:rPr>
                <w:b/>
                <w:lang w:val="en-GB"/>
              </w:rPr>
            </w:pPr>
            <w:r w:rsidRPr="00302D27">
              <w:rPr>
                <w:b/>
                <w:lang w:val="en-GB"/>
              </w:rPr>
              <w:t>Name</w:t>
            </w:r>
          </w:p>
        </w:tc>
        <w:tc>
          <w:tcPr>
            <w:tcW w:w="714" w:type="pct"/>
            <w:tcBorders>
              <w:top w:val="nil"/>
            </w:tcBorders>
            <w:shd w:val="clear" w:color="auto" w:fill="BFBFBF" w:themeFill="background1" w:themeFillShade="BF"/>
          </w:tcPr>
          <w:p w14:paraId="21AE8503" w14:textId="77777777" w:rsidR="008B08DF" w:rsidRPr="00302D27" w:rsidRDefault="008B08DF" w:rsidP="009838FF">
            <w:pPr>
              <w:pStyle w:val="Body"/>
              <w:rPr>
                <w:b/>
                <w:lang w:val="en-GB"/>
              </w:rPr>
            </w:pPr>
            <w:r w:rsidRPr="00302D27">
              <w:rPr>
                <w:b/>
                <w:lang w:val="en-GB"/>
              </w:rPr>
              <w:t>Type</w:t>
            </w:r>
          </w:p>
        </w:tc>
        <w:tc>
          <w:tcPr>
            <w:tcW w:w="1891" w:type="pct"/>
            <w:tcBorders>
              <w:top w:val="nil"/>
            </w:tcBorders>
            <w:shd w:val="clear" w:color="auto" w:fill="BFBFBF" w:themeFill="background1" w:themeFillShade="BF"/>
          </w:tcPr>
          <w:p w14:paraId="3F317937" w14:textId="77777777" w:rsidR="008B08DF" w:rsidRPr="00302D27" w:rsidRDefault="008B08DF" w:rsidP="009838FF">
            <w:pPr>
              <w:pStyle w:val="Body"/>
              <w:rPr>
                <w:b/>
                <w:lang w:val="en-GB"/>
              </w:rPr>
            </w:pPr>
            <w:r w:rsidRPr="00302D27">
              <w:rPr>
                <w:b/>
                <w:lang w:val="en-GB"/>
              </w:rPr>
              <w:t>Description</w:t>
            </w:r>
          </w:p>
        </w:tc>
        <w:tc>
          <w:tcPr>
            <w:tcW w:w="1642" w:type="pct"/>
            <w:tcBorders>
              <w:top w:val="nil"/>
            </w:tcBorders>
            <w:shd w:val="clear" w:color="auto" w:fill="BFBFBF" w:themeFill="background1" w:themeFillShade="BF"/>
          </w:tcPr>
          <w:p w14:paraId="68040480" w14:textId="77777777" w:rsidR="008B08DF" w:rsidRPr="00302D27" w:rsidRDefault="008B08DF" w:rsidP="00186203">
            <w:pPr>
              <w:pStyle w:val="Body"/>
              <w:rPr>
                <w:b/>
                <w:lang w:val="en-GB"/>
              </w:rPr>
            </w:pPr>
            <w:r w:rsidRPr="00302D27">
              <w:rPr>
                <w:b/>
                <w:lang w:val="en-GB"/>
              </w:rPr>
              <w:t>Note</w:t>
            </w:r>
          </w:p>
        </w:tc>
      </w:tr>
      <w:tr w:rsidR="00597E16" w:rsidRPr="00302D27" w14:paraId="48564F03" w14:textId="77777777" w:rsidTr="003546C3">
        <w:tc>
          <w:tcPr>
            <w:tcW w:w="752" w:type="pct"/>
            <w:tcBorders>
              <w:bottom w:val="nil"/>
            </w:tcBorders>
            <w:shd w:val="clear" w:color="auto" w:fill="D9D9D9" w:themeFill="background1" w:themeFillShade="D9"/>
          </w:tcPr>
          <w:p w14:paraId="589FBDE4" w14:textId="77777777" w:rsidR="008B08DF" w:rsidRPr="00302D27" w:rsidRDefault="008B08DF" w:rsidP="00186203">
            <w:pPr>
              <w:pStyle w:val="Body"/>
              <w:rPr>
                <w:b/>
                <w:lang w:val="en-GB"/>
              </w:rPr>
            </w:pPr>
            <w:r w:rsidRPr="00302D27">
              <w:rPr>
                <w:b/>
                <w:lang w:val="en-GB"/>
              </w:rPr>
              <w:t>FID</w:t>
            </w:r>
          </w:p>
        </w:tc>
        <w:tc>
          <w:tcPr>
            <w:tcW w:w="714" w:type="pct"/>
            <w:shd w:val="clear" w:color="auto" w:fill="F2F2F2" w:themeFill="background1" w:themeFillShade="F2"/>
          </w:tcPr>
          <w:p w14:paraId="0344C559" w14:textId="77777777" w:rsidR="008B08DF" w:rsidRPr="00302D27" w:rsidRDefault="008B08DF" w:rsidP="00186203">
            <w:pPr>
              <w:pStyle w:val="Body"/>
              <w:rPr>
                <w:lang w:val="en-GB"/>
              </w:rPr>
            </w:pPr>
          </w:p>
        </w:tc>
        <w:tc>
          <w:tcPr>
            <w:tcW w:w="1891" w:type="pct"/>
            <w:shd w:val="clear" w:color="auto" w:fill="F2F2F2" w:themeFill="background1" w:themeFillShade="F2"/>
          </w:tcPr>
          <w:p w14:paraId="0053A1EE" w14:textId="77777777" w:rsidR="008B08DF" w:rsidRPr="00302D27" w:rsidRDefault="008B08DF" w:rsidP="00186203">
            <w:pPr>
              <w:pStyle w:val="Body"/>
              <w:rPr>
                <w:lang w:val="en-GB"/>
              </w:rPr>
            </w:pPr>
            <w:r w:rsidRPr="00302D27">
              <w:rPr>
                <w:lang w:val="en-GB"/>
              </w:rPr>
              <w:t>GETDATETIME</w:t>
            </w:r>
          </w:p>
        </w:tc>
        <w:tc>
          <w:tcPr>
            <w:tcW w:w="1642" w:type="pct"/>
            <w:shd w:val="clear" w:color="auto" w:fill="F2F2F2" w:themeFill="background1" w:themeFillShade="F2"/>
          </w:tcPr>
          <w:p w14:paraId="2377DC97" w14:textId="77777777" w:rsidR="008B08DF" w:rsidRPr="00302D27" w:rsidRDefault="008B08DF" w:rsidP="00186203">
            <w:pPr>
              <w:pStyle w:val="Body"/>
              <w:rPr>
                <w:lang w:val="en-GB"/>
              </w:rPr>
            </w:pPr>
            <w:r w:rsidRPr="00302D27">
              <w:rPr>
                <w:lang w:val="en-GB"/>
              </w:rPr>
              <w:t>Mandatory parameter</w:t>
            </w:r>
          </w:p>
        </w:tc>
      </w:tr>
    </w:tbl>
    <w:p w14:paraId="3221FE95" w14:textId="77777777" w:rsidR="008B08DF" w:rsidRPr="00302D27" w:rsidRDefault="008B08DF" w:rsidP="00033418">
      <w:pPr>
        <w:pStyle w:val="Body"/>
        <w:rPr>
          <w:lang w:val="en-GB"/>
        </w:rPr>
      </w:pPr>
    </w:p>
    <w:p w14:paraId="5D306176" w14:textId="77777777" w:rsidR="008B08DF" w:rsidRPr="00302D27" w:rsidRDefault="008B08DF" w:rsidP="003546C3">
      <w:pPr>
        <w:pStyle w:val="Body"/>
        <w:rPr>
          <w:lang w:val="en-GB"/>
        </w:rPr>
      </w:pPr>
      <w:r w:rsidRPr="00302D27">
        <w:rPr>
          <w:lang w:val="en-GB"/>
        </w:rPr>
        <w:t>Example of the input parameters:</w:t>
      </w:r>
    </w:p>
    <w:p w14:paraId="2417C2B6" w14:textId="77777777" w:rsidR="008B08DF" w:rsidRPr="00302D27" w:rsidRDefault="008B08DF" w:rsidP="008B08DF">
      <w:pPr>
        <w:pStyle w:val="HTMLPreformatted"/>
        <w:tabs>
          <w:tab w:val="clear" w:pos="9160"/>
          <w:tab w:val="left" w:pos="8789"/>
        </w:tabs>
        <w:rPr>
          <w:sz w:val="22"/>
          <w:szCs w:val="22"/>
          <w:lang w:val="en-GB"/>
        </w:rPr>
      </w:pPr>
      <w:r w:rsidRPr="00302D27">
        <w:rPr>
          <w:sz w:val="22"/>
          <w:szCs w:val="22"/>
          <w:lang w:val="en-GB"/>
        </w:rPr>
        <w:t xml:space="preserve">      &lt;Input&gt;</w:t>
      </w:r>
    </w:p>
    <w:p w14:paraId="3E958799" w14:textId="77777777" w:rsidR="008B08DF" w:rsidRPr="00302D27" w:rsidRDefault="008B08DF" w:rsidP="008B08DF">
      <w:pPr>
        <w:pStyle w:val="HTMLPreformatted"/>
        <w:tabs>
          <w:tab w:val="clear" w:pos="9160"/>
          <w:tab w:val="left" w:pos="8789"/>
        </w:tabs>
        <w:rPr>
          <w:sz w:val="22"/>
          <w:szCs w:val="22"/>
          <w:lang w:val="en-GB"/>
        </w:rPr>
      </w:pPr>
      <w:r w:rsidRPr="00302D27">
        <w:rPr>
          <w:sz w:val="22"/>
          <w:szCs w:val="22"/>
          <w:lang w:val="en-GB"/>
        </w:rPr>
        <w:t xml:space="preserve">        &lt;FID&gt;</w:t>
      </w:r>
      <w:r w:rsidRPr="00302D27">
        <w:rPr>
          <w:b/>
          <w:bCs/>
          <w:sz w:val="22"/>
          <w:szCs w:val="22"/>
          <w:lang w:val="en-GB"/>
        </w:rPr>
        <w:t>GETDATETIME</w:t>
      </w:r>
      <w:r w:rsidRPr="00302D27">
        <w:rPr>
          <w:sz w:val="22"/>
          <w:szCs w:val="22"/>
          <w:lang w:val="en-GB"/>
        </w:rPr>
        <w:t>&lt;/FID&gt;</w:t>
      </w:r>
    </w:p>
    <w:p w14:paraId="097FDD5D" w14:textId="77777777" w:rsidR="008B08DF" w:rsidRPr="00302D27" w:rsidRDefault="008B08DF" w:rsidP="008B08DF">
      <w:pPr>
        <w:pStyle w:val="HTMLPreformatted"/>
        <w:tabs>
          <w:tab w:val="clear" w:pos="9160"/>
          <w:tab w:val="left" w:pos="8789"/>
        </w:tabs>
        <w:rPr>
          <w:sz w:val="22"/>
          <w:szCs w:val="22"/>
          <w:lang w:val="en-GB"/>
        </w:rPr>
      </w:pPr>
      <w:r w:rsidRPr="00302D27">
        <w:rPr>
          <w:sz w:val="22"/>
          <w:szCs w:val="22"/>
          <w:lang w:val="en-GB"/>
        </w:rPr>
        <w:t xml:space="preserve">        &lt;Parameters/&gt;</w:t>
      </w:r>
    </w:p>
    <w:p w14:paraId="095BF807" w14:textId="77777777" w:rsidR="008B08DF" w:rsidRPr="00302D27" w:rsidRDefault="008B08DF" w:rsidP="008B08DF">
      <w:pPr>
        <w:pStyle w:val="HTMLPreformatted"/>
        <w:tabs>
          <w:tab w:val="clear" w:pos="9160"/>
          <w:tab w:val="left" w:pos="8789"/>
        </w:tabs>
        <w:rPr>
          <w:sz w:val="22"/>
          <w:szCs w:val="22"/>
          <w:lang w:val="en-GB"/>
        </w:rPr>
      </w:pPr>
      <w:r w:rsidRPr="00302D27">
        <w:rPr>
          <w:sz w:val="22"/>
          <w:szCs w:val="22"/>
          <w:lang w:val="en-GB"/>
        </w:rPr>
        <w:t xml:space="preserve">      &lt;/Input&gt;</w:t>
      </w:r>
    </w:p>
    <w:p w14:paraId="2846E3B6" w14:textId="77777777" w:rsidR="008B08DF" w:rsidRPr="00302D27" w:rsidRDefault="008B08DF" w:rsidP="008B08DF">
      <w:pPr>
        <w:pStyle w:val="UNINormalParagraph"/>
        <w:rPr>
          <w:color w:val="auto"/>
          <w:sz w:val="22"/>
          <w:szCs w:val="22"/>
          <w:lang w:val="en-GB"/>
        </w:rPr>
      </w:pPr>
    </w:p>
    <w:p w14:paraId="429A7550" w14:textId="77777777" w:rsidR="008B08DF" w:rsidRPr="00302D27" w:rsidRDefault="008B08DF" w:rsidP="0064689D">
      <w:pPr>
        <w:pStyle w:val="Heading4"/>
        <w:rPr>
          <w:lang w:val="en-GB"/>
        </w:rPr>
      </w:pPr>
      <w:bookmarkStart w:id="642" w:name="_Toc199935393"/>
      <w:bookmarkStart w:id="643" w:name="_Toc272998623"/>
      <w:r w:rsidRPr="00302D27">
        <w:rPr>
          <w:lang w:val="en-GB"/>
        </w:rPr>
        <w:t>Output Parameters</w:t>
      </w:r>
      <w:bookmarkEnd w:id="642"/>
      <w:bookmarkEnd w:id="643"/>
    </w:p>
    <w:p w14:paraId="3A9360BE" w14:textId="299AC758" w:rsidR="008B08DF" w:rsidRPr="00302D27" w:rsidRDefault="008B08DF" w:rsidP="00186203">
      <w:pPr>
        <w:pStyle w:val="Body"/>
        <w:rPr>
          <w:lang w:val="en-GB"/>
        </w:rPr>
      </w:pPr>
      <w:r w:rsidRPr="00302D27">
        <w:rPr>
          <w:lang w:val="en-GB"/>
        </w:rPr>
        <w:t xml:space="preserve">Current date and time in Damas is received. Time is in form of the Coordinated Universal Time (UTC). </w:t>
      </w:r>
      <w:r w:rsidR="00BE5194" w:rsidRPr="00302D27">
        <w:rPr>
          <w:lang w:val="en-GB"/>
        </w:rPr>
        <w:t xml:space="preserve">Please see the SOAP Response </w:t>
      </w:r>
      <w:r w:rsidR="004A2252" w:rsidRPr="00302D27">
        <w:rPr>
          <w:lang w:val="en-GB"/>
        </w:rPr>
        <w:t>referred</w:t>
      </w:r>
      <w:r w:rsidR="00BE5194" w:rsidRPr="00302D27">
        <w:rPr>
          <w:lang w:val="en-GB"/>
        </w:rPr>
        <w:t xml:space="preserve"> in the chapter </w:t>
      </w:r>
      <w:r w:rsidR="00BE5194" w:rsidRPr="00302D27">
        <w:rPr>
          <w:lang w:val="en-GB"/>
        </w:rPr>
        <w:fldChar w:fldCharType="begin"/>
      </w:r>
      <w:r w:rsidR="00BE5194" w:rsidRPr="00302D27">
        <w:rPr>
          <w:lang w:val="en-GB"/>
        </w:rPr>
        <w:instrText xml:space="preserve"> REF _Ref514682365 \r \h </w:instrText>
      </w:r>
      <w:r w:rsidR="00BE5194" w:rsidRPr="00302D27">
        <w:rPr>
          <w:lang w:val="en-GB"/>
        </w:rPr>
      </w:r>
      <w:r w:rsidR="00BE5194" w:rsidRPr="00302D27">
        <w:rPr>
          <w:lang w:val="en-GB"/>
        </w:rPr>
        <w:fldChar w:fldCharType="separate"/>
      </w:r>
      <w:r w:rsidR="00890921">
        <w:rPr>
          <w:lang w:val="en-GB"/>
        </w:rPr>
        <w:t>4.9.4.2 </w:t>
      </w:r>
      <w:r w:rsidR="00BE5194" w:rsidRPr="00302D27">
        <w:rPr>
          <w:lang w:val="en-GB"/>
        </w:rPr>
        <w:fldChar w:fldCharType="end"/>
      </w:r>
      <w:r w:rsidR="00BE5194" w:rsidRPr="00302D27">
        <w:rPr>
          <w:lang w:val="en-GB"/>
        </w:rPr>
        <w:fldChar w:fldCharType="begin"/>
      </w:r>
      <w:r w:rsidR="00BE5194" w:rsidRPr="00302D27">
        <w:rPr>
          <w:lang w:val="en-GB"/>
        </w:rPr>
        <w:instrText xml:space="preserve"> REF _Ref514682369 \h </w:instrText>
      </w:r>
      <w:r w:rsidR="00BE5194" w:rsidRPr="00302D27">
        <w:rPr>
          <w:lang w:val="en-GB"/>
        </w:rPr>
      </w:r>
      <w:r w:rsidR="00BE5194" w:rsidRPr="00302D27">
        <w:rPr>
          <w:lang w:val="en-GB"/>
        </w:rPr>
        <w:fldChar w:fldCharType="separate"/>
      </w:r>
      <w:r w:rsidR="00890921" w:rsidRPr="00302D27">
        <w:rPr>
          <w:lang w:val="en-GB"/>
        </w:rPr>
        <w:t xml:space="preserve">SOAP </w:t>
      </w:r>
      <w:proofErr w:type="spellStart"/>
      <w:r w:rsidR="00890921" w:rsidRPr="00302D27">
        <w:rPr>
          <w:lang w:val="en-GB"/>
        </w:rPr>
        <w:t>GetActualDateTime</w:t>
      </w:r>
      <w:proofErr w:type="spellEnd"/>
      <w:r w:rsidR="00890921" w:rsidRPr="00302D27">
        <w:rPr>
          <w:lang w:val="en-GB"/>
        </w:rPr>
        <w:t xml:space="preserve"> Response</w:t>
      </w:r>
      <w:r w:rsidR="00BE5194" w:rsidRPr="00302D27">
        <w:rPr>
          <w:lang w:val="en-GB"/>
        </w:rPr>
        <w:fldChar w:fldCharType="end"/>
      </w:r>
      <w:r w:rsidR="00BE5194" w:rsidRPr="00302D27">
        <w:rPr>
          <w:lang w:val="en-GB"/>
        </w:rPr>
        <w:t>.</w:t>
      </w:r>
    </w:p>
    <w:p w14:paraId="1E5BF99D" w14:textId="77777777" w:rsidR="008B08DF" w:rsidRPr="00302D27" w:rsidRDefault="008B08DF" w:rsidP="0064689D">
      <w:pPr>
        <w:pStyle w:val="Heading1"/>
        <w:rPr>
          <w:lang w:val="en-GB"/>
        </w:rPr>
      </w:pPr>
      <w:bookmarkStart w:id="644" w:name="POP"/>
      <w:bookmarkStart w:id="645" w:name="_Toc199935394"/>
      <w:bookmarkStart w:id="646" w:name="_Toc272998624"/>
      <w:bookmarkStart w:id="647" w:name="_Toc276729406"/>
      <w:bookmarkStart w:id="648" w:name="_Toc300044666"/>
      <w:bookmarkStart w:id="649" w:name="_Toc300053097"/>
      <w:bookmarkStart w:id="650" w:name="_Toc300060819"/>
      <w:bookmarkStart w:id="651" w:name="_Toc444601727"/>
      <w:bookmarkStart w:id="652" w:name="_Toc472337253"/>
      <w:bookmarkStart w:id="653" w:name="_Toc12434241"/>
      <w:bookmarkEnd w:id="525"/>
      <w:bookmarkEnd w:id="555"/>
      <w:bookmarkEnd w:id="556"/>
      <w:bookmarkEnd w:id="557"/>
      <w:bookmarkEnd w:id="558"/>
      <w:bookmarkEnd w:id="644"/>
      <w:r w:rsidRPr="00302D27">
        <w:rPr>
          <w:lang w:val="en-GB"/>
        </w:rPr>
        <w:lastRenderedPageBreak/>
        <w:t>XSD SCHEMAS</w:t>
      </w:r>
      <w:bookmarkEnd w:id="645"/>
      <w:bookmarkEnd w:id="646"/>
      <w:bookmarkEnd w:id="647"/>
      <w:bookmarkEnd w:id="648"/>
      <w:bookmarkEnd w:id="649"/>
      <w:bookmarkEnd w:id="650"/>
      <w:bookmarkEnd w:id="651"/>
      <w:bookmarkEnd w:id="652"/>
      <w:bookmarkEnd w:id="653"/>
    </w:p>
    <w:p w14:paraId="4983C04C" w14:textId="4C37C95A" w:rsidR="008B08DF" w:rsidRPr="00302D27" w:rsidRDefault="008B08DF" w:rsidP="00707123">
      <w:pPr>
        <w:pStyle w:val="Body"/>
        <w:rPr>
          <w:lang w:val="en-GB"/>
        </w:rPr>
      </w:pPr>
      <w:r w:rsidRPr="00302D27">
        <w:rPr>
          <w:lang w:val="en-GB"/>
        </w:rPr>
        <w:t>This part of the document provides detailed technical description</w:t>
      </w:r>
      <w:r w:rsidR="00923773">
        <w:rPr>
          <w:lang w:val="en-GB"/>
        </w:rPr>
        <w:t xml:space="preserve"> </w:t>
      </w:r>
      <w:r w:rsidRPr="00302D27">
        <w:rPr>
          <w:lang w:val="en-GB"/>
        </w:rPr>
        <w:t xml:space="preserve">of </w:t>
      </w:r>
      <w:r w:rsidR="00342EE1" w:rsidRPr="00302D27">
        <w:rPr>
          <w:lang w:val="en-GB"/>
        </w:rPr>
        <w:t>Nomination</w:t>
      </w:r>
      <w:r w:rsidRPr="00302D27">
        <w:rPr>
          <w:lang w:val="en-GB"/>
        </w:rPr>
        <w:t xml:space="preserve"> XSD schemas used in Damas. Each XSD description contains model of the XSD schema structure, detailed description of the schema and explanation of the meaning of all XSD elements. Examples of the XML files are attached </w:t>
      </w:r>
      <w:r w:rsidR="00923773">
        <w:rPr>
          <w:lang w:val="en-GB"/>
        </w:rPr>
        <w:t>in the Appendix</w:t>
      </w:r>
      <w:r w:rsidRPr="00302D27">
        <w:rPr>
          <w:lang w:val="en-GB"/>
        </w:rPr>
        <w:t>.</w:t>
      </w:r>
    </w:p>
    <w:p w14:paraId="5E75004B" w14:textId="77777777" w:rsidR="008B08DF" w:rsidRPr="00302D27" w:rsidRDefault="008B08DF" w:rsidP="0064689D">
      <w:pPr>
        <w:pStyle w:val="Heading2"/>
        <w:rPr>
          <w:lang w:val="en-GB"/>
        </w:rPr>
      </w:pPr>
      <w:bookmarkStart w:id="654" w:name="_Toc300044667"/>
      <w:bookmarkStart w:id="655" w:name="_Toc300053098"/>
      <w:bookmarkStart w:id="656" w:name="_Toc300060820"/>
      <w:bookmarkStart w:id="657" w:name="_Toc444601728"/>
      <w:bookmarkStart w:id="658" w:name="_Toc472337254"/>
      <w:bookmarkStart w:id="659" w:name="_Toc12434242"/>
      <w:r w:rsidRPr="00302D27">
        <w:rPr>
          <w:lang w:val="en-GB"/>
        </w:rPr>
        <w:t>List of the XSD Schemas</w:t>
      </w:r>
      <w:bookmarkEnd w:id="654"/>
      <w:bookmarkEnd w:id="655"/>
      <w:bookmarkEnd w:id="656"/>
      <w:bookmarkEnd w:id="657"/>
      <w:bookmarkEnd w:id="658"/>
      <w:bookmarkEnd w:id="659"/>
    </w:p>
    <w:p w14:paraId="49993189" w14:textId="77777777" w:rsidR="008B08DF" w:rsidRPr="00302D27" w:rsidRDefault="008B08DF" w:rsidP="0064689D">
      <w:pPr>
        <w:pStyle w:val="Heading3"/>
        <w:rPr>
          <w:lang w:val="en-GB"/>
        </w:rPr>
      </w:pPr>
      <w:r w:rsidRPr="00302D27">
        <w:rPr>
          <w:lang w:val="en-GB"/>
        </w:rPr>
        <w:t xml:space="preserve"> </w:t>
      </w:r>
      <w:bookmarkStart w:id="660" w:name="_Toc300044668"/>
      <w:bookmarkStart w:id="661" w:name="_Toc300053099"/>
      <w:bookmarkStart w:id="662" w:name="_Toc300060821"/>
      <w:bookmarkStart w:id="663" w:name="_Toc444601729"/>
      <w:bookmarkStart w:id="664" w:name="_Toc472337255"/>
      <w:bookmarkStart w:id="665" w:name="_Toc12434243"/>
      <w:r w:rsidRPr="00302D27">
        <w:rPr>
          <w:lang w:val="en-GB"/>
        </w:rPr>
        <w:t>ENTSO-E XSD Schemas</w:t>
      </w:r>
      <w:bookmarkEnd w:id="660"/>
      <w:bookmarkEnd w:id="661"/>
      <w:bookmarkEnd w:id="662"/>
      <w:bookmarkEnd w:id="663"/>
      <w:bookmarkEnd w:id="664"/>
      <w:bookmarkEnd w:id="665"/>
    </w:p>
    <w:tbl>
      <w:tblPr>
        <w:tblW w:w="5000" w:type="pct"/>
        <w:tblLook w:val="0000" w:firstRow="0" w:lastRow="0" w:firstColumn="0" w:lastColumn="0" w:noHBand="0" w:noVBand="0"/>
      </w:tblPr>
      <w:tblGrid>
        <w:gridCol w:w="3141"/>
        <w:gridCol w:w="4158"/>
        <w:gridCol w:w="2272"/>
      </w:tblGrid>
      <w:tr w:rsidR="008B08DF" w:rsidRPr="00302D27" w14:paraId="7022FAE9" w14:textId="77777777" w:rsidTr="00BF0D08">
        <w:tc>
          <w:tcPr>
            <w:tcW w:w="1641" w:type="pct"/>
            <w:tcBorders>
              <w:bottom w:val="single" w:sz="4" w:space="0" w:color="008000"/>
            </w:tcBorders>
            <w:shd w:val="clear" w:color="auto" w:fill="BFBFBF" w:themeFill="background1" w:themeFillShade="BF"/>
            <w:vAlign w:val="center"/>
          </w:tcPr>
          <w:p w14:paraId="150E2B04" w14:textId="77777777" w:rsidR="008B08DF" w:rsidRPr="00302D27" w:rsidRDefault="008B08DF" w:rsidP="00707123">
            <w:pPr>
              <w:pStyle w:val="Body"/>
              <w:rPr>
                <w:b/>
                <w:lang w:val="en-GB"/>
              </w:rPr>
            </w:pPr>
            <w:r w:rsidRPr="00302D27">
              <w:rPr>
                <w:b/>
                <w:lang w:val="en-GB"/>
              </w:rPr>
              <w:t>Web Service ID</w:t>
            </w:r>
          </w:p>
        </w:tc>
        <w:tc>
          <w:tcPr>
            <w:tcW w:w="2172" w:type="pct"/>
            <w:tcBorders>
              <w:left w:val="single" w:sz="8" w:space="0" w:color="FFFFFF"/>
              <w:bottom w:val="single" w:sz="4" w:space="0" w:color="008000"/>
            </w:tcBorders>
            <w:shd w:val="clear" w:color="auto" w:fill="BFBFBF" w:themeFill="background1" w:themeFillShade="BF"/>
            <w:vAlign w:val="center"/>
          </w:tcPr>
          <w:p w14:paraId="5B94EE8D" w14:textId="77777777" w:rsidR="008B08DF" w:rsidRPr="00302D27" w:rsidRDefault="008B08DF" w:rsidP="00707123">
            <w:pPr>
              <w:pStyle w:val="Body"/>
              <w:rPr>
                <w:b/>
                <w:lang w:val="en-GB"/>
              </w:rPr>
            </w:pPr>
            <w:r w:rsidRPr="00302D27">
              <w:rPr>
                <w:b/>
                <w:lang w:val="en-GB"/>
              </w:rPr>
              <w:t>Description</w:t>
            </w:r>
          </w:p>
        </w:tc>
        <w:tc>
          <w:tcPr>
            <w:tcW w:w="1187" w:type="pct"/>
            <w:tcBorders>
              <w:left w:val="single" w:sz="8" w:space="0" w:color="FFFFFF"/>
              <w:bottom w:val="single" w:sz="4" w:space="0" w:color="008000"/>
            </w:tcBorders>
            <w:shd w:val="clear" w:color="auto" w:fill="BFBFBF" w:themeFill="background1" w:themeFillShade="BF"/>
            <w:vAlign w:val="center"/>
          </w:tcPr>
          <w:p w14:paraId="7B90769A" w14:textId="77777777" w:rsidR="008B08DF" w:rsidRPr="00302D27" w:rsidRDefault="008B08DF" w:rsidP="00707123">
            <w:pPr>
              <w:pStyle w:val="Body"/>
              <w:rPr>
                <w:b/>
                <w:lang w:val="en-GB"/>
              </w:rPr>
            </w:pPr>
            <w:r w:rsidRPr="00302D27">
              <w:rPr>
                <w:b/>
                <w:lang w:val="en-GB"/>
              </w:rPr>
              <w:t>Name of XSD Schema</w:t>
            </w:r>
          </w:p>
        </w:tc>
      </w:tr>
      <w:tr w:rsidR="00597E16" w:rsidRPr="00302D27" w14:paraId="674B5104" w14:textId="77777777" w:rsidTr="00707123">
        <w:tc>
          <w:tcPr>
            <w:tcW w:w="1641" w:type="pct"/>
            <w:tcBorders>
              <w:top w:val="single" w:sz="8" w:space="0" w:color="FFFFFF"/>
              <w:bottom w:val="single" w:sz="8" w:space="0" w:color="FFFFFF"/>
            </w:tcBorders>
            <w:shd w:val="clear" w:color="auto" w:fill="D9D9D9" w:themeFill="background1" w:themeFillShade="D9"/>
            <w:vAlign w:val="center"/>
          </w:tcPr>
          <w:p w14:paraId="2CA9809A" w14:textId="3FDD74E2" w:rsidR="00707123" w:rsidRPr="00302D27" w:rsidRDefault="00707123" w:rsidP="00707123">
            <w:pPr>
              <w:pStyle w:val="Body"/>
              <w:rPr>
                <w:b/>
                <w:lang w:val="en-GB"/>
              </w:rPr>
            </w:pPr>
            <w:r w:rsidRPr="00302D27">
              <w:rPr>
                <w:b/>
                <w:lang w:val="en-GB"/>
              </w:rPr>
              <w:t>DMSWS_NOM_IN</w:t>
            </w:r>
          </w:p>
        </w:tc>
        <w:tc>
          <w:tcPr>
            <w:tcW w:w="2172" w:type="pct"/>
            <w:tcBorders>
              <w:top w:val="single" w:sz="8" w:space="0" w:color="FFFFFF"/>
              <w:left w:val="single" w:sz="8" w:space="0" w:color="FFFFFF"/>
              <w:bottom w:val="single" w:sz="8" w:space="0" w:color="FFFFFF"/>
            </w:tcBorders>
            <w:shd w:val="clear" w:color="auto" w:fill="F2F2F2" w:themeFill="background1" w:themeFillShade="F2"/>
            <w:vAlign w:val="center"/>
          </w:tcPr>
          <w:p w14:paraId="7DB74CAA" w14:textId="7F5CCB4C" w:rsidR="00707123" w:rsidRPr="00302D27" w:rsidRDefault="00707123" w:rsidP="00707123">
            <w:pPr>
              <w:pStyle w:val="Body"/>
              <w:rPr>
                <w:lang w:val="en-GB"/>
              </w:rPr>
            </w:pPr>
            <w:r w:rsidRPr="00302D27">
              <w:rPr>
                <w:lang w:val="en-GB"/>
              </w:rPr>
              <w:t>CIM - Schedule Market Document v5r1is used for uploading Nominations.</w:t>
            </w:r>
          </w:p>
        </w:tc>
        <w:tc>
          <w:tcPr>
            <w:tcW w:w="1187" w:type="pct"/>
            <w:tcBorders>
              <w:top w:val="single" w:sz="8" w:space="0" w:color="FFFFFF"/>
              <w:left w:val="single" w:sz="8" w:space="0" w:color="FFFFFF"/>
              <w:bottom w:val="single" w:sz="8" w:space="0" w:color="FFFFFF"/>
            </w:tcBorders>
            <w:shd w:val="clear" w:color="auto" w:fill="F2F2F2" w:themeFill="background1" w:themeFillShade="F2"/>
            <w:vAlign w:val="center"/>
          </w:tcPr>
          <w:p w14:paraId="7C0502DA" w14:textId="56B68860" w:rsidR="00707123" w:rsidRPr="00302D27" w:rsidRDefault="00707123" w:rsidP="00707123">
            <w:pPr>
              <w:pStyle w:val="Body"/>
              <w:rPr>
                <w:lang w:val="en-GB"/>
              </w:rPr>
            </w:pPr>
            <w:r w:rsidRPr="00302D27">
              <w:rPr>
                <w:lang w:val="en-GB"/>
              </w:rPr>
              <w:t>iec62325-451-2-schedule-v5-1</w:t>
            </w:r>
          </w:p>
        </w:tc>
      </w:tr>
      <w:tr w:rsidR="00597E16" w:rsidRPr="00302D27" w14:paraId="1B5BACBD" w14:textId="77777777" w:rsidTr="00707123">
        <w:tc>
          <w:tcPr>
            <w:tcW w:w="1641" w:type="pct"/>
            <w:tcBorders>
              <w:top w:val="single" w:sz="8" w:space="0" w:color="FFFFFF"/>
              <w:bottom w:val="single" w:sz="8" w:space="0" w:color="FFFFFF"/>
            </w:tcBorders>
            <w:shd w:val="clear" w:color="auto" w:fill="D9D9D9" w:themeFill="background1" w:themeFillShade="D9"/>
            <w:vAlign w:val="center"/>
          </w:tcPr>
          <w:p w14:paraId="6ED7A4D2" w14:textId="5E6DF659" w:rsidR="00707123" w:rsidRPr="00302D27" w:rsidRDefault="00707123" w:rsidP="00707123">
            <w:pPr>
              <w:pStyle w:val="Body"/>
              <w:rPr>
                <w:b/>
                <w:lang w:val="en-GB"/>
              </w:rPr>
            </w:pPr>
            <w:r w:rsidRPr="00302D27">
              <w:rPr>
                <w:b/>
                <w:lang w:val="en-GB"/>
              </w:rPr>
              <w:t xml:space="preserve">DMSWS_NOMD_OUT </w:t>
            </w:r>
          </w:p>
        </w:tc>
        <w:tc>
          <w:tcPr>
            <w:tcW w:w="2172" w:type="pct"/>
            <w:tcBorders>
              <w:top w:val="single" w:sz="8" w:space="0" w:color="FFFFFF"/>
              <w:left w:val="single" w:sz="8" w:space="0" w:color="FFFFFF"/>
              <w:bottom w:val="single" w:sz="8" w:space="0" w:color="FFFFFF"/>
            </w:tcBorders>
            <w:shd w:val="clear" w:color="auto" w:fill="F2F2F2" w:themeFill="background1" w:themeFillShade="F2"/>
            <w:vAlign w:val="center"/>
          </w:tcPr>
          <w:p w14:paraId="61DB0A64" w14:textId="5610DD7A" w:rsidR="00707123" w:rsidRPr="00302D27" w:rsidRDefault="00707123" w:rsidP="00707123">
            <w:pPr>
              <w:pStyle w:val="Body"/>
              <w:rPr>
                <w:lang w:val="en-GB"/>
              </w:rPr>
            </w:pPr>
            <w:r w:rsidRPr="00302D27">
              <w:rPr>
                <w:lang w:val="en-GB"/>
              </w:rPr>
              <w:t>CIM - Schedule Market Document v5r1is used for downloading Nominations.</w:t>
            </w:r>
          </w:p>
        </w:tc>
        <w:tc>
          <w:tcPr>
            <w:tcW w:w="1187" w:type="pct"/>
            <w:tcBorders>
              <w:top w:val="single" w:sz="8" w:space="0" w:color="FFFFFF"/>
              <w:left w:val="single" w:sz="8" w:space="0" w:color="FFFFFF"/>
              <w:bottom w:val="single" w:sz="8" w:space="0" w:color="FFFFFF"/>
            </w:tcBorders>
            <w:shd w:val="clear" w:color="auto" w:fill="F2F2F2" w:themeFill="background1" w:themeFillShade="F2"/>
            <w:vAlign w:val="center"/>
          </w:tcPr>
          <w:p w14:paraId="2B2A9325" w14:textId="46D9A728" w:rsidR="00707123" w:rsidRPr="00302D27" w:rsidRDefault="00707123" w:rsidP="00707123">
            <w:pPr>
              <w:pStyle w:val="Body"/>
              <w:rPr>
                <w:lang w:val="en-GB"/>
              </w:rPr>
            </w:pPr>
            <w:r w:rsidRPr="00302D27">
              <w:rPr>
                <w:lang w:val="en-GB"/>
              </w:rPr>
              <w:t>iec62325-451-2-schedule-v5-1</w:t>
            </w:r>
          </w:p>
        </w:tc>
      </w:tr>
      <w:tr w:rsidR="00597E16" w:rsidRPr="00302D27" w14:paraId="6BF4DF21" w14:textId="77777777" w:rsidTr="00707123">
        <w:tc>
          <w:tcPr>
            <w:tcW w:w="1641" w:type="pct"/>
            <w:tcBorders>
              <w:top w:val="single" w:sz="8" w:space="0" w:color="FFFFFF"/>
              <w:bottom w:val="single" w:sz="8" w:space="0" w:color="FFFFFF"/>
            </w:tcBorders>
            <w:shd w:val="clear" w:color="auto" w:fill="D9D9D9" w:themeFill="background1" w:themeFillShade="D9"/>
            <w:vAlign w:val="center"/>
          </w:tcPr>
          <w:p w14:paraId="26FE8E47" w14:textId="00CFF7AE" w:rsidR="00707123" w:rsidRPr="00302D27" w:rsidRDefault="00707123" w:rsidP="00707123">
            <w:pPr>
              <w:pStyle w:val="Body"/>
              <w:rPr>
                <w:b/>
                <w:lang w:val="en-GB"/>
              </w:rPr>
            </w:pPr>
            <w:r w:rsidRPr="00302D27">
              <w:rPr>
                <w:b/>
                <w:lang w:val="en-GB"/>
              </w:rPr>
              <w:t>DMSWS_NOMAGG_OUT</w:t>
            </w:r>
          </w:p>
        </w:tc>
        <w:tc>
          <w:tcPr>
            <w:tcW w:w="2172" w:type="pct"/>
            <w:tcBorders>
              <w:top w:val="single" w:sz="8" w:space="0" w:color="FFFFFF"/>
              <w:left w:val="single" w:sz="8" w:space="0" w:color="FFFFFF"/>
              <w:bottom w:val="single" w:sz="8" w:space="0" w:color="FFFFFF"/>
            </w:tcBorders>
            <w:shd w:val="clear" w:color="auto" w:fill="F2F2F2" w:themeFill="background1" w:themeFillShade="F2"/>
            <w:vAlign w:val="center"/>
          </w:tcPr>
          <w:p w14:paraId="0EA4F570" w14:textId="7E5B1916" w:rsidR="00707123" w:rsidRPr="00302D27" w:rsidRDefault="00707123" w:rsidP="00707123">
            <w:pPr>
              <w:pStyle w:val="Body"/>
              <w:rPr>
                <w:lang w:val="en-GB"/>
              </w:rPr>
            </w:pPr>
            <w:r w:rsidRPr="00302D27">
              <w:rPr>
                <w:lang w:val="en-GB"/>
              </w:rPr>
              <w:t>CIM - Schedule Market Document v5r1is used for downloading Nominations.</w:t>
            </w:r>
          </w:p>
        </w:tc>
        <w:tc>
          <w:tcPr>
            <w:tcW w:w="1187" w:type="pct"/>
            <w:tcBorders>
              <w:top w:val="single" w:sz="8" w:space="0" w:color="FFFFFF"/>
              <w:left w:val="single" w:sz="8" w:space="0" w:color="FFFFFF"/>
              <w:bottom w:val="single" w:sz="8" w:space="0" w:color="FFFFFF"/>
            </w:tcBorders>
            <w:shd w:val="clear" w:color="auto" w:fill="F2F2F2" w:themeFill="background1" w:themeFillShade="F2"/>
            <w:vAlign w:val="center"/>
          </w:tcPr>
          <w:p w14:paraId="696893A4" w14:textId="78913736" w:rsidR="00707123" w:rsidRPr="00302D27" w:rsidRDefault="00707123" w:rsidP="00707123">
            <w:pPr>
              <w:pStyle w:val="Body"/>
              <w:rPr>
                <w:lang w:val="en-GB"/>
              </w:rPr>
            </w:pPr>
            <w:r w:rsidRPr="00302D27">
              <w:rPr>
                <w:lang w:val="en-GB"/>
              </w:rPr>
              <w:t>iec62325-451-2-schedule-v5-1</w:t>
            </w:r>
          </w:p>
        </w:tc>
      </w:tr>
      <w:tr w:rsidR="00597E16" w:rsidRPr="00302D27" w14:paraId="31AB7EB6" w14:textId="77777777" w:rsidTr="00707123">
        <w:tc>
          <w:tcPr>
            <w:tcW w:w="1641" w:type="pct"/>
            <w:tcBorders>
              <w:top w:val="single" w:sz="8" w:space="0" w:color="FFFFFF"/>
              <w:bottom w:val="single" w:sz="8" w:space="0" w:color="FFFFFF"/>
            </w:tcBorders>
            <w:shd w:val="clear" w:color="auto" w:fill="D9D9D9" w:themeFill="background1" w:themeFillShade="D9"/>
            <w:vAlign w:val="center"/>
          </w:tcPr>
          <w:p w14:paraId="2C20EC0D" w14:textId="77777777" w:rsidR="00707123" w:rsidRPr="00302D27" w:rsidRDefault="00707123" w:rsidP="00707123">
            <w:pPr>
              <w:pStyle w:val="Body"/>
              <w:rPr>
                <w:b/>
                <w:lang w:val="en-GB"/>
              </w:rPr>
            </w:pPr>
            <w:r w:rsidRPr="00302D27">
              <w:rPr>
                <w:b/>
                <w:lang w:val="en-GB"/>
              </w:rPr>
              <w:t xml:space="preserve">Result of Input WS </w:t>
            </w:r>
          </w:p>
        </w:tc>
        <w:tc>
          <w:tcPr>
            <w:tcW w:w="2172" w:type="pct"/>
            <w:tcBorders>
              <w:top w:val="single" w:sz="8" w:space="0" w:color="FFFFFF"/>
              <w:left w:val="single" w:sz="8" w:space="0" w:color="FFFFFF"/>
              <w:bottom w:val="single" w:sz="8" w:space="0" w:color="FFFFFF"/>
            </w:tcBorders>
            <w:shd w:val="clear" w:color="auto" w:fill="F2F2F2" w:themeFill="background1" w:themeFillShade="F2"/>
            <w:vAlign w:val="center"/>
          </w:tcPr>
          <w:p w14:paraId="060C7A54" w14:textId="2E023D5A" w:rsidR="00707123" w:rsidRPr="00302D27" w:rsidRDefault="00707123" w:rsidP="00707123">
            <w:pPr>
              <w:pStyle w:val="Body"/>
              <w:rPr>
                <w:lang w:val="en-GB"/>
              </w:rPr>
            </w:pPr>
            <w:r w:rsidRPr="00302D27">
              <w:rPr>
                <w:lang w:val="en-GB"/>
              </w:rPr>
              <w:t>Acknowledgement document is used for acknowledging receptions of the nominations – see FID DMSWS_NOM_IN.</w:t>
            </w:r>
          </w:p>
        </w:tc>
        <w:tc>
          <w:tcPr>
            <w:tcW w:w="1187" w:type="pct"/>
            <w:tcBorders>
              <w:top w:val="single" w:sz="8" w:space="0" w:color="FFFFFF"/>
              <w:left w:val="single" w:sz="8" w:space="0" w:color="FFFFFF"/>
              <w:bottom w:val="single" w:sz="8" w:space="0" w:color="FFFFFF"/>
            </w:tcBorders>
            <w:shd w:val="clear" w:color="auto" w:fill="F2F2F2" w:themeFill="background1" w:themeFillShade="F2"/>
            <w:vAlign w:val="center"/>
          </w:tcPr>
          <w:p w14:paraId="27BDA68F" w14:textId="06ECEA00" w:rsidR="00707123" w:rsidRPr="00302D27" w:rsidRDefault="00707123" w:rsidP="00707123">
            <w:pPr>
              <w:pStyle w:val="Body"/>
              <w:rPr>
                <w:lang w:val="en-GB"/>
              </w:rPr>
            </w:pPr>
            <w:r w:rsidRPr="00302D27">
              <w:rPr>
                <w:lang w:val="en-GB"/>
              </w:rPr>
              <w:t>iec62325-451-1-acknowledgement_v8_0</w:t>
            </w:r>
          </w:p>
        </w:tc>
      </w:tr>
    </w:tbl>
    <w:p w14:paraId="1B28DFE4" w14:textId="77777777" w:rsidR="008B08DF" w:rsidRPr="00302D27" w:rsidRDefault="008B08DF" w:rsidP="008B08DF">
      <w:pPr>
        <w:pStyle w:val="UNINormalParagraph"/>
        <w:rPr>
          <w:color w:val="auto"/>
          <w:sz w:val="22"/>
          <w:szCs w:val="22"/>
          <w:lang w:val="en-GB"/>
        </w:rPr>
      </w:pPr>
    </w:p>
    <w:p w14:paraId="72D70D90" w14:textId="10A5CE63" w:rsidR="008B08DF" w:rsidRPr="00302D27" w:rsidRDefault="008B08DF" w:rsidP="0064689D">
      <w:pPr>
        <w:pStyle w:val="Heading2"/>
        <w:rPr>
          <w:lang w:val="en-GB"/>
        </w:rPr>
      </w:pPr>
      <w:bookmarkStart w:id="666" w:name="_Toc187570417"/>
      <w:bookmarkStart w:id="667" w:name="_Toc199935396"/>
      <w:bookmarkStart w:id="668" w:name="_Toc272998626"/>
      <w:bookmarkStart w:id="669" w:name="_Toc276729408"/>
      <w:bookmarkStart w:id="670" w:name="_Toc300044670"/>
      <w:bookmarkStart w:id="671" w:name="_Toc300053101"/>
      <w:bookmarkStart w:id="672" w:name="_Toc300060823"/>
      <w:bookmarkStart w:id="673" w:name="_Toc444601731"/>
      <w:bookmarkStart w:id="674" w:name="_Toc472337257"/>
      <w:bookmarkStart w:id="675" w:name="_Toc12434244"/>
      <w:r w:rsidRPr="00302D27">
        <w:rPr>
          <w:lang w:val="en-GB"/>
        </w:rPr>
        <w:t>Description of ENT</w:t>
      </w:r>
      <w:r w:rsidR="00940DA2" w:rsidRPr="00302D27">
        <w:rPr>
          <w:lang w:val="en-GB"/>
        </w:rPr>
        <w:t>SO-E</w:t>
      </w:r>
      <w:r w:rsidRPr="00302D27">
        <w:rPr>
          <w:lang w:val="en-GB"/>
        </w:rPr>
        <w:t xml:space="preserve"> XSD Schemas</w:t>
      </w:r>
      <w:bookmarkEnd w:id="666"/>
      <w:bookmarkEnd w:id="667"/>
      <w:bookmarkEnd w:id="668"/>
      <w:bookmarkEnd w:id="669"/>
      <w:bookmarkEnd w:id="670"/>
      <w:bookmarkEnd w:id="671"/>
      <w:bookmarkEnd w:id="672"/>
      <w:bookmarkEnd w:id="673"/>
      <w:bookmarkEnd w:id="674"/>
      <w:bookmarkEnd w:id="675"/>
    </w:p>
    <w:p w14:paraId="3F303A2F" w14:textId="27A2A96E" w:rsidR="008B08DF" w:rsidRPr="00302D27" w:rsidRDefault="008B08DF" w:rsidP="003546C3">
      <w:pPr>
        <w:pStyle w:val="Body"/>
        <w:rPr>
          <w:lang w:val="en-GB"/>
        </w:rPr>
      </w:pPr>
      <w:r w:rsidRPr="00302D27">
        <w:rPr>
          <w:lang w:val="en-GB"/>
        </w:rPr>
        <w:t xml:space="preserve">All XSD Schemas described below are </w:t>
      </w:r>
      <w:r w:rsidR="00707123" w:rsidRPr="00302D27">
        <w:rPr>
          <w:lang w:val="en-GB"/>
        </w:rPr>
        <w:t>based on the ENTSO-E standards.</w:t>
      </w:r>
    </w:p>
    <w:p w14:paraId="65AC39EA" w14:textId="0A255464" w:rsidR="008B08DF" w:rsidRPr="00302D27" w:rsidRDefault="003B2169" w:rsidP="0064689D">
      <w:pPr>
        <w:pStyle w:val="Heading3"/>
        <w:rPr>
          <w:lang w:val="en-GB"/>
        </w:rPr>
      </w:pPr>
      <w:bookmarkStart w:id="676" w:name="_Bid_Document"/>
      <w:bookmarkStart w:id="677" w:name="_Schedule_Message"/>
      <w:bookmarkStart w:id="678" w:name="_Toc174947951"/>
      <w:bookmarkStart w:id="679" w:name="_Toc174972901"/>
      <w:bookmarkStart w:id="680" w:name="_Toc175125978"/>
      <w:bookmarkStart w:id="681" w:name="_Toc226974169"/>
      <w:bookmarkStart w:id="682" w:name="_Toc187570420"/>
      <w:bookmarkStart w:id="683" w:name="_Toc199935403"/>
      <w:bookmarkStart w:id="684" w:name="_Toc272998654"/>
      <w:bookmarkStart w:id="685" w:name="_Toc276729413"/>
      <w:bookmarkStart w:id="686" w:name="_Toc300044675"/>
      <w:bookmarkStart w:id="687" w:name="_Toc300053106"/>
      <w:bookmarkStart w:id="688" w:name="_Toc300060828"/>
      <w:bookmarkStart w:id="689" w:name="_Toc444601736"/>
      <w:bookmarkStart w:id="690" w:name="_Toc472337262"/>
      <w:bookmarkStart w:id="691" w:name="_Ref512168323"/>
      <w:bookmarkStart w:id="692" w:name="_Ref512170318"/>
      <w:bookmarkStart w:id="693" w:name="_Ref512170336"/>
      <w:bookmarkStart w:id="694" w:name="_Ref515211018"/>
      <w:bookmarkStart w:id="695" w:name="_Ref515211021"/>
      <w:bookmarkStart w:id="696" w:name="_Toc12434245"/>
      <w:bookmarkEnd w:id="676"/>
      <w:bookmarkEnd w:id="677"/>
      <w:bookmarkEnd w:id="678"/>
      <w:bookmarkEnd w:id="679"/>
      <w:bookmarkEnd w:id="680"/>
      <w:bookmarkEnd w:id="681"/>
      <w:r w:rsidRPr="00302D27">
        <w:rPr>
          <w:lang w:val="en-GB"/>
        </w:rPr>
        <w:t>CIM - Schedule Market Document v5r1</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1B36B5A7" w14:textId="5FD4C67D" w:rsidR="008B08DF" w:rsidRPr="00302D27" w:rsidRDefault="008B08DF" w:rsidP="0064689D">
      <w:pPr>
        <w:pStyle w:val="Heading4"/>
        <w:rPr>
          <w:lang w:val="en-GB"/>
        </w:rPr>
      </w:pPr>
      <w:bookmarkStart w:id="697" w:name="_Toc199935404"/>
      <w:bookmarkStart w:id="698" w:name="_Toc272998655"/>
      <w:r w:rsidRPr="00302D27">
        <w:rPr>
          <w:lang w:val="en-GB"/>
        </w:rPr>
        <w:t xml:space="preserve">Schedule </w:t>
      </w:r>
      <w:r w:rsidR="00192C4A" w:rsidRPr="00302D27">
        <w:rPr>
          <w:lang w:val="en-GB"/>
        </w:rPr>
        <w:t>Market Document</w:t>
      </w:r>
      <w:r w:rsidRPr="00302D27">
        <w:rPr>
          <w:lang w:val="en-GB"/>
        </w:rPr>
        <w:t xml:space="preserve"> Description</w:t>
      </w:r>
      <w:bookmarkEnd w:id="697"/>
      <w:bookmarkEnd w:id="698"/>
    </w:p>
    <w:p w14:paraId="1CE393DF" w14:textId="5C86D5F7" w:rsidR="008B08DF" w:rsidRPr="00302D27" w:rsidRDefault="008B08DF" w:rsidP="003546C3">
      <w:pPr>
        <w:pStyle w:val="Body"/>
        <w:rPr>
          <w:lang w:val="en-GB"/>
        </w:rPr>
      </w:pPr>
      <w:r w:rsidRPr="00302D27">
        <w:rPr>
          <w:lang w:val="en-GB"/>
        </w:rPr>
        <w:t xml:space="preserve">The Schedule </w:t>
      </w:r>
      <w:r w:rsidR="00192C4A" w:rsidRPr="00302D27">
        <w:rPr>
          <w:lang w:val="en-GB"/>
        </w:rPr>
        <w:t>Market Document</w:t>
      </w:r>
      <w:r w:rsidRPr="00302D27">
        <w:rPr>
          <w:lang w:val="en-GB"/>
        </w:rPr>
        <w:t xml:space="preserve"> is used for submitting, modifying </w:t>
      </w:r>
      <w:r w:rsidR="00923773">
        <w:rPr>
          <w:lang w:val="en-GB"/>
        </w:rPr>
        <w:t>and</w:t>
      </w:r>
      <w:r w:rsidR="00923773" w:rsidRPr="00302D27">
        <w:rPr>
          <w:lang w:val="en-GB"/>
        </w:rPr>
        <w:t xml:space="preserve"> </w:t>
      </w:r>
      <w:r w:rsidRPr="00302D27">
        <w:rPr>
          <w:lang w:val="en-GB"/>
        </w:rPr>
        <w:t>downloading nominations to/from Damas.</w:t>
      </w:r>
    </w:p>
    <w:p w14:paraId="61ACA16F" w14:textId="0CC9C219" w:rsidR="008B08DF" w:rsidRPr="00302D27" w:rsidRDefault="008B08DF" w:rsidP="003546C3">
      <w:pPr>
        <w:pStyle w:val="Body"/>
        <w:rPr>
          <w:lang w:val="en-GB"/>
        </w:rPr>
      </w:pPr>
      <w:r w:rsidRPr="00302D27">
        <w:rPr>
          <w:lang w:val="en-GB"/>
        </w:rPr>
        <w:t>All tags in the XML file are populated wi</w:t>
      </w:r>
      <w:r w:rsidR="00192C4A" w:rsidRPr="00302D27">
        <w:rPr>
          <w:lang w:val="en-GB"/>
        </w:rPr>
        <w:t xml:space="preserve">th data in accordance with </w:t>
      </w:r>
      <w:r w:rsidR="006A37A6" w:rsidRPr="00302D27">
        <w:rPr>
          <w:lang w:val="en-GB"/>
        </w:rPr>
        <w:t>ENTSO-</w:t>
      </w:r>
      <w:proofErr w:type="gramStart"/>
      <w:r w:rsidR="006A37A6" w:rsidRPr="00302D27">
        <w:rPr>
          <w:lang w:val="en-GB"/>
        </w:rPr>
        <w:t xml:space="preserve">E </w:t>
      </w:r>
      <w:r w:rsidRPr="00302D27">
        <w:rPr>
          <w:lang w:val="en-GB"/>
        </w:rPr>
        <w:t xml:space="preserve"> rules</w:t>
      </w:r>
      <w:proofErr w:type="gramEnd"/>
      <w:r w:rsidRPr="00302D27">
        <w:rPr>
          <w:lang w:val="en-GB"/>
        </w:rPr>
        <w:t xml:space="preserve">. </w:t>
      </w:r>
    </w:p>
    <w:p w14:paraId="36BA0DD8" w14:textId="1D2F612F" w:rsidR="008B08DF" w:rsidRPr="00302D27" w:rsidRDefault="008B08DF" w:rsidP="003546C3">
      <w:pPr>
        <w:pStyle w:val="Body"/>
        <w:rPr>
          <w:lang w:val="en-GB"/>
        </w:rPr>
      </w:pPr>
      <w:r w:rsidRPr="00302D27">
        <w:rPr>
          <w:lang w:val="en-GB"/>
        </w:rPr>
        <w:t>Primary information about message</w:t>
      </w:r>
      <w:r w:rsidR="00B52D90" w:rsidRPr="00302D27">
        <w:rPr>
          <w:lang w:val="en-GB"/>
        </w:rPr>
        <w:t>s</w:t>
      </w:r>
      <w:r w:rsidRPr="00302D27">
        <w:rPr>
          <w:lang w:val="en-GB"/>
        </w:rPr>
        <w:t xml:space="preserve">, such as message identification and version, or identification of its sender and recipient, are stored in </w:t>
      </w:r>
      <w:r w:rsidR="00B52D90" w:rsidRPr="00302D27">
        <w:rPr>
          <w:lang w:val="en-GB"/>
        </w:rPr>
        <w:t xml:space="preserve">the </w:t>
      </w:r>
      <w:r w:rsidRPr="00302D27">
        <w:rPr>
          <w:lang w:val="en-GB"/>
        </w:rPr>
        <w:t xml:space="preserve">message header. Each nomination is represented by the </w:t>
      </w:r>
      <w:proofErr w:type="spellStart"/>
      <w:r w:rsidRPr="00302D27">
        <w:rPr>
          <w:lang w:val="en-GB"/>
        </w:rPr>
        <w:t>ScheduleTimeSeries</w:t>
      </w:r>
      <w:proofErr w:type="spellEnd"/>
      <w:r w:rsidRPr="00302D27">
        <w:rPr>
          <w:lang w:val="en-GB"/>
        </w:rPr>
        <w:t xml:space="preserve"> element that contains all necessary information about nomination, such as its unique identification number, version number, identification of the source and destination Control Areas, identification of the </w:t>
      </w:r>
      <w:r w:rsidR="00D751F5" w:rsidRPr="00302D27">
        <w:rPr>
          <w:lang w:val="en-GB"/>
        </w:rPr>
        <w:t>parties</w:t>
      </w:r>
      <w:r w:rsidRPr="00302D27">
        <w:rPr>
          <w:lang w:val="en-GB"/>
        </w:rPr>
        <w:t xml:space="preserve">, and nomination type. </w:t>
      </w:r>
    </w:p>
    <w:p w14:paraId="385D3FC0" w14:textId="40E158CB" w:rsidR="00B55EFB" w:rsidRPr="00302D27" w:rsidRDefault="008B08DF" w:rsidP="003546C3">
      <w:pPr>
        <w:pStyle w:val="Body"/>
        <w:rPr>
          <w:lang w:val="en-GB"/>
        </w:rPr>
      </w:pPr>
      <w:r w:rsidRPr="00302D27">
        <w:rPr>
          <w:lang w:val="en-GB"/>
        </w:rPr>
        <w:t xml:space="preserve">The Period element defines the </w:t>
      </w:r>
      <w:r w:rsidR="00C707D3" w:rsidRPr="00302D27">
        <w:rPr>
          <w:lang w:val="en-GB"/>
        </w:rPr>
        <w:t>Business Day</w:t>
      </w:r>
      <w:r w:rsidRPr="00302D27">
        <w:rPr>
          <w:lang w:val="en-GB"/>
        </w:rPr>
        <w:t xml:space="preserve"> for which nomination is entered and its time resolution. Values for each hour of the </w:t>
      </w:r>
      <w:r w:rsidR="00C707D3" w:rsidRPr="00302D27">
        <w:rPr>
          <w:lang w:val="en-GB"/>
        </w:rPr>
        <w:t>Business Day</w:t>
      </w:r>
      <w:r w:rsidRPr="00302D27">
        <w:rPr>
          <w:lang w:val="en-GB"/>
        </w:rPr>
        <w:t xml:space="preserve"> are listed in the Interval element. The XML file with the </w:t>
      </w:r>
      <w:r w:rsidR="00CF3296" w:rsidRPr="00302D27">
        <w:rPr>
          <w:lang w:val="en-GB"/>
        </w:rPr>
        <w:t xml:space="preserve">PT60M </w:t>
      </w:r>
      <w:r w:rsidRPr="00302D27">
        <w:rPr>
          <w:lang w:val="en-GB"/>
        </w:rPr>
        <w:t xml:space="preserve">resolution contains schedules with </w:t>
      </w:r>
      <w:r w:rsidR="00CF3296" w:rsidRPr="00302D27">
        <w:rPr>
          <w:lang w:val="en-GB"/>
        </w:rPr>
        <w:t xml:space="preserve">24 </w:t>
      </w:r>
      <w:r w:rsidRPr="00302D27">
        <w:rPr>
          <w:lang w:val="en-GB"/>
        </w:rPr>
        <w:t>values (</w:t>
      </w:r>
      <w:r w:rsidR="00CF3296" w:rsidRPr="00302D27">
        <w:rPr>
          <w:lang w:val="en-GB"/>
        </w:rPr>
        <w:t xml:space="preserve">23 </w:t>
      </w:r>
      <w:r w:rsidRPr="00302D27">
        <w:rPr>
          <w:lang w:val="en-GB"/>
        </w:rPr>
        <w:t xml:space="preserve">when switching from winter time to summer time, </w:t>
      </w:r>
      <w:r w:rsidR="00CF3296" w:rsidRPr="00302D27">
        <w:rPr>
          <w:lang w:val="en-GB"/>
        </w:rPr>
        <w:t xml:space="preserve">25 </w:t>
      </w:r>
      <w:r w:rsidRPr="00302D27">
        <w:rPr>
          <w:lang w:val="en-GB"/>
        </w:rPr>
        <w:t xml:space="preserve">when switching from summer time to winter time). In case of the </w:t>
      </w:r>
      <w:r w:rsidR="00381EE7" w:rsidRPr="00302D27">
        <w:rPr>
          <w:lang w:val="en-GB"/>
        </w:rPr>
        <w:t xml:space="preserve">25 </w:t>
      </w:r>
      <w:r w:rsidRPr="00302D27">
        <w:rPr>
          <w:lang w:val="en-GB"/>
        </w:rPr>
        <w:t xml:space="preserve">values, </w:t>
      </w:r>
      <w:r w:rsidR="00941F0F">
        <w:rPr>
          <w:lang w:val="en-GB"/>
        </w:rPr>
        <w:t xml:space="preserve">an </w:t>
      </w:r>
      <w:r w:rsidRPr="00302D27">
        <w:rPr>
          <w:lang w:val="en-GB"/>
        </w:rPr>
        <w:t xml:space="preserve">additional hour is inserted inside </w:t>
      </w:r>
      <w:r w:rsidR="00B55EFB" w:rsidRPr="00302D27">
        <w:rPr>
          <w:lang w:val="en-GB"/>
        </w:rPr>
        <w:t>time series</w:t>
      </w:r>
      <w:r w:rsidRPr="00302D27">
        <w:rPr>
          <w:lang w:val="en-GB"/>
        </w:rPr>
        <w:t xml:space="preserve"> and remaining hourly values are shifted up. </w:t>
      </w:r>
    </w:p>
    <w:p w14:paraId="5EDAB87E" w14:textId="3DA07B31" w:rsidR="00E37B72" w:rsidRPr="00302D27" w:rsidRDefault="00715215" w:rsidP="003546C3">
      <w:pPr>
        <w:pStyle w:val="Body"/>
        <w:rPr>
          <w:b/>
          <w:lang w:val="en-GB"/>
        </w:rPr>
      </w:pPr>
      <w:r w:rsidRPr="00302D27">
        <w:rPr>
          <w:b/>
          <w:lang w:val="en-GB"/>
        </w:rPr>
        <w:t>Example – 23 hours day</w:t>
      </w:r>
      <w:r w:rsidR="00E37B72" w:rsidRPr="00302D27">
        <w:rPr>
          <w:b/>
          <w:lang w:val="en-GB"/>
        </w:rPr>
        <w:t xml:space="preserve"> </w:t>
      </w:r>
    </w:p>
    <w:tbl>
      <w:tblPr>
        <w:tblW w:w="5000" w:type="pct"/>
        <w:tblBorders>
          <w:insideH w:val="single" w:sz="8" w:space="0" w:color="FFFFFF"/>
          <w:insideV w:val="single" w:sz="8" w:space="0" w:color="FFFFFF"/>
        </w:tblBorders>
        <w:tblLook w:val="01E0" w:firstRow="1" w:lastRow="1" w:firstColumn="1" w:lastColumn="1" w:noHBand="0" w:noVBand="0"/>
      </w:tblPr>
      <w:tblGrid>
        <w:gridCol w:w="1596"/>
        <w:gridCol w:w="3189"/>
        <w:gridCol w:w="4786"/>
      </w:tblGrid>
      <w:tr w:rsidR="00BB177C" w:rsidRPr="00302D27" w14:paraId="2DFB16F0" w14:textId="539A5472" w:rsidTr="004F5E7F">
        <w:tc>
          <w:tcPr>
            <w:tcW w:w="834" w:type="pct"/>
            <w:tcBorders>
              <w:top w:val="nil"/>
            </w:tcBorders>
            <w:shd w:val="clear" w:color="auto" w:fill="BFBFBF" w:themeFill="background1" w:themeFillShade="BF"/>
          </w:tcPr>
          <w:p w14:paraId="2B2CFDDD" w14:textId="69110788" w:rsidR="00BB177C" w:rsidRPr="00302D27" w:rsidRDefault="004A2252" w:rsidP="007869EF">
            <w:pPr>
              <w:pStyle w:val="Body"/>
              <w:rPr>
                <w:b/>
                <w:lang w:val="en-GB"/>
              </w:rPr>
            </w:pPr>
            <w:r w:rsidRPr="00302D27">
              <w:rPr>
                <w:b/>
                <w:lang w:val="en-GB"/>
              </w:rPr>
              <w:lastRenderedPageBreak/>
              <w:t>Position</w:t>
            </w:r>
            <w:r w:rsidR="00BB177C" w:rsidRPr="00302D27">
              <w:rPr>
                <w:b/>
                <w:lang w:val="en-GB"/>
              </w:rPr>
              <w:t xml:space="preserve"> in the XML</w:t>
            </w:r>
          </w:p>
        </w:tc>
        <w:tc>
          <w:tcPr>
            <w:tcW w:w="1666" w:type="pct"/>
            <w:tcBorders>
              <w:top w:val="nil"/>
            </w:tcBorders>
            <w:shd w:val="clear" w:color="auto" w:fill="BFBFBF" w:themeFill="background1" w:themeFillShade="BF"/>
          </w:tcPr>
          <w:p w14:paraId="7813E312" w14:textId="39388063" w:rsidR="00BB177C" w:rsidRPr="00302D27" w:rsidRDefault="00BB177C" w:rsidP="007869EF">
            <w:pPr>
              <w:pStyle w:val="Body"/>
              <w:rPr>
                <w:b/>
                <w:lang w:val="en-GB"/>
              </w:rPr>
            </w:pPr>
            <w:r w:rsidRPr="00302D27">
              <w:rPr>
                <w:b/>
                <w:lang w:val="en-GB"/>
              </w:rPr>
              <w:t>Time Interval in CET/CEST</w:t>
            </w:r>
          </w:p>
        </w:tc>
        <w:tc>
          <w:tcPr>
            <w:tcW w:w="2500" w:type="pct"/>
            <w:tcBorders>
              <w:top w:val="nil"/>
            </w:tcBorders>
            <w:shd w:val="clear" w:color="auto" w:fill="BFBFBF" w:themeFill="background1" w:themeFillShade="BF"/>
          </w:tcPr>
          <w:p w14:paraId="62A67E31" w14:textId="1AB929D1" w:rsidR="00BB177C" w:rsidRPr="00302D27" w:rsidRDefault="00BB177C" w:rsidP="007869EF">
            <w:pPr>
              <w:pStyle w:val="Body"/>
              <w:rPr>
                <w:b/>
                <w:lang w:val="en-GB"/>
              </w:rPr>
            </w:pPr>
            <w:r w:rsidRPr="00302D27">
              <w:rPr>
                <w:b/>
                <w:lang w:val="en-GB"/>
              </w:rPr>
              <w:t>Time Interval in UTC</w:t>
            </w:r>
          </w:p>
        </w:tc>
      </w:tr>
      <w:tr w:rsidR="00BB177C" w:rsidRPr="00302D27" w14:paraId="0878D96C" w14:textId="39910179" w:rsidTr="004F5E7F">
        <w:tc>
          <w:tcPr>
            <w:tcW w:w="834" w:type="pct"/>
            <w:shd w:val="clear" w:color="auto" w:fill="D9D9D9" w:themeFill="background1" w:themeFillShade="D9"/>
          </w:tcPr>
          <w:p w14:paraId="14ABB029" w14:textId="654F4EAB" w:rsidR="00BB177C" w:rsidRPr="00302D27" w:rsidRDefault="00BB177C" w:rsidP="007869EF">
            <w:pPr>
              <w:pStyle w:val="Body"/>
              <w:rPr>
                <w:rFonts w:cs="Arial"/>
                <w:b/>
                <w:szCs w:val="18"/>
                <w:lang w:val="en-GB"/>
              </w:rPr>
            </w:pPr>
            <w:r w:rsidRPr="00302D27">
              <w:rPr>
                <w:rFonts w:cs="Arial"/>
                <w:b/>
                <w:szCs w:val="18"/>
                <w:lang w:val="en-GB"/>
              </w:rPr>
              <w:t>1</w:t>
            </w:r>
          </w:p>
        </w:tc>
        <w:tc>
          <w:tcPr>
            <w:tcW w:w="1666" w:type="pct"/>
            <w:shd w:val="clear" w:color="auto" w:fill="F2F2F2" w:themeFill="background1" w:themeFillShade="F2"/>
          </w:tcPr>
          <w:p w14:paraId="1991C680" w14:textId="1F69AAE6" w:rsidR="00BB177C" w:rsidRPr="00302D27" w:rsidRDefault="00BB177C" w:rsidP="007869EF">
            <w:pPr>
              <w:pStyle w:val="Body"/>
              <w:rPr>
                <w:lang w:val="en-GB"/>
              </w:rPr>
            </w:pPr>
            <w:r w:rsidRPr="00302D27">
              <w:rPr>
                <w:lang w:val="en-GB"/>
              </w:rPr>
              <w:t>00:00-01:00</w:t>
            </w:r>
          </w:p>
        </w:tc>
        <w:tc>
          <w:tcPr>
            <w:tcW w:w="2500" w:type="pct"/>
            <w:shd w:val="clear" w:color="auto" w:fill="F2F2F2" w:themeFill="background1" w:themeFillShade="F2"/>
          </w:tcPr>
          <w:p w14:paraId="0AF261A4" w14:textId="30DDEB3C" w:rsidR="00BB177C" w:rsidRPr="00302D27" w:rsidRDefault="005E3DFE" w:rsidP="007869EF">
            <w:pPr>
              <w:pStyle w:val="Body"/>
              <w:rPr>
                <w:lang w:val="en-GB"/>
              </w:rPr>
            </w:pPr>
            <w:r w:rsidRPr="00302D27">
              <w:rPr>
                <w:lang w:val="en-GB"/>
              </w:rPr>
              <w:t>D-1 23:00-24:00</w:t>
            </w:r>
          </w:p>
        </w:tc>
      </w:tr>
      <w:tr w:rsidR="00BB177C" w:rsidRPr="00302D27" w14:paraId="25A21509" w14:textId="27994F83" w:rsidTr="004F5E7F">
        <w:tc>
          <w:tcPr>
            <w:tcW w:w="834" w:type="pct"/>
            <w:shd w:val="clear" w:color="auto" w:fill="D9D9D9" w:themeFill="background1" w:themeFillShade="D9"/>
          </w:tcPr>
          <w:p w14:paraId="1F39AB33" w14:textId="2E89D92D" w:rsidR="00BB177C" w:rsidRPr="00302D27" w:rsidRDefault="00BB177C" w:rsidP="007869EF">
            <w:pPr>
              <w:pStyle w:val="Body"/>
              <w:rPr>
                <w:rFonts w:cs="Arial"/>
                <w:b/>
                <w:szCs w:val="18"/>
                <w:lang w:val="en-GB"/>
              </w:rPr>
            </w:pPr>
            <w:r w:rsidRPr="00302D27">
              <w:rPr>
                <w:rFonts w:cs="Arial"/>
                <w:b/>
                <w:szCs w:val="18"/>
                <w:lang w:val="en-GB"/>
              </w:rPr>
              <w:t>2</w:t>
            </w:r>
          </w:p>
        </w:tc>
        <w:tc>
          <w:tcPr>
            <w:tcW w:w="1666" w:type="pct"/>
            <w:shd w:val="clear" w:color="auto" w:fill="F2F2F2" w:themeFill="background1" w:themeFillShade="F2"/>
          </w:tcPr>
          <w:p w14:paraId="02698864" w14:textId="0EDF6EDF" w:rsidR="00BB177C" w:rsidRPr="00302D27" w:rsidRDefault="005E3DFE" w:rsidP="007869EF">
            <w:pPr>
              <w:pStyle w:val="Body"/>
              <w:rPr>
                <w:lang w:val="en-GB"/>
              </w:rPr>
            </w:pPr>
            <w:r w:rsidRPr="00302D27">
              <w:rPr>
                <w:lang w:val="en-GB"/>
              </w:rPr>
              <w:t>01:00-03</w:t>
            </w:r>
            <w:r w:rsidR="00BB177C" w:rsidRPr="00302D27">
              <w:rPr>
                <w:lang w:val="en-GB"/>
              </w:rPr>
              <w:t>:00</w:t>
            </w:r>
            <w:r w:rsidR="0075556C" w:rsidRPr="00302D27">
              <w:rPr>
                <w:lang w:val="en-GB"/>
              </w:rPr>
              <w:t xml:space="preserve"> </w:t>
            </w:r>
            <w:r w:rsidR="004C070C" w:rsidRPr="00302D27">
              <w:rPr>
                <w:lang w:val="en-GB"/>
              </w:rPr>
              <w:t>(clock change hour)</w:t>
            </w:r>
          </w:p>
        </w:tc>
        <w:tc>
          <w:tcPr>
            <w:tcW w:w="2500" w:type="pct"/>
            <w:shd w:val="clear" w:color="auto" w:fill="F2F2F2" w:themeFill="background1" w:themeFillShade="F2"/>
          </w:tcPr>
          <w:p w14:paraId="3F8C26C9" w14:textId="76B34AC6" w:rsidR="00BB177C" w:rsidRPr="00302D27" w:rsidRDefault="005E3DFE" w:rsidP="007869EF">
            <w:pPr>
              <w:pStyle w:val="Body"/>
              <w:rPr>
                <w:lang w:val="en-GB"/>
              </w:rPr>
            </w:pPr>
            <w:r w:rsidRPr="00302D27">
              <w:rPr>
                <w:lang w:val="en-GB"/>
              </w:rPr>
              <w:t>00:00-01:00</w:t>
            </w:r>
          </w:p>
        </w:tc>
      </w:tr>
      <w:tr w:rsidR="005E3DFE" w:rsidRPr="00302D27" w14:paraId="0D955C34" w14:textId="77777777" w:rsidTr="004F5E7F">
        <w:tc>
          <w:tcPr>
            <w:tcW w:w="834" w:type="pct"/>
            <w:shd w:val="clear" w:color="auto" w:fill="D9D9D9" w:themeFill="background1" w:themeFillShade="D9"/>
          </w:tcPr>
          <w:p w14:paraId="65F366E0" w14:textId="35FEE51F" w:rsidR="005E3DFE" w:rsidRPr="00302D27" w:rsidRDefault="005E3DFE" w:rsidP="007869EF">
            <w:pPr>
              <w:pStyle w:val="Body"/>
              <w:rPr>
                <w:rFonts w:cs="Arial"/>
                <w:b/>
                <w:szCs w:val="18"/>
                <w:lang w:val="en-GB"/>
              </w:rPr>
            </w:pPr>
            <w:r w:rsidRPr="00302D27">
              <w:rPr>
                <w:rFonts w:cs="Arial"/>
                <w:b/>
                <w:szCs w:val="18"/>
                <w:lang w:val="en-GB"/>
              </w:rPr>
              <w:t>3</w:t>
            </w:r>
          </w:p>
        </w:tc>
        <w:tc>
          <w:tcPr>
            <w:tcW w:w="1666" w:type="pct"/>
            <w:shd w:val="clear" w:color="auto" w:fill="F2F2F2" w:themeFill="background1" w:themeFillShade="F2"/>
          </w:tcPr>
          <w:p w14:paraId="45BE7A7D" w14:textId="1B8A8999" w:rsidR="005E3DFE" w:rsidRPr="00302D27" w:rsidRDefault="0075556C" w:rsidP="007869EF">
            <w:pPr>
              <w:pStyle w:val="Body"/>
              <w:rPr>
                <w:lang w:val="en-GB"/>
              </w:rPr>
            </w:pPr>
            <w:r w:rsidRPr="00302D27">
              <w:rPr>
                <w:lang w:val="en-GB"/>
              </w:rPr>
              <w:t>03:00-04:00</w:t>
            </w:r>
          </w:p>
        </w:tc>
        <w:tc>
          <w:tcPr>
            <w:tcW w:w="2500" w:type="pct"/>
            <w:shd w:val="clear" w:color="auto" w:fill="F2F2F2" w:themeFill="background1" w:themeFillShade="F2"/>
          </w:tcPr>
          <w:p w14:paraId="376DE274" w14:textId="271ED483" w:rsidR="005E3DFE" w:rsidRPr="00302D27" w:rsidRDefault="004C070C" w:rsidP="007869EF">
            <w:pPr>
              <w:pStyle w:val="Body"/>
              <w:rPr>
                <w:lang w:val="en-GB"/>
              </w:rPr>
            </w:pPr>
            <w:r w:rsidRPr="00302D27">
              <w:rPr>
                <w:lang w:val="en-GB"/>
              </w:rPr>
              <w:t>01:00-02:00</w:t>
            </w:r>
          </w:p>
        </w:tc>
      </w:tr>
      <w:tr w:rsidR="005E3DFE" w:rsidRPr="00302D27" w14:paraId="1736FA3F" w14:textId="77777777" w:rsidTr="005E3DFE">
        <w:tc>
          <w:tcPr>
            <w:tcW w:w="5000" w:type="pct"/>
            <w:gridSpan w:val="3"/>
            <w:shd w:val="clear" w:color="auto" w:fill="F2F2F2" w:themeFill="background1" w:themeFillShade="F2"/>
          </w:tcPr>
          <w:p w14:paraId="2528544E" w14:textId="450202D8" w:rsidR="005E3DFE" w:rsidRPr="00302D27" w:rsidRDefault="005E3DFE" w:rsidP="005E3DFE">
            <w:pPr>
              <w:pStyle w:val="Body"/>
              <w:jc w:val="center"/>
              <w:rPr>
                <w:lang w:val="en-GB"/>
              </w:rPr>
            </w:pPr>
            <w:r w:rsidRPr="00302D27">
              <w:rPr>
                <w:lang w:val="en-GB"/>
              </w:rPr>
              <w:t>...</w:t>
            </w:r>
          </w:p>
        </w:tc>
      </w:tr>
      <w:tr w:rsidR="00FF2609" w:rsidRPr="00302D27" w14:paraId="0C0A8C8E" w14:textId="77777777" w:rsidTr="004F5E7F">
        <w:tc>
          <w:tcPr>
            <w:tcW w:w="834" w:type="pct"/>
            <w:shd w:val="clear" w:color="auto" w:fill="D9D9D9" w:themeFill="background1" w:themeFillShade="D9"/>
          </w:tcPr>
          <w:p w14:paraId="6BFB3448" w14:textId="34B78DB1" w:rsidR="00FF2609" w:rsidRPr="00302D27" w:rsidRDefault="00FF2609" w:rsidP="007869EF">
            <w:pPr>
              <w:pStyle w:val="Body"/>
              <w:rPr>
                <w:rFonts w:cs="Arial"/>
                <w:b/>
                <w:szCs w:val="18"/>
                <w:lang w:val="en-GB"/>
              </w:rPr>
            </w:pPr>
            <w:r w:rsidRPr="00302D27">
              <w:rPr>
                <w:rFonts w:cs="Arial"/>
                <w:b/>
                <w:szCs w:val="18"/>
                <w:lang w:val="en-GB"/>
              </w:rPr>
              <w:t>23</w:t>
            </w:r>
          </w:p>
        </w:tc>
        <w:tc>
          <w:tcPr>
            <w:tcW w:w="1666" w:type="pct"/>
            <w:shd w:val="clear" w:color="auto" w:fill="F2F2F2" w:themeFill="background1" w:themeFillShade="F2"/>
          </w:tcPr>
          <w:p w14:paraId="1F119B8E" w14:textId="520D9547" w:rsidR="00FF2609" w:rsidRPr="00302D27" w:rsidRDefault="00FF2609" w:rsidP="007869EF">
            <w:pPr>
              <w:pStyle w:val="Body"/>
              <w:rPr>
                <w:lang w:val="en-GB"/>
              </w:rPr>
            </w:pPr>
            <w:r w:rsidRPr="00302D27">
              <w:rPr>
                <w:lang w:val="en-GB"/>
              </w:rPr>
              <w:t>23:00-24:00</w:t>
            </w:r>
          </w:p>
        </w:tc>
        <w:tc>
          <w:tcPr>
            <w:tcW w:w="2500" w:type="pct"/>
            <w:shd w:val="clear" w:color="auto" w:fill="F2F2F2" w:themeFill="background1" w:themeFillShade="F2"/>
          </w:tcPr>
          <w:p w14:paraId="0189518F" w14:textId="25217DC1" w:rsidR="00FF2609" w:rsidRPr="00302D27" w:rsidRDefault="004F5E7F" w:rsidP="007869EF">
            <w:pPr>
              <w:pStyle w:val="Body"/>
              <w:rPr>
                <w:lang w:val="en-GB"/>
              </w:rPr>
            </w:pPr>
            <w:r w:rsidRPr="00302D27">
              <w:rPr>
                <w:lang w:val="en-GB"/>
              </w:rPr>
              <w:t>21:00-22:00</w:t>
            </w:r>
          </w:p>
        </w:tc>
      </w:tr>
    </w:tbl>
    <w:p w14:paraId="28F3C72E" w14:textId="7C9A2108" w:rsidR="00715215" w:rsidRPr="00302D27" w:rsidRDefault="00715215" w:rsidP="003546C3">
      <w:pPr>
        <w:pStyle w:val="Body"/>
        <w:rPr>
          <w:lang w:val="en-GB"/>
        </w:rPr>
      </w:pPr>
    </w:p>
    <w:p w14:paraId="47214B75" w14:textId="74F1A0AF" w:rsidR="004F5E7F" w:rsidRPr="00302D27" w:rsidRDefault="004F5E7F" w:rsidP="004F5E7F">
      <w:pPr>
        <w:pStyle w:val="Body"/>
        <w:rPr>
          <w:b/>
          <w:lang w:val="en-GB"/>
        </w:rPr>
      </w:pPr>
      <w:r w:rsidRPr="00302D27">
        <w:rPr>
          <w:b/>
          <w:lang w:val="en-GB"/>
        </w:rPr>
        <w:t xml:space="preserve">Example – 24 hours day </w:t>
      </w:r>
      <w:r w:rsidR="007A29C6" w:rsidRPr="00302D27">
        <w:rPr>
          <w:b/>
          <w:lang w:val="en-GB"/>
        </w:rPr>
        <w:t xml:space="preserve">in </w:t>
      </w:r>
      <w:r w:rsidR="00437D12" w:rsidRPr="00302D27">
        <w:rPr>
          <w:b/>
          <w:lang w:val="en-GB"/>
        </w:rPr>
        <w:t>Winter</w:t>
      </w:r>
      <w:r w:rsidR="007A29C6" w:rsidRPr="00302D27">
        <w:rPr>
          <w:b/>
          <w:lang w:val="en-GB"/>
        </w:rPr>
        <w:t xml:space="preserve"> Time</w:t>
      </w:r>
    </w:p>
    <w:tbl>
      <w:tblPr>
        <w:tblW w:w="5000" w:type="pct"/>
        <w:tblBorders>
          <w:insideH w:val="single" w:sz="8" w:space="0" w:color="FFFFFF"/>
          <w:insideV w:val="single" w:sz="8" w:space="0" w:color="FFFFFF"/>
        </w:tblBorders>
        <w:tblLook w:val="01E0" w:firstRow="1" w:lastRow="1" w:firstColumn="1" w:lastColumn="1" w:noHBand="0" w:noVBand="0"/>
      </w:tblPr>
      <w:tblGrid>
        <w:gridCol w:w="1596"/>
        <w:gridCol w:w="3189"/>
        <w:gridCol w:w="4786"/>
      </w:tblGrid>
      <w:tr w:rsidR="004F5E7F" w:rsidRPr="00302D27" w14:paraId="7563676E" w14:textId="77777777" w:rsidTr="007869EF">
        <w:tc>
          <w:tcPr>
            <w:tcW w:w="834" w:type="pct"/>
            <w:tcBorders>
              <w:top w:val="nil"/>
            </w:tcBorders>
            <w:shd w:val="clear" w:color="auto" w:fill="BFBFBF" w:themeFill="background1" w:themeFillShade="BF"/>
          </w:tcPr>
          <w:p w14:paraId="0974C6BB" w14:textId="30CFD567" w:rsidR="004F5E7F" w:rsidRPr="00302D27" w:rsidRDefault="004A2252" w:rsidP="007869EF">
            <w:pPr>
              <w:pStyle w:val="Body"/>
              <w:rPr>
                <w:b/>
                <w:lang w:val="en-GB"/>
              </w:rPr>
            </w:pPr>
            <w:r w:rsidRPr="00302D27">
              <w:rPr>
                <w:b/>
                <w:lang w:val="en-GB"/>
              </w:rPr>
              <w:t>Position</w:t>
            </w:r>
            <w:r w:rsidR="004F5E7F" w:rsidRPr="00302D27">
              <w:rPr>
                <w:b/>
                <w:lang w:val="en-GB"/>
              </w:rPr>
              <w:t xml:space="preserve"> in the XML</w:t>
            </w:r>
          </w:p>
        </w:tc>
        <w:tc>
          <w:tcPr>
            <w:tcW w:w="1666" w:type="pct"/>
            <w:tcBorders>
              <w:top w:val="nil"/>
            </w:tcBorders>
            <w:shd w:val="clear" w:color="auto" w:fill="BFBFBF" w:themeFill="background1" w:themeFillShade="BF"/>
          </w:tcPr>
          <w:p w14:paraId="5FF8999F" w14:textId="77777777" w:rsidR="004F5E7F" w:rsidRPr="00302D27" w:rsidRDefault="004F5E7F" w:rsidP="007869EF">
            <w:pPr>
              <w:pStyle w:val="Body"/>
              <w:rPr>
                <w:b/>
                <w:lang w:val="en-GB"/>
              </w:rPr>
            </w:pPr>
            <w:r w:rsidRPr="00302D27">
              <w:rPr>
                <w:b/>
                <w:lang w:val="en-GB"/>
              </w:rPr>
              <w:t>Time Interval in CET/CEST</w:t>
            </w:r>
          </w:p>
        </w:tc>
        <w:tc>
          <w:tcPr>
            <w:tcW w:w="2500" w:type="pct"/>
            <w:tcBorders>
              <w:top w:val="nil"/>
            </w:tcBorders>
            <w:shd w:val="clear" w:color="auto" w:fill="BFBFBF" w:themeFill="background1" w:themeFillShade="BF"/>
          </w:tcPr>
          <w:p w14:paraId="5F2A509C" w14:textId="77777777" w:rsidR="004F5E7F" w:rsidRPr="00302D27" w:rsidRDefault="004F5E7F" w:rsidP="007869EF">
            <w:pPr>
              <w:pStyle w:val="Body"/>
              <w:rPr>
                <w:b/>
                <w:lang w:val="en-GB"/>
              </w:rPr>
            </w:pPr>
            <w:r w:rsidRPr="00302D27">
              <w:rPr>
                <w:b/>
                <w:lang w:val="en-GB"/>
              </w:rPr>
              <w:t>Time Interval in UTC</w:t>
            </w:r>
          </w:p>
        </w:tc>
      </w:tr>
      <w:tr w:rsidR="004F5E7F" w:rsidRPr="00302D27" w14:paraId="41C3A08B" w14:textId="77777777" w:rsidTr="007869EF">
        <w:tc>
          <w:tcPr>
            <w:tcW w:w="834" w:type="pct"/>
            <w:shd w:val="clear" w:color="auto" w:fill="D9D9D9" w:themeFill="background1" w:themeFillShade="D9"/>
          </w:tcPr>
          <w:p w14:paraId="0183E359" w14:textId="77777777" w:rsidR="004F5E7F" w:rsidRPr="00302D27" w:rsidRDefault="004F5E7F" w:rsidP="007869EF">
            <w:pPr>
              <w:pStyle w:val="Body"/>
              <w:rPr>
                <w:rFonts w:cs="Arial"/>
                <w:b/>
                <w:szCs w:val="18"/>
                <w:lang w:val="en-GB"/>
              </w:rPr>
            </w:pPr>
            <w:r w:rsidRPr="00302D27">
              <w:rPr>
                <w:rFonts w:cs="Arial"/>
                <w:b/>
                <w:szCs w:val="18"/>
                <w:lang w:val="en-GB"/>
              </w:rPr>
              <w:t>1</w:t>
            </w:r>
          </w:p>
        </w:tc>
        <w:tc>
          <w:tcPr>
            <w:tcW w:w="1666" w:type="pct"/>
            <w:shd w:val="clear" w:color="auto" w:fill="F2F2F2" w:themeFill="background1" w:themeFillShade="F2"/>
          </w:tcPr>
          <w:p w14:paraId="3BB56E87" w14:textId="77777777" w:rsidR="004F5E7F" w:rsidRPr="00302D27" w:rsidRDefault="004F5E7F" w:rsidP="007869EF">
            <w:pPr>
              <w:pStyle w:val="Body"/>
              <w:rPr>
                <w:lang w:val="en-GB"/>
              </w:rPr>
            </w:pPr>
            <w:r w:rsidRPr="00302D27">
              <w:rPr>
                <w:lang w:val="en-GB"/>
              </w:rPr>
              <w:t>00:00-01:00</w:t>
            </w:r>
          </w:p>
        </w:tc>
        <w:tc>
          <w:tcPr>
            <w:tcW w:w="2500" w:type="pct"/>
            <w:shd w:val="clear" w:color="auto" w:fill="F2F2F2" w:themeFill="background1" w:themeFillShade="F2"/>
          </w:tcPr>
          <w:p w14:paraId="3A5DF66E" w14:textId="1A5A841F" w:rsidR="004F5E7F" w:rsidRPr="00302D27" w:rsidRDefault="004F5E7F" w:rsidP="007869EF">
            <w:pPr>
              <w:pStyle w:val="Body"/>
              <w:rPr>
                <w:lang w:val="en-GB"/>
              </w:rPr>
            </w:pPr>
            <w:r w:rsidRPr="00302D27">
              <w:rPr>
                <w:lang w:val="en-GB"/>
              </w:rPr>
              <w:t>D-1 2</w:t>
            </w:r>
            <w:r w:rsidR="00437D12" w:rsidRPr="00302D27">
              <w:rPr>
                <w:lang w:val="en-GB"/>
              </w:rPr>
              <w:t>3</w:t>
            </w:r>
            <w:r w:rsidRPr="00302D27">
              <w:rPr>
                <w:lang w:val="en-GB"/>
              </w:rPr>
              <w:t>:00-2</w:t>
            </w:r>
            <w:r w:rsidR="00437D12" w:rsidRPr="00302D27">
              <w:rPr>
                <w:lang w:val="en-GB"/>
              </w:rPr>
              <w:t>4</w:t>
            </w:r>
            <w:r w:rsidRPr="00302D27">
              <w:rPr>
                <w:lang w:val="en-GB"/>
              </w:rPr>
              <w:t>:00</w:t>
            </w:r>
          </w:p>
        </w:tc>
      </w:tr>
      <w:tr w:rsidR="004F5E7F" w:rsidRPr="00302D27" w14:paraId="7F195E3A" w14:textId="77777777" w:rsidTr="007869EF">
        <w:tc>
          <w:tcPr>
            <w:tcW w:w="834" w:type="pct"/>
            <w:shd w:val="clear" w:color="auto" w:fill="D9D9D9" w:themeFill="background1" w:themeFillShade="D9"/>
          </w:tcPr>
          <w:p w14:paraId="08F2D263" w14:textId="77777777" w:rsidR="004F5E7F" w:rsidRPr="00302D27" w:rsidRDefault="004F5E7F" w:rsidP="007869EF">
            <w:pPr>
              <w:pStyle w:val="Body"/>
              <w:rPr>
                <w:rFonts w:cs="Arial"/>
                <w:b/>
                <w:szCs w:val="18"/>
                <w:lang w:val="en-GB"/>
              </w:rPr>
            </w:pPr>
            <w:r w:rsidRPr="00302D27">
              <w:rPr>
                <w:rFonts w:cs="Arial"/>
                <w:b/>
                <w:szCs w:val="18"/>
                <w:lang w:val="en-GB"/>
              </w:rPr>
              <w:t>2</w:t>
            </w:r>
          </w:p>
        </w:tc>
        <w:tc>
          <w:tcPr>
            <w:tcW w:w="1666" w:type="pct"/>
            <w:shd w:val="clear" w:color="auto" w:fill="F2F2F2" w:themeFill="background1" w:themeFillShade="F2"/>
          </w:tcPr>
          <w:p w14:paraId="667DC3EE" w14:textId="4ADBE2D7" w:rsidR="004F5E7F" w:rsidRPr="00302D27" w:rsidRDefault="004F5E7F" w:rsidP="007869EF">
            <w:pPr>
              <w:pStyle w:val="Body"/>
              <w:rPr>
                <w:lang w:val="en-GB"/>
              </w:rPr>
            </w:pPr>
            <w:r w:rsidRPr="00302D27">
              <w:rPr>
                <w:lang w:val="en-GB"/>
              </w:rPr>
              <w:t>01:00-0</w:t>
            </w:r>
            <w:r w:rsidR="007A29C6" w:rsidRPr="00302D27">
              <w:rPr>
                <w:lang w:val="en-GB"/>
              </w:rPr>
              <w:t>2</w:t>
            </w:r>
            <w:r w:rsidRPr="00302D27">
              <w:rPr>
                <w:lang w:val="en-GB"/>
              </w:rPr>
              <w:t>:00</w:t>
            </w:r>
          </w:p>
        </w:tc>
        <w:tc>
          <w:tcPr>
            <w:tcW w:w="2500" w:type="pct"/>
            <w:shd w:val="clear" w:color="auto" w:fill="F2F2F2" w:themeFill="background1" w:themeFillShade="F2"/>
          </w:tcPr>
          <w:p w14:paraId="01D2627F" w14:textId="31E7002E" w:rsidR="004F5E7F" w:rsidRPr="00302D27" w:rsidRDefault="00437D12" w:rsidP="007869EF">
            <w:pPr>
              <w:pStyle w:val="Body"/>
              <w:rPr>
                <w:lang w:val="en-GB"/>
              </w:rPr>
            </w:pPr>
            <w:r w:rsidRPr="00302D27">
              <w:rPr>
                <w:lang w:val="en-GB"/>
              </w:rPr>
              <w:t>00</w:t>
            </w:r>
            <w:r w:rsidR="004F5E7F" w:rsidRPr="00302D27">
              <w:rPr>
                <w:lang w:val="en-GB"/>
              </w:rPr>
              <w:t>:00-</w:t>
            </w:r>
            <w:r w:rsidRPr="00302D27">
              <w:rPr>
                <w:lang w:val="en-GB"/>
              </w:rPr>
              <w:t>01</w:t>
            </w:r>
            <w:r w:rsidR="004F5E7F" w:rsidRPr="00302D27">
              <w:rPr>
                <w:lang w:val="en-GB"/>
              </w:rPr>
              <w:t>:00</w:t>
            </w:r>
          </w:p>
        </w:tc>
      </w:tr>
      <w:tr w:rsidR="004F5E7F" w:rsidRPr="00302D27" w14:paraId="08471ABF" w14:textId="77777777" w:rsidTr="007869EF">
        <w:tc>
          <w:tcPr>
            <w:tcW w:w="834" w:type="pct"/>
            <w:shd w:val="clear" w:color="auto" w:fill="D9D9D9" w:themeFill="background1" w:themeFillShade="D9"/>
          </w:tcPr>
          <w:p w14:paraId="0B40CAD7" w14:textId="77777777" w:rsidR="004F5E7F" w:rsidRPr="00302D27" w:rsidRDefault="004F5E7F" w:rsidP="007869EF">
            <w:pPr>
              <w:pStyle w:val="Body"/>
              <w:rPr>
                <w:rFonts w:cs="Arial"/>
                <w:b/>
                <w:szCs w:val="18"/>
                <w:lang w:val="en-GB"/>
              </w:rPr>
            </w:pPr>
            <w:r w:rsidRPr="00302D27">
              <w:rPr>
                <w:rFonts w:cs="Arial"/>
                <w:b/>
                <w:szCs w:val="18"/>
                <w:lang w:val="en-GB"/>
              </w:rPr>
              <w:t>3</w:t>
            </w:r>
          </w:p>
        </w:tc>
        <w:tc>
          <w:tcPr>
            <w:tcW w:w="1666" w:type="pct"/>
            <w:shd w:val="clear" w:color="auto" w:fill="F2F2F2" w:themeFill="background1" w:themeFillShade="F2"/>
          </w:tcPr>
          <w:p w14:paraId="4FB25692" w14:textId="62B8C44F" w:rsidR="004F5E7F" w:rsidRPr="00302D27" w:rsidRDefault="004F5E7F" w:rsidP="007869EF">
            <w:pPr>
              <w:pStyle w:val="Body"/>
              <w:rPr>
                <w:lang w:val="en-GB"/>
              </w:rPr>
            </w:pPr>
            <w:r w:rsidRPr="00302D27">
              <w:rPr>
                <w:lang w:val="en-GB"/>
              </w:rPr>
              <w:t>0</w:t>
            </w:r>
            <w:r w:rsidR="00747377" w:rsidRPr="00302D27">
              <w:rPr>
                <w:lang w:val="en-GB"/>
              </w:rPr>
              <w:t>2</w:t>
            </w:r>
            <w:r w:rsidRPr="00302D27">
              <w:rPr>
                <w:lang w:val="en-GB"/>
              </w:rPr>
              <w:t>:00-0</w:t>
            </w:r>
            <w:r w:rsidR="00747377" w:rsidRPr="00302D27">
              <w:rPr>
                <w:lang w:val="en-GB"/>
              </w:rPr>
              <w:t>3</w:t>
            </w:r>
            <w:r w:rsidRPr="00302D27">
              <w:rPr>
                <w:lang w:val="en-GB"/>
              </w:rPr>
              <w:t>:00</w:t>
            </w:r>
          </w:p>
        </w:tc>
        <w:tc>
          <w:tcPr>
            <w:tcW w:w="2500" w:type="pct"/>
            <w:shd w:val="clear" w:color="auto" w:fill="F2F2F2" w:themeFill="background1" w:themeFillShade="F2"/>
          </w:tcPr>
          <w:p w14:paraId="07B00F49" w14:textId="6ECD8A6F" w:rsidR="004F5E7F" w:rsidRPr="00302D27" w:rsidRDefault="004F5E7F" w:rsidP="007869EF">
            <w:pPr>
              <w:pStyle w:val="Body"/>
              <w:rPr>
                <w:lang w:val="en-GB"/>
              </w:rPr>
            </w:pPr>
            <w:r w:rsidRPr="00302D27">
              <w:rPr>
                <w:lang w:val="en-GB"/>
              </w:rPr>
              <w:t>0</w:t>
            </w:r>
            <w:r w:rsidR="00437D12" w:rsidRPr="00302D27">
              <w:rPr>
                <w:lang w:val="en-GB"/>
              </w:rPr>
              <w:t>1</w:t>
            </w:r>
            <w:r w:rsidRPr="00302D27">
              <w:rPr>
                <w:lang w:val="en-GB"/>
              </w:rPr>
              <w:t>:00-0</w:t>
            </w:r>
            <w:r w:rsidR="00437D12" w:rsidRPr="00302D27">
              <w:rPr>
                <w:lang w:val="en-GB"/>
              </w:rPr>
              <w:t>2</w:t>
            </w:r>
            <w:r w:rsidRPr="00302D27">
              <w:rPr>
                <w:lang w:val="en-GB"/>
              </w:rPr>
              <w:t>:00</w:t>
            </w:r>
          </w:p>
        </w:tc>
      </w:tr>
      <w:tr w:rsidR="004F5E7F" w:rsidRPr="00302D27" w14:paraId="7EA18C9E" w14:textId="77777777" w:rsidTr="007869EF">
        <w:tc>
          <w:tcPr>
            <w:tcW w:w="5000" w:type="pct"/>
            <w:gridSpan w:val="3"/>
            <w:shd w:val="clear" w:color="auto" w:fill="F2F2F2" w:themeFill="background1" w:themeFillShade="F2"/>
          </w:tcPr>
          <w:p w14:paraId="2AD9BFD8" w14:textId="77777777" w:rsidR="004F5E7F" w:rsidRPr="00302D27" w:rsidRDefault="004F5E7F" w:rsidP="007869EF">
            <w:pPr>
              <w:pStyle w:val="Body"/>
              <w:jc w:val="center"/>
              <w:rPr>
                <w:lang w:val="en-GB"/>
              </w:rPr>
            </w:pPr>
            <w:r w:rsidRPr="00302D27">
              <w:rPr>
                <w:lang w:val="en-GB"/>
              </w:rPr>
              <w:t>...</w:t>
            </w:r>
          </w:p>
        </w:tc>
      </w:tr>
      <w:tr w:rsidR="004F5E7F" w:rsidRPr="00302D27" w14:paraId="4A88D2A7" w14:textId="77777777" w:rsidTr="007869EF">
        <w:tc>
          <w:tcPr>
            <w:tcW w:w="834" w:type="pct"/>
            <w:shd w:val="clear" w:color="auto" w:fill="D9D9D9" w:themeFill="background1" w:themeFillShade="D9"/>
          </w:tcPr>
          <w:p w14:paraId="169C90B9" w14:textId="7063835F" w:rsidR="004F5E7F" w:rsidRPr="00302D27" w:rsidRDefault="004F5E7F" w:rsidP="007869EF">
            <w:pPr>
              <w:pStyle w:val="Body"/>
              <w:rPr>
                <w:rFonts w:cs="Arial"/>
                <w:b/>
                <w:szCs w:val="18"/>
                <w:lang w:val="en-GB"/>
              </w:rPr>
            </w:pPr>
            <w:r w:rsidRPr="00302D27">
              <w:rPr>
                <w:rFonts w:cs="Arial"/>
                <w:b/>
                <w:szCs w:val="18"/>
                <w:lang w:val="en-GB"/>
              </w:rPr>
              <w:t>2</w:t>
            </w:r>
            <w:r w:rsidR="000C3DDB" w:rsidRPr="00302D27">
              <w:rPr>
                <w:rFonts w:cs="Arial"/>
                <w:b/>
                <w:szCs w:val="18"/>
                <w:lang w:val="en-GB"/>
              </w:rPr>
              <w:t>4</w:t>
            </w:r>
          </w:p>
        </w:tc>
        <w:tc>
          <w:tcPr>
            <w:tcW w:w="1666" w:type="pct"/>
            <w:shd w:val="clear" w:color="auto" w:fill="F2F2F2" w:themeFill="background1" w:themeFillShade="F2"/>
          </w:tcPr>
          <w:p w14:paraId="0F68BE7C" w14:textId="77777777" w:rsidR="004F5E7F" w:rsidRPr="00302D27" w:rsidRDefault="004F5E7F" w:rsidP="007869EF">
            <w:pPr>
              <w:pStyle w:val="Body"/>
              <w:rPr>
                <w:lang w:val="en-GB"/>
              </w:rPr>
            </w:pPr>
            <w:r w:rsidRPr="00302D27">
              <w:rPr>
                <w:lang w:val="en-GB"/>
              </w:rPr>
              <w:t>23:00-24:00</w:t>
            </w:r>
          </w:p>
        </w:tc>
        <w:tc>
          <w:tcPr>
            <w:tcW w:w="2500" w:type="pct"/>
            <w:shd w:val="clear" w:color="auto" w:fill="F2F2F2" w:themeFill="background1" w:themeFillShade="F2"/>
          </w:tcPr>
          <w:p w14:paraId="40605424" w14:textId="0E4B0DA4" w:rsidR="004F5E7F" w:rsidRPr="00302D27" w:rsidRDefault="00437D12" w:rsidP="007869EF">
            <w:pPr>
              <w:pStyle w:val="Body"/>
              <w:rPr>
                <w:lang w:val="en-GB"/>
              </w:rPr>
            </w:pPr>
            <w:r w:rsidRPr="00302D27">
              <w:rPr>
                <w:lang w:val="en-GB"/>
              </w:rPr>
              <w:t>22</w:t>
            </w:r>
            <w:r w:rsidR="004F5E7F" w:rsidRPr="00302D27">
              <w:rPr>
                <w:lang w:val="en-GB"/>
              </w:rPr>
              <w:t>:00-2</w:t>
            </w:r>
            <w:r w:rsidRPr="00302D27">
              <w:rPr>
                <w:lang w:val="en-GB"/>
              </w:rPr>
              <w:t>3</w:t>
            </w:r>
            <w:r w:rsidR="004F5E7F" w:rsidRPr="00302D27">
              <w:rPr>
                <w:lang w:val="en-GB"/>
              </w:rPr>
              <w:t>:00</w:t>
            </w:r>
          </w:p>
        </w:tc>
      </w:tr>
    </w:tbl>
    <w:p w14:paraId="3FF22279" w14:textId="0C5BF685" w:rsidR="004F5E7F" w:rsidRPr="00302D27" w:rsidRDefault="004F5E7F" w:rsidP="003546C3">
      <w:pPr>
        <w:pStyle w:val="Body"/>
        <w:rPr>
          <w:lang w:val="en-GB"/>
        </w:rPr>
      </w:pPr>
    </w:p>
    <w:p w14:paraId="7039A65D" w14:textId="77777777" w:rsidR="00437D12" w:rsidRPr="00302D27" w:rsidRDefault="00437D12" w:rsidP="00437D12">
      <w:pPr>
        <w:pStyle w:val="Body"/>
        <w:rPr>
          <w:b/>
          <w:lang w:val="en-GB"/>
        </w:rPr>
      </w:pPr>
      <w:r w:rsidRPr="00302D27">
        <w:rPr>
          <w:b/>
          <w:lang w:val="en-GB"/>
        </w:rPr>
        <w:t>Example – 24 hours day in Summer Time</w:t>
      </w:r>
    </w:p>
    <w:tbl>
      <w:tblPr>
        <w:tblW w:w="5000" w:type="pct"/>
        <w:tblBorders>
          <w:insideH w:val="single" w:sz="8" w:space="0" w:color="FFFFFF"/>
          <w:insideV w:val="single" w:sz="8" w:space="0" w:color="FFFFFF"/>
        </w:tblBorders>
        <w:tblLook w:val="01E0" w:firstRow="1" w:lastRow="1" w:firstColumn="1" w:lastColumn="1" w:noHBand="0" w:noVBand="0"/>
      </w:tblPr>
      <w:tblGrid>
        <w:gridCol w:w="1596"/>
        <w:gridCol w:w="3189"/>
        <w:gridCol w:w="4786"/>
      </w:tblGrid>
      <w:tr w:rsidR="00437D12" w:rsidRPr="00302D27" w14:paraId="1B211C15" w14:textId="77777777" w:rsidTr="007869EF">
        <w:tc>
          <w:tcPr>
            <w:tcW w:w="834" w:type="pct"/>
            <w:tcBorders>
              <w:top w:val="nil"/>
            </w:tcBorders>
            <w:shd w:val="clear" w:color="auto" w:fill="BFBFBF" w:themeFill="background1" w:themeFillShade="BF"/>
          </w:tcPr>
          <w:p w14:paraId="6EB03B4A" w14:textId="525B1D69" w:rsidR="00437D12" w:rsidRPr="00302D27" w:rsidRDefault="004A2252" w:rsidP="007869EF">
            <w:pPr>
              <w:pStyle w:val="Body"/>
              <w:rPr>
                <w:b/>
                <w:lang w:val="en-GB"/>
              </w:rPr>
            </w:pPr>
            <w:r w:rsidRPr="00302D27">
              <w:rPr>
                <w:b/>
                <w:lang w:val="en-GB"/>
              </w:rPr>
              <w:t>Position</w:t>
            </w:r>
            <w:r w:rsidR="00437D12" w:rsidRPr="00302D27">
              <w:rPr>
                <w:b/>
                <w:lang w:val="en-GB"/>
              </w:rPr>
              <w:t xml:space="preserve"> in the XML</w:t>
            </w:r>
          </w:p>
        </w:tc>
        <w:tc>
          <w:tcPr>
            <w:tcW w:w="1666" w:type="pct"/>
            <w:tcBorders>
              <w:top w:val="nil"/>
            </w:tcBorders>
            <w:shd w:val="clear" w:color="auto" w:fill="BFBFBF" w:themeFill="background1" w:themeFillShade="BF"/>
          </w:tcPr>
          <w:p w14:paraId="79DF694F" w14:textId="77777777" w:rsidR="00437D12" w:rsidRPr="00302D27" w:rsidRDefault="00437D12" w:rsidP="007869EF">
            <w:pPr>
              <w:pStyle w:val="Body"/>
              <w:rPr>
                <w:b/>
                <w:lang w:val="en-GB"/>
              </w:rPr>
            </w:pPr>
            <w:r w:rsidRPr="00302D27">
              <w:rPr>
                <w:b/>
                <w:lang w:val="en-GB"/>
              </w:rPr>
              <w:t>Time Interval in CET/CEST</w:t>
            </w:r>
          </w:p>
        </w:tc>
        <w:tc>
          <w:tcPr>
            <w:tcW w:w="2500" w:type="pct"/>
            <w:tcBorders>
              <w:top w:val="nil"/>
            </w:tcBorders>
            <w:shd w:val="clear" w:color="auto" w:fill="BFBFBF" w:themeFill="background1" w:themeFillShade="BF"/>
          </w:tcPr>
          <w:p w14:paraId="0AD7FD67" w14:textId="77777777" w:rsidR="00437D12" w:rsidRPr="00302D27" w:rsidRDefault="00437D12" w:rsidP="007869EF">
            <w:pPr>
              <w:pStyle w:val="Body"/>
              <w:rPr>
                <w:b/>
                <w:lang w:val="en-GB"/>
              </w:rPr>
            </w:pPr>
            <w:r w:rsidRPr="00302D27">
              <w:rPr>
                <w:b/>
                <w:lang w:val="en-GB"/>
              </w:rPr>
              <w:t>Time Interval in UTC</w:t>
            </w:r>
          </w:p>
        </w:tc>
      </w:tr>
      <w:tr w:rsidR="00437D12" w:rsidRPr="00302D27" w14:paraId="10EDDF5C" w14:textId="77777777" w:rsidTr="007869EF">
        <w:tc>
          <w:tcPr>
            <w:tcW w:w="834" w:type="pct"/>
            <w:shd w:val="clear" w:color="auto" w:fill="D9D9D9" w:themeFill="background1" w:themeFillShade="D9"/>
          </w:tcPr>
          <w:p w14:paraId="603F05ED" w14:textId="77777777" w:rsidR="00437D12" w:rsidRPr="00302D27" w:rsidRDefault="00437D12" w:rsidP="007869EF">
            <w:pPr>
              <w:pStyle w:val="Body"/>
              <w:rPr>
                <w:rFonts w:cs="Arial"/>
                <w:b/>
                <w:szCs w:val="18"/>
                <w:lang w:val="en-GB"/>
              </w:rPr>
            </w:pPr>
            <w:r w:rsidRPr="00302D27">
              <w:rPr>
                <w:rFonts w:cs="Arial"/>
                <w:b/>
                <w:szCs w:val="18"/>
                <w:lang w:val="en-GB"/>
              </w:rPr>
              <w:t>1</w:t>
            </w:r>
          </w:p>
        </w:tc>
        <w:tc>
          <w:tcPr>
            <w:tcW w:w="1666" w:type="pct"/>
            <w:shd w:val="clear" w:color="auto" w:fill="F2F2F2" w:themeFill="background1" w:themeFillShade="F2"/>
          </w:tcPr>
          <w:p w14:paraId="6CD34D0E" w14:textId="77777777" w:rsidR="00437D12" w:rsidRPr="00302D27" w:rsidRDefault="00437D12" w:rsidP="007869EF">
            <w:pPr>
              <w:pStyle w:val="Body"/>
              <w:rPr>
                <w:lang w:val="en-GB"/>
              </w:rPr>
            </w:pPr>
            <w:r w:rsidRPr="00302D27">
              <w:rPr>
                <w:lang w:val="en-GB"/>
              </w:rPr>
              <w:t>00:00-01:00</w:t>
            </w:r>
          </w:p>
        </w:tc>
        <w:tc>
          <w:tcPr>
            <w:tcW w:w="2500" w:type="pct"/>
            <w:shd w:val="clear" w:color="auto" w:fill="F2F2F2" w:themeFill="background1" w:themeFillShade="F2"/>
          </w:tcPr>
          <w:p w14:paraId="01400AE0" w14:textId="0248F649" w:rsidR="00437D12" w:rsidRPr="00302D27" w:rsidRDefault="00437D12" w:rsidP="007869EF">
            <w:pPr>
              <w:pStyle w:val="Body"/>
              <w:rPr>
                <w:lang w:val="en-GB"/>
              </w:rPr>
            </w:pPr>
            <w:r w:rsidRPr="00302D27">
              <w:rPr>
                <w:lang w:val="en-GB"/>
              </w:rPr>
              <w:t>D-1 22:00</w:t>
            </w:r>
            <w:r w:rsidR="00DA7E84" w:rsidRPr="00302D27">
              <w:rPr>
                <w:lang w:val="en-GB"/>
              </w:rPr>
              <w:t xml:space="preserve"> – D-1 </w:t>
            </w:r>
            <w:r w:rsidRPr="00302D27">
              <w:rPr>
                <w:lang w:val="en-GB"/>
              </w:rPr>
              <w:t>23:00</w:t>
            </w:r>
          </w:p>
        </w:tc>
      </w:tr>
      <w:tr w:rsidR="00437D12" w:rsidRPr="00302D27" w14:paraId="6B13D9FD" w14:textId="77777777" w:rsidTr="007869EF">
        <w:tc>
          <w:tcPr>
            <w:tcW w:w="834" w:type="pct"/>
            <w:shd w:val="clear" w:color="auto" w:fill="D9D9D9" w:themeFill="background1" w:themeFillShade="D9"/>
          </w:tcPr>
          <w:p w14:paraId="109E97CE" w14:textId="77777777" w:rsidR="00437D12" w:rsidRPr="00302D27" w:rsidRDefault="00437D12" w:rsidP="007869EF">
            <w:pPr>
              <w:pStyle w:val="Body"/>
              <w:rPr>
                <w:rFonts w:cs="Arial"/>
                <w:b/>
                <w:szCs w:val="18"/>
                <w:lang w:val="en-GB"/>
              </w:rPr>
            </w:pPr>
            <w:r w:rsidRPr="00302D27">
              <w:rPr>
                <w:rFonts w:cs="Arial"/>
                <w:b/>
                <w:szCs w:val="18"/>
                <w:lang w:val="en-GB"/>
              </w:rPr>
              <w:t>2</w:t>
            </w:r>
          </w:p>
        </w:tc>
        <w:tc>
          <w:tcPr>
            <w:tcW w:w="1666" w:type="pct"/>
            <w:shd w:val="clear" w:color="auto" w:fill="F2F2F2" w:themeFill="background1" w:themeFillShade="F2"/>
          </w:tcPr>
          <w:p w14:paraId="2F326E79" w14:textId="77777777" w:rsidR="00437D12" w:rsidRPr="00302D27" w:rsidRDefault="00437D12" w:rsidP="007869EF">
            <w:pPr>
              <w:pStyle w:val="Body"/>
              <w:rPr>
                <w:lang w:val="en-GB"/>
              </w:rPr>
            </w:pPr>
            <w:r w:rsidRPr="00302D27">
              <w:rPr>
                <w:lang w:val="en-GB"/>
              </w:rPr>
              <w:t>01:00-02:00</w:t>
            </w:r>
          </w:p>
        </w:tc>
        <w:tc>
          <w:tcPr>
            <w:tcW w:w="2500" w:type="pct"/>
            <w:shd w:val="clear" w:color="auto" w:fill="F2F2F2" w:themeFill="background1" w:themeFillShade="F2"/>
          </w:tcPr>
          <w:p w14:paraId="3CC4F5BB" w14:textId="77777777" w:rsidR="00437D12" w:rsidRPr="00302D27" w:rsidRDefault="00437D12" w:rsidP="007869EF">
            <w:pPr>
              <w:pStyle w:val="Body"/>
              <w:rPr>
                <w:lang w:val="en-GB"/>
              </w:rPr>
            </w:pPr>
            <w:r w:rsidRPr="00302D27">
              <w:rPr>
                <w:lang w:val="en-GB"/>
              </w:rPr>
              <w:t>23:00-24:00</w:t>
            </w:r>
          </w:p>
        </w:tc>
      </w:tr>
      <w:tr w:rsidR="00437D12" w:rsidRPr="00302D27" w14:paraId="5D183334" w14:textId="77777777" w:rsidTr="007869EF">
        <w:tc>
          <w:tcPr>
            <w:tcW w:w="834" w:type="pct"/>
            <w:shd w:val="clear" w:color="auto" w:fill="D9D9D9" w:themeFill="background1" w:themeFillShade="D9"/>
          </w:tcPr>
          <w:p w14:paraId="739EB957" w14:textId="77777777" w:rsidR="00437D12" w:rsidRPr="00302D27" w:rsidRDefault="00437D12" w:rsidP="007869EF">
            <w:pPr>
              <w:pStyle w:val="Body"/>
              <w:rPr>
                <w:rFonts w:cs="Arial"/>
                <w:b/>
                <w:szCs w:val="18"/>
                <w:lang w:val="en-GB"/>
              </w:rPr>
            </w:pPr>
            <w:r w:rsidRPr="00302D27">
              <w:rPr>
                <w:rFonts w:cs="Arial"/>
                <w:b/>
                <w:szCs w:val="18"/>
                <w:lang w:val="en-GB"/>
              </w:rPr>
              <w:t>3</w:t>
            </w:r>
          </w:p>
        </w:tc>
        <w:tc>
          <w:tcPr>
            <w:tcW w:w="1666" w:type="pct"/>
            <w:shd w:val="clear" w:color="auto" w:fill="F2F2F2" w:themeFill="background1" w:themeFillShade="F2"/>
          </w:tcPr>
          <w:p w14:paraId="2B393751" w14:textId="77777777" w:rsidR="00437D12" w:rsidRPr="00302D27" w:rsidRDefault="00437D12" w:rsidP="007869EF">
            <w:pPr>
              <w:pStyle w:val="Body"/>
              <w:rPr>
                <w:lang w:val="en-GB"/>
              </w:rPr>
            </w:pPr>
            <w:r w:rsidRPr="00302D27">
              <w:rPr>
                <w:lang w:val="en-GB"/>
              </w:rPr>
              <w:t>02:00-03:00</w:t>
            </w:r>
          </w:p>
        </w:tc>
        <w:tc>
          <w:tcPr>
            <w:tcW w:w="2500" w:type="pct"/>
            <w:shd w:val="clear" w:color="auto" w:fill="F2F2F2" w:themeFill="background1" w:themeFillShade="F2"/>
          </w:tcPr>
          <w:p w14:paraId="4D0BE9E1" w14:textId="77777777" w:rsidR="00437D12" w:rsidRPr="00302D27" w:rsidRDefault="00437D12" w:rsidP="007869EF">
            <w:pPr>
              <w:pStyle w:val="Body"/>
              <w:rPr>
                <w:lang w:val="en-GB"/>
              </w:rPr>
            </w:pPr>
            <w:r w:rsidRPr="00302D27">
              <w:rPr>
                <w:lang w:val="en-GB"/>
              </w:rPr>
              <w:t>00:00-01:00</w:t>
            </w:r>
          </w:p>
        </w:tc>
      </w:tr>
      <w:tr w:rsidR="00437D12" w:rsidRPr="00302D27" w14:paraId="082E0E00" w14:textId="77777777" w:rsidTr="007869EF">
        <w:tc>
          <w:tcPr>
            <w:tcW w:w="5000" w:type="pct"/>
            <w:gridSpan w:val="3"/>
            <w:shd w:val="clear" w:color="auto" w:fill="F2F2F2" w:themeFill="background1" w:themeFillShade="F2"/>
          </w:tcPr>
          <w:p w14:paraId="04714343" w14:textId="77777777" w:rsidR="00437D12" w:rsidRPr="00302D27" w:rsidRDefault="00437D12" w:rsidP="007869EF">
            <w:pPr>
              <w:pStyle w:val="Body"/>
              <w:jc w:val="center"/>
              <w:rPr>
                <w:lang w:val="en-GB"/>
              </w:rPr>
            </w:pPr>
            <w:r w:rsidRPr="00302D27">
              <w:rPr>
                <w:lang w:val="en-GB"/>
              </w:rPr>
              <w:t>...</w:t>
            </w:r>
          </w:p>
        </w:tc>
      </w:tr>
      <w:tr w:rsidR="00437D12" w:rsidRPr="00302D27" w14:paraId="17C6D5C0" w14:textId="77777777" w:rsidTr="007869EF">
        <w:tc>
          <w:tcPr>
            <w:tcW w:w="834" w:type="pct"/>
            <w:shd w:val="clear" w:color="auto" w:fill="D9D9D9" w:themeFill="background1" w:themeFillShade="D9"/>
          </w:tcPr>
          <w:p w14:paraId="69DBD35D" w14:textId="77777777" w:rsidR="00437D12" w:rsidRPr="00302D27" w:rsidRDefault="00437D12" w:rsidP="007869EF">
            <w:pPr>
              <w:pStyle w:val="Body"/>
              <w:rPr>
                <w:rFonts w:cs="Arial"/>
                <w:b/>
                <w:szCs w:val="18"/>
                <w:lang w:val="en-GB"/>
              </w:rPr>
            </w:pPr>
            <w:r w:rsidRPr="00302D27">
              <w:rPr>
                <w:rFonts w:cs="Arial"/>
                <w:b/>
                <w:szCs w:val="18"/>
                <w:lang w:val="en-GB"/>
              </w:rPr>
              <w:t>24</w:t>
            </w:r>
          </w:p>
        </w:tc>
        <w:tc>
          <w:tcPr>
            <w:tcW w:w="1666" w:type="pct"/>
            <w:shd w:val="clear" w:color="auto" w:fill="F2F2F2" w:themeFill="background1" w:themeFillShade="F2"/>
          </w:tcPr>
          <w:p w14:paraId="31488DEC" w14:textId="77777777" w:rsidR="00437D12" w:rsidRPr="00302D27" w:rsidRDefault="00437D12" w:rsidP="007869EF">
            <w:pPr>
              <w:pStyle w:val="Body"/>
              <w:rPr>
                <w:lang w:val="en-GB"/>
              </w:rPr>
            </w:pPr>
            <w:r w:rsidRPr="00302D27">
              <w:rPr>
                <w:lang w:val="en-GB"/>
              </w:rPr>
              <w:t>23:00-24:00</w:t>
            </w:r>
          </w:p>
        </w:tc>
        <w:tc>
          <w:tcPr>
            <w:tcW w:w="2500" w:type="pct"/>
            <w:shd w:val="clear" w:color="auto" w:fill="F2F2F2" w:themeFill="background1" w:themeFillShade="F2"/>
          </w:tcPr>
          <w:p w14:paraId="4779693B" w14:textId="77777777" w:rsidR="00437D12" w:rsidRPr="00302D27" w:rsidRDefault="00437D12" w:rsidP="007869EF">
            <w:pPr>
              <w:pStyle w:val="Body"/>
              <w:rPr>
                <w:lang w:val="en-GB"/>
              </w:rPr>
            </w:pPr>
            <w:r w:rsidRPr="00302D27">
              <w:rPr>
                <w:lang w:val="en-GB"/>
              </w:rPr>
              <w:t>21:00-22:00</w:t>
            </w:r>
          </w:p>
        </w:tc>
      </w:tr>
    </w:tbl>
    <w:p w14:paraId="3F0CFC59" w14:textId="77777777" w:rsidR="00437D12" w:rsidRPr="00302D27" w:rsidRDefault="00437D12" w:rsidP="003546C3">
      <w:pPr>
        <w:pStyle w:val="Body"/>
        <w:rPr>
          <w:lang w:val="en-GB"/>
        </w:rPr>
      </w:pPr>
    </w:p>
    <w:p w14:paraId="385A1BB0" w14:textId="37CA99D3" w:rsidR="00437D12" w:rsidRPr="00302D27" w:rsidRDefault="00437D12" w:rsidP="00437D12">
      <w:pPr>
        <w:pStyle w:val="Body"/>
        <w:rPr>
          <w:b/>
          <w:lang w:val="en-GB"/>
        </w:rPr>
      </w:pPr>
      <w:r w:rsidRPr="00302D27">
        <w:rPr>
          <w:b/>
          <w:lang w:val="en-GB"/>
        </w:rPr>
        <w:t xml:space="preserve">Example – 25 hours day </w:t>
      </w:r>
    </w:p>
    <w:tbl>
      <w:tblPr>
        <w:tblW w:w="5000" w:type="pct"/>
        <w:tblBorders>
          <w:insideH w:val="single" w:sz="8" w:space="0" w:color="FFFFFF"/>
          <w:insideV w:val="single" w:sz="8" w:space="0" w:color="FFFFFF"/>
        </w:tblBorders>
        <w:tblLook w:val="01E0" w:firstRow="1" w:lastRow="1" w:firstColumn="1" w:lastColumn="1" w:noHBand="0" w:noVBand="0"/>
      </w:tblPr>
      <w:tblGrid>
        <w:gridCol w:w="1596"/>
        <w:gridCol w:w="3189"/>
        <w:gridCol w:w="4786"/>
      </w:tblGrid>
      <w:tr w:rsidR="00437D12" w:rsidRPr="00302D27" w14:paraId="0AE37F4E" w14:textId="77777777" w:rsidTr="007869EF">
        <w:tc>
          <w:tcPr>
            <w:tcW w:w="834" w:type="pct"/>
            <w:tcBorders>
              <w:top w:val="nil"/>
            </w:tcBorders>
            <w:shd w:val="clear" w:color="auto" w:fill="BFBFBF" w:themeFill="background1" w:themeFillShade="BF"/>
          </w:tcPr>
          <w:p w14:paraId="73E4F704" w14:textId="45B0A3AE" w:rsidR="00437D12" w:rsidRPr="00302D27" w:rsidRDefault="004A2252" w:rsidP="007869EF">
            <w:pPr>
              <w:pStyle w:val="Body"/>
              <w:rPr>
                <w:b/>
                <w:lang w:val="en-GB"/>
              </w:rPr>
            </w:pPr>
            <w:r w:rsidRPr="00302D27">
              <w:rPr>
                <w:b/>
                <w:lang w:val="en-GB"/>
              </w:rPr>
              <w:t>Position</w:t>
            </w:r>
            <w:r w:rsidR="00437D12" w:rsidRPr="00302D27">
              <w:rPr>
                <w:b/>
                <w:lang w:val="en-GB"/>
              </w:rPr>
              <w:t xml:space="preserve"> in the </w:t>
            </w:r>
            <w:r w:rsidR="00437D12" w:rsidRPr="00302D27">
              <w:rPr>
                <w:b/>
                <w:lang w:val="en-GB"/>
              </w:rPr>
              <w:lastRenderedPageBreak/>
              <w:t>XML</w:t>
            </w:r>
          </w:p>
        </w:tc>
        <w:tc>
          <w:tcPr>
            <w:tcW w:w="1666" w:type="pct"/>
            <w:tcBorders>
              <w:top w:val="nil"/>
            </w:tcBorders>
            <w:shd w:val="clear" w:color="auto" w:fill="BFBFBF" w:themeFill="background1" w:themeFillShade="BF"/>
          </w:tcPr>
          <w:p w14:paraId="31E54A9E" w14:textId="77777777" w:rsidR="00437D12" w:rsidRPr="00302D27" w:rsidRDefault="00437D12" w:rsidP="007869EF">
            <w:pPr>
              <w:pStyle w:val="Body"/>
              <w:rPr>
                <w:b/>
                <w:lang w:val="en-GB"/>
              </w:rPr>
            </w:pPr>
            <w:r w:rsidRPr="00302D27">
              <w:rPr>
                <w:b/>
                <w:lang w:val="en-GB"/>
              </w:rPr>
              <w:lastRenderedPageBreak/>
              <w:t>Time Interval in CET/CEST</w:t>
            </w:r>
          </w:p>
        </w:tc>
        <w:tc>
          <w:tcPr>
            <w:tcW w:w="2500" w:type="pct"/>
            <w:tcBorders>
              <w:top w:val="nil"/>
            </w:tcBorders>
            <w:shd w:val="clear" w:color="auto" w:fill="BFBFBF" w:themeFill="background1" w:themeFillShade="BF"/>
          </w:tcPr>
          <w:p w14:paraId="446C541C" w14:textId="77777777" w:rsidR="00437D12" w:rsidRPr="00302D27" w:rsidRDefault="00437D12" w:rsidP="007869EF">
            <w:pPr>
              <w:pStyle w:val="Body"/>
              <w:rPr>
                <w:b/>
                <w:lang w:val="en-GB"/>
              </w:rPr>
            </w:pPr>
            <w:r w:rsidRPr="00302D27">
              <w:rPr>
                <w:b/>
                <w:lang w:val="en-GB"/>
              </w:rPr>
              <w:t>Time Interval in UTC</w:t>
            </w:r>
          </w:p>
        </w:tc>
      </w:tr>
      <w:tr w:rsidR="00437D12" w:rsidRPr="00302D27" w14:paraId="16D27ADD" w14:textId="77777777" w:rsidTr="007869EF">
        <w:tc>
          <w:tcPr>
            <w:tcW w:w="834" w:type="pct"/>
            <w:shd w:val="clear" w:color="auto" w:fill="D9D9D9" w:themeFill="background1" w:themeFillShade="D9"/>
          </w:tcPr>
          <w:p w14:paraId="5497919A" w14:textId="77777777" w:rsidR="00437D12" w:rsidRPr="00302D27" w:rsidRDefault="00437D12" w:rsidP="007869EF">
            <w:pPr>
              <w:pStyle w:val="Body"/>
              <w:rPr>
                <w:rFonts w:cs="Arial"/>
                <w:b/>
                <w:szCs w:val="18"/>
                <w:lang w:val="en-GB"/>
              </w:rPr>
            </w:pPr>
            <w:r w:rsidRPr="00302D27">
              <w:rPr>
                <w:rFonts w:cs="Arial"/>
                <w:b/>
                <w:szCs w:val="18"/>
                <w:lang w:val="en-GB"/>
              </w:rPr>
              <w:t>1</w:t>
            </w:r>
          </w:p>
        </w:tc>
        <w:tc>
          <w:tcPr>
            <w:tcW w:w="1666" w:type="pct"/>
            <w:shd w:val="clear" w:color="auto" w:fill="F2F2F2" w:themeFill="background1" w:themeFillShade="F2"/>
          </w:tcPr>
          <w:p w14:paraId="55B9989C" w14:textId="77777777" w:rsidR="00437D12" w:rsidRPr="00302D27" w:rsidRDefault="00437D12" w:rsidP="007869EF">
            <w:pPr>
              <w:pStyle w:val="Body"/>
              <w:rPr>
                <w:lang w:val="en-GB"/>
              </w:rPr>
            </w:pPr>
            <w:r w:rsidRPr="00302D27">
              <w:rPr>
                <w:lang w:val="en-GB"/>
              </w:rPr>
              <w:t>00:00-01:00</w:t>
            </w:r>
          </w:p>
        </w:tc>
        <w:tc>
          <w:tcPr>
            <w:tcW w:w="2500" w:type="pct"/>
            <w:shd w:val="clear" w:color="auto" w:fill="F2F2F2" w:themeFill="background1" w:themeFillShade="F2"/>
          </w:tcPr>
          <w:p w14:paraId="4C208671" w14:textId="50EB8EF9" w:rsidR="00437D12" w:rsidRPr="00302D27" w:rsidRDefault="00437D12" w:rsidP="007869EF">
            <w:pPr>
              <w:pStyle w:val="Body"/>
              <w:rPr>
                <w:lang w:val="en-GB"/>
              </w:rPr>
            </w:pPr>
            <w:r w:rsidRPr="00302D27">
              <w:rPr>
                <w:lang w:val="en-GB"/>
              </w:rPr>
              <w:t xml:space="preserve">D-1 </w:t>
            </w:r>
            <w:r w:rsidR="00DA7E84" w:rsidRPr="00302D27">
              <w:rPr>
                <w:lang w:val="en-GB"/>
              </w:rPr>
              <w:t>22</w:t>
            </w:r>
            <w:r w:rsidRPr="00302D27">
              <w:rPr>
                <w:lang w:val="en-GB"/>
              </w:rPr>
              <w:t>:00</w:t>
            </w:r>
            <w:r w:rsidR="00DA7E84" w:rsidRPr="00302D27">
              <w:rPr>
                <w:lang w:val="en-GB"/>
              </w:rPr>
              <w:t xml:space="preserve"> – D-1 </w:t>
            </w:r>
            <w:r w:rsidRPr="00302D27">
              <w:rPr>
                <w:lang w:val="en-GB"/>
              </w:rPr>
              <w:t>2</w:t>
            </w:r>
            <w:r w:rsidR="00DA7E84" w:rsidRPr="00302D27">
              <w:rPr>
                <w:lang w:val="en-GB"/>
              </w:rPr>
              <w:t>3</w:t>
            </w:r>
            <w:r w:rsidRPr="00302D27">
              <w:rPr>
                <w:lang w:val="en-GB"/>
              </w:rPr>
              <w:t>:00</w:t>
            </w:r>
          </w:p>
        </w:tc>
      </w:tr>
      <w:tr w:rsidR="00437D12" w:rsidRPr="00302D27" w14:paraId="7DC9B164" w14:textId="77777777" w:rsidTr="007869EF">
        <w:tc>
          <w:tcPr>
            <w:tcW w:w="834" w:type="pct"/>
            <w:shd w:val="clear" w:color="auto" w:fill="D9D9D9" w:themeFill="background1" w:themeFillShade="D9"/>
          </w:tcPr>
          <w:p w14:paraId="23C033A6" w14:textId="77777777" w:rsidR="00437D12" w:rsidRPr="00302D27" w:rsidRDefault="00437D12" w:rsidP="007869EF">
            <w:pPr>
              <w:pStyle w:val="Body"/>
              <w:rPr>
                <w:rFonts w:cs="Arial"/>
                <w:b/>
                <w:szCs w:val="18"/>
                <w:lang w:val="en-GB"/>
              </w:rPr>
            </w:pPr>
            <w:r w:rsidRPr="00302D27">
              <w:rPr>
                <w:rFonts w:cs="Arial"/>
                <w:b/>
                <w:szCs w:val="18"/>
                <w:lang w:val="en-GB"/>
              </w:rPr>
              <w:t>2</w:t>
            </w:r>
          </w:p>
        </w:tc>
        <w:tc>
          <w:tcPr>
            <w:tcW w:w="1666" w:type="pct"/>
            <w:shd w:val="clear" w:color="auto" w:fill="F2F2F2" w:themeFill="background1" w:themeFillShade="F2"/>
          </w:tcPr>
          <w:p w14:paraId="1F8A2619" w14:textId="0CA0CEE3" w:rsidR="00437D12" w:rsidRPr="00302D27" w:rsidRDefault="00437D12" w:rsidP="007869EF">
            <w:pPr>
              <w:pStyle w:val="Body"/>
              <w:rPr>
                <w:lang w:val="en-GB"/>
              </w:rPr>
            </w:pPr>
            <w:r w:rsidRPr="00302D27">
              <w:rPr>
                <w:lang w:val="en-GB"/>
              </w:rPr>
              <w:t xml:space="preserve">01:00-02:00 </w:t>
            </w:r>
          </w:p>
        </w:tc>
        <w:tc>
          <w:tcPr>
            <w:tcW w:w="2500" w:type="pct"/>
            <w:shd w:val="clear" w:color="auto" w:fill="F2F2F2" w:themeFill="background1" w:themeFillShade="F2"/>
          </w:tcPr>
          <w:p w14:paraId="11E448CE" w14:textId="366AF105" w:rsidR="00437D12" w:rsidRPr="00302D27" w:rsidRDefault="00DA7E84" w:rsidP="007869EF">
            <w:pPr>
              <w:pStyle w:val="Body"/>
              <w:rPr>
                <w:lang w:val="en-GB"/>
              </w:rPr>
            </w:pPr>
            <w:r w:rsidRPr="00302D27">
              <w:rPr>
                <w:lang w:val="en-GB"/>
              </w:rPr>
              <w:t>D-1 23</w:t>
            </w:r>
            <w:r w:rsidR="00437D12" w:rsidRPr="00302D27">
              <w:rPr>
                <w:lang w:val="en-GB"/>
              </w:rPr>
              <w:t>:00</w:t>
            </w:r>
            <w:r w:rsidRPr="00302D27">
              <w:rPr>
                <w:lang w:val="en-GB"/>
              </w:rPr>
              <w:t xml:space="preserve"> </w:t>
            </w:r>
            <w:r w:rsidR="00437D12" w:rsidRPr="00302D27">
              <w:rPr>
                <w:lang w:val="en-GB"/>
              </w:rPr>
              <w:t>-</w:t>
            </w:r>
            <w:r w:rsidRPr="00302D27">
              <w:rPr>
                <w:lang w:val="en-GB"/>
              </w:rPr>
              <w:t xml:space="preserve"> 24</w:t>
            </w:r>
            <w:r w:rsidR="00437D12" w:rsidRPr="00302D27">
              <w:rPr>
                <w:lang w:val="en-GB"/>
              </w:rPr>
              <w:t>:00</w:t>
            </w:r>
          </w:p>
        </w:tc>
      </w:tr>
      <w:tr w:rsidR="00437D12" w:rsidRPr="00302D27" w14:paraId="477DE6FE" w14:textId="77777777" w:rsidTr="007869EF">
        <w:tc>
          <w:tcPr>
            <w:tcW w:w="834" w:type="pct"/>
            <w:shd w:val="clear" w:color="auto" w:fill="D9D9D9" w:themeFill="background1" w:themeFillShade="D9"/>
          </w:tcPr>
          <w:p w14:paraId="3DA75020" w14:textId="77777777" w:rsidR="00437D12" w:rsidRPr="00302D27" w:rsidRDefault="00437D12" w:rsidP="007869EF">
            <w:pPr>
              <w:pStyle w:val="Body"/>
              <w:rPr>
                <w:rFonts w:cs="Arial"/>
                <w:b/>
                <w:szCs w:val="18"/>
                <w:lang w:val="en-GB"/>
              </w:rPr>
            </w:pPr>
            <w:r w:rsidRPr="00302D27">
              <w:rPr>
                <w:rFonts w:cs="Arial"/>
                <w:b/>
                <w:szCs w:val="18"/>
                <w:lang w:val="en-GB"/>
              </w:rPr>
              <w:t>3</w:t>
            </w:r>
          </w:p>
        </w:tc>
        <w:tc>
          <w:tcPr>
            <w:tcW w:w="1666" w:type="pct"/>
            <w:shd w:val="clear" w:color="auto" w:fill="F2F2F2" w:themeFill="background1" w:themeFillShade="F2"/>
          </w:tcPr>
          <w:p w14:paraId="56B9ACC5" w14:textId="40DE8EE0" w:rsidR="00437D12" w:rsidRPr="00302D27" w:rsidRDefault="00437D12" w:rsidP="007869EF">
            <w:pPr>
              <w:pStyle w:val="Body"/>
              <w:rPr>
                <w:lang w:val="en-GB"/>
              </w:rPr>
            </w:pPr>
            <w:r w:rsidRPr="00302D27">
              <w:rPr>
                <w:lang w:val="en-GB"/>
              </w:rPr>
              <w:t>0</w:t>
            </w:r>
            <w:r w:rsidR="0038146E" w:rsidRPr="00302D27">
              <w:rPr>
                <w:lang w:val="en-GB"/>
              </w:rPr>
              <w:t>2</w:t>
            </w:r>
            <w:r w:rsidRPr="00302D27">
              <w:rPr>
                <w:lang w:val="en-GB"/>
              </w:rPr>
              <w:t>:00-0</w:t>
            </w:r>
            <w:r w:rsidR="0038146E" w:rsidRPr="00302D27">
              <w:rPr>
                <w:lang w:val="en-GB"/>
              </w:rPr>
              <w:t>3</w:t>
            </w:r>
            <w:r w:rsidRPr="00302D27">
              <w:rPr>
                <w:lang w:val="en-GB"/>
              </w:rPr>
              <w:t>:00</w:t>
            </w:r>
            <w:r w:rsidR="00DA7E84" w:rsidRPr="00302D27">
              <w:rPr>
                <w:lang w:val="en-GB"/>
              </w:rPr>
              <w:t xml:space="preserve"> (clock change hour)</w:t>
            </w:r>
          </w:p>
        </w:tc>
        <w:tc>
          <w:tcPr>
            <w:tcW w:w="2500" w:type="pct"/>
            <w:shd w:val="clear" w:color="auto" w:fill="F2F2F2" w:themeFill="background1" w:themeFillShade="F2"/>
          </w:tcPr>
          <w:p w14:paraId="2C25F6E8" w14:textId="69AE1219" w:rsidR="00437D12" w:rsidRPr="00302D27" w:rsidRDefault="00437D12" w:rsidP="007869EF">
            <w:pPr>
              <w:pStyle w:val="Body"/>
              <w:rPr>
                <w:lang w:val="en-GB"/>
              </w:rPr>
            </w:pPr>
            <w:r w:rsidRPr="00302D27">
              <w:rPr>
                <w:lang w:val="en-GB"/>
              </w:rPr>
              <w:t>0</w:t>
            </w:r>
            <w:r w:rsidR="00DA7E84" w:rsidRPr="00302D27">
              <w:rPr>
                <w:lang w:val="en-GB"/>
              </w:rPr>
              <w:t>0</w:t>
            </w:r>
            <w:r w:rsidRPr="00302D27">
              <w:rPr>
                <w:lang w:val="en-GB"/>
              </w:rPr>
              <w:t>:00-0</w:t>
            </w:r>
            <w:r w:rsidR="00DA7E84" w:rsidRPr="00302D27">
              <w:rPr>
                <w:lang w:val="en-GB"/>
              </w:rPr>
              <w:t>1</w:t>
            </w:r>
            <w:r w:rsidRPr="00302D27">
              <w:rPr>
                <w:lang w:val="en-GB"/>
              </w:rPr>
              <w:t>:00</w:t>
            </w:r>
          </w:p>
        </w:tc>
      </w:tr>
      <w:tr w:rsidR="0038146E" w:rsidRPr="00302D27" w14:paraId="565A70EE" w14:textId="77777777" w:rsidTr="007869EF">
        <w:tc>
          <w:tcPr>
            <w:tcW w:w="834" w:type="pct"/>
            <w:shd w:val="clear" w:color="auto" w:fill="D9D9D9" w:themeFill="background1" w:themeFillShade="D9"/>
          </w:tcPr>
          <w:p w14:paraId="5B6D7E20" w14:textId="0B660BC7" w:rsidR="0038146E" w:rsidRPr="00302D27" w:rsidRDefault="00DA7E84" w:rsidP="007869EF">
            <w:pPr>
              <w:pStyle w:val="Body"/>
              <w:rPr>
                <w:rFonts w:cs="Arial"/>
                <w:b/>
                <w:szCs w:val="18"/>
                <w:lang w:val="en-GB"/>
              </w:rPr>
            </w:pPr>
            <w:r w:rsidRPr="00302D27">
              <w:rPr>
                <w:rFonts w:cs="Arial"/>
                <w:b/>
                <w:szCs w:val="18"/>
                <w:lang w:val="en-GB"/>
              </w:rPr>
              <w:t>4</w:t>
            </w:r>
          </w:p>
        </w:tc>
        <w:tc>
          <w:tcPr>
            <w:tcW w:w="1666" w:type="pct"/>
            <w:shd w:val="clear" w:color="auto" w:fill="F2F2F2" w:themeFill="background1" w:themeFillShade="F2"/>
          </w:tcPr>
          <w:p w14:paraId="128C8A90" w14:textId="0E05B10E" w:rsidR="0038146E" w:rsidRPr="00302D27" w:rsidRDefault="0038146E" w:rsidP="007869EF">
            <w:pPr>
              <w:pStyle w:val="Body"/>
              <w:rPr>
                <w:lang w:val="en-GB"/>
              </w:rPr>
            </w:pPr>
            <w:r w:rsidRPr="00302D27">
              <w:rPr>
                <w:lang w:val="en-GB"/>
              </w:rPr>
              <w:t>02:00-03:00</w:t>
            </w:r>
            <w:r w:rsidR="00DA7E84" w:rsidRPr="00302D27">
              <w:rPr>
                <w:lang w:val="en-GB"/>
              </w:rPr>
              <w:t xml:space="preserve"> (clock change hour)</w:t>
            </w:r>
          </w:p>
        </w:tc>
        <w:tc>
          <w:tcPr>
            <w:tcW w:w="2500" w:type="pct"/>
            <w:shd w:val="clear" w:color="auto" w:fill="F2F2F2" w:themeFill="background1" w:themeFillShade="F2"/>
          </w:tcPr>
          <w:p w14:paraId="34AC703C" w14:textId="60375D6A" w:rsidR="0038146E" w:rsidRPr="00302D27" w:rsidRDefault="006E6F81" w:rsidP="007869EF">
            <w:pPr>
              <w:pStyle w:val="Body"/>
              <w:rPr>
                <w:lang w:val="en-GB"/>
              </w:rPr>
            </w:pPr>
            <w:r w:rsidRPr="00302D27">
              <w:rPr>
                <w:lang w:val="en-GB"/>
              </w:rPr>
              <w:t>01:00-02:00</w:t>
            </w:r>
          </w:p>
        </w:tc>
      </w:tr>
      <w:tr w:rsidR="0008691E" w:rsidRPr="00302D27" w14:paraId="5DB160FB" w14:textId="77777777" w:rsidTr="007869EF">
        <w:tc>
          <w:tcPr>
            <w:tcW w:w="834" w:type="pct"/>
            <w:shd w:val="clear" w:color="auto" w:fill="D9D9D9" w:themeFill="background1" w:themeFillShade="D9"/>
          </w:tcPr>
          <w:p w14:paraId="1237E1FD" w14:textId="78E27657" w:rsidR="0008691E" w:rsidRPr="00302D27" w:rsidRDefault="0008691E" w:rsidP="007869EF">
            <w:pPr>
              <w:pStyle w:val="Body"/>
              <w:rPr>
                <w:rFonts w:cs="Arial"/>
                <w:b/>
                <w:szCs w:val="18"/>
                <w:lang w:val="en-GB"/>
              </w:rPr>
            </w:pPr>
            <w:r w:rsidRPr="00302D27">
              <w:rPr>
                <w:rFonts w:cs="Arial"/>
                <w:b/>
                <w:szCs w:val="18"/>
                <w:lang w:val="en-GB"/>
              </w:rPr>
              <w:t>5</w:t>
            </w:r>
          </w:p>
        </w:tc>
        <w:tc>
          <w:tcPr>
            <w:tcW w:w="1666" w:type="pct"/>
            <w:shd w:val="clear" w:color="auto" w:fill="F2F2F2" w:themeFill="background1" w:themeFillShade="F2"/>
          </w:tcPr>
          <w:p w14:paraId="04E57238" w14:textId="385DD9D6" w:rsidR="0008691E" w:rsidRPr="00302D27" w:rsidRDefault="0008691E" w:rsidP="007869EF">
            <w:pPr>
              <w:pStyle w:val="Body"/>
              <w:rPr>
                <w:lang w:val="en-GB"/>
              </w:rPr>
            </w:pPr>
            <w:r w:rsidRPr="00302D27">
              <w:rPr>
                <w:lang w:val="en-GB"/>
              </w:rPr>
              <w:t>03:00-04:00</w:t>
            </w:r>
          </w:p>
        </w:tc>
        <w:tc>
          <w:tcPr>
            <w:tcW w:w="2500" w:type="pct"/>
            <w:shd w:val="clear" w:color="auto" w:fill="F2F2F2" w:themeFill="background1" w:themeFillShade="F2"/>
          </w:tcPr>
          <w:p w14:paraId="715B7C03" w14:textId="25000330" w:rsidR="0008691E" w:rsidRPr="00302D27" w:rsidRDefault="0008691E" w:rsidP="007869EF">
            <w:pPr>
              <w:pStyle w:val="Body"/>
              <w:rPr>
                <w:lang w:val="en-GB"/>
              </w:rPr>
            </w:pPr>
            <w:r w:rsidRPr="00302D27">
              <w:rPr>
                <w:lang w:val="en-GB"/>
              </w:rPr>
              <w:t>02:00-03:00</w:t>
            </w:r>
          </w:p>
        </w:tc>
      </w:tr>
      <w:tr w:rsidR="00437D12" w:rsidRPr="00302D27" w14:paraId="3772BF0C" w14:textId="77777777" w:rsidTr="007869EF">
        <w:tc>
          <w:tcPr>
            <w:tcW w:w="5000" w:type="pct"/>
            <w:gridSpan w:val="3"/>
            <w:shd w:val="clear" w:color="auto" w:fill="F2F2F2" w:themeFill="background1" w:themeFillShade="F2"/>
          </w:tcPr>
          <w:p w14:paraId="44136767" w14:textId="77777777" w:rsidR="00437D12" w:rsidRPr="00302D27" w:rsidRDefault="00437D12" w:rsidP="007869EF">
            <w:pPr>
              <w:pStyle w:val="Body"/>
              <w:jc w:val="center"/>
              <w:rPr>
                <w:lang w:val="en-GB"/>
              </w:rPr>
            </w:pPr>
            <w:r w:rsidRPr="00302D27">
              <w:rPr>
                <w:lang w:val="en-GB"/>
              </w:rPr>
              <w:t>...</w:t>
            </w:r>
          </w:p>
        </w:tc>
      </w:tr>
      <w:tr w:rsidR="00437D12" w:rsidRPr="00302D27" w14:paraId="1F392BB8" w14:textId="77777777" w:rsidTr="007869EF">
        <w:tc>
          <w:tcPr>
            <w:tcW w:w="834" w:type="pct"/>
            <w:shd w:val="clear" w:color="auto" w:fill="D9D9D9" w:themeFill="background1" w:themeFillShade="D9"/>
          </w:tcPr>
          <w:p w14:paraId="48180706" w14:textId="00F55338" w:rsidR="00437D12" w:rsidRPr="00302D27" w:rsidRDefault="00437D12" w:rsidP="007869EF">
            <w:pPr>
              <w:pStyle w:val="Body"/>
              <w:rPr>
                <w:rFonts w:cs="Arial"/>
                <w:b/>
                <w:szCs w:val="18"/>
                <w:lang w:val="en-GB"/>
              </w:rPr>
            </w:pPr>
            <w:r w:rsidRPr="00302D27">
              <w:rPr>
                <w:rFonts w:cs="Arial"/>
                <w:b/>
                <w:szCs w:val="18"/>
                <w:lang w:val="en-GB"/>
              </w:rPr>
              <w:t>2</w:t>
            </w:r>
            <w:r w:rsidR="0038146E" w:rsidRPr="00302D27">
              <w:rPr>
                <w:rFonts w:cs="Arial"/>
                <w:b/>
                <w:szCs w:val="18"/>
                <w:lang w:val="en-GB"/>
              </w:rPr>
              <w:t>5</w:t>
            </w:r>
          </w:p>
        </w:tc>
        <w:tc>
          <w:tcPr>
            <w:tcW w:w="1666" w:type="pct"/>
            <w:shd w:val="clear" w:color="auto" w:fill="F2F2F2" w:themeFill="background1" w:themeFillShade="F2"/>
          </w:tcPr>
          <w:p w14:paraId="5CD25EF3" w14:textId="77777777" w:rsidR="00437D12" w:rsidRPr="00302D27" w:rsidRDefault="00437D12" w:rsidP="007869EF">
            <w:pPr>
              <w:pStyle w:val="Body"/>
              <w:rPr>
                <w:lang w:val="en-GB"/>
              </w:rPr>
            </w:pPr>
            <w:r w:rsidRPr="00302D27">
              <w:rPr>
                <w:lang w:val="en-GB"/>
              </w:rPr>
              <w:t>23:00-24:00</w:t>
            </w:r>
          </w:p>
        </w:tc>
        <w:tc>
          <w:tcPr>
            <w:tcW w:w="2500" w:type="pct"/>
            <w:shd w:val="clear" w:color="auto" w:fill="F2F2F2" w:themeFill="background1" w:themeFillShade="F2"/>
          </w:tcPr>
          <w:p w14:paraId="0D916E17" w14:textId="395D515E" w:rsidR="00437D12" w:rsidRPr="00302D27" w:rsidRDefault="00437D12" w:rsidP="007869EF">
            <w:pPr>
              <w:pStyle w:val="Body"/>
              <w:rPr>
                <w:lang w:val="en-GB"/>
              </w:rPr>
            </w:pPr>
            <w:r w:rsidRPr="00302D27">
              <w:rPr>
                <w:lang w:val="en-GB"/>
              </w:rPr>
              <w:t>2</w:t>
            </w:r>
            <w:r w:rsidR="00DA7E84" w:rsidRPr="00302D27">
              <w:rPr>
                <w:lang w:val="en-GB"/>
              </w:rPr>
              <w:t>2</w:t>
            </w:r>
            <w:r w:rsidRPr="00302D27">
              <w:rPr>
                <w:lang w:val="en-GB"/>
              </w:rPr>
              <w:t>:00-2</w:t>
            </w:r>
            <w:r w:rsidR="00DA7E84" w:rsidRPr="00302D27">
              <w:rPr>
                <w:lang w:val="en-GB"/>
              </w:rPr>
              <w:t>3</w:t>
            </w:r>
            <w:r w:rsidRPr="00302D27">
              <w:rPr>
                <w:lang w:val="en-GB"/>
              </w:rPr>
              <w:t>:00</w:t>
            </w:r>
          </w:p>
        </w:tc>
      </w:tr>
    </w:tbl>
    <w:p w14:paraId="44EF111C" w14:textId="77777777" w:rsidR="003D289C" w:rsidRDefault="003D289C" w:rsidP="00437D12">
      <w:pPr>
        <w:pStyle w:val="Body"/>
        <w:rPr>
          <w:lang w:val="en-GB"/>
        </w:rPr>
        <w:sectPr w:rsidR="003D289C" w:rsidSect="004734AB">
          <w:headerReference w:type="even" r:id="rId49"/>
          <w:footerReference w:type="even" r:id="rId50"/>
          <w:headerReference w:type="first" r:id="rId51"/>
          <w:footerReference w:type="first" r:id="rId52"/>
          <w:pgSz w:w="11906" w:h="16838"/>
          <w:pgMar w:top="2665" w:right="1134" w:bottom="1418" w:left="1417" w:header="0" w:footer="454" w:gutter="0"/>
          <w:cols w:space="708"/>
          <w:formProt w:val="0"/>
          <w:docGrid w:linePitch="600" w:charSpace="45056"/>
        </w:sectPr>
      </w:pPr>
    </w:p>
    <w:p w14:paraId="6F4EF0A2" w14:textId="5E5383AB" w:rsidR="00437D12" w:rsidRPr="00302D27" w:rsidRDefault="00437D12" w:rsidP="00437D12">
      <w:pPr>
        <w:pStyle w:val="Body"/>
        <w:rPr>
          <w:lang w:val="en-GB"/>
        </w:rPr>
      </w:pPr>
    </w:p>
    <w:p w14:paraId="165C6163" w14:textId="4CA9B359" w:rsidR="008B08DF" w:rsidRPr="00302D27" w:rsidRDefault="008B08DF" w:rsidP="0064689D">
      <w:pPr>
        <w:pStyle w:val="Heading4"/>
        <w:rPr>
          <w:lang w:val="en-GB"/>
        </w:rPr>
      </w:pPr>
      <w:bookmarkStart w:id="699" w:name="_Toc159516739"/>
      <w:bookmarkStart w:id="700" w:name="_Toc199935405"/>
      <w:bookmarkStart w:id="701" w:name="_Toc272998656"/>
      <w:r w:rsidRPr="00302D27">
        <w:rPr>
          <w:lang w:val="en-GB"/>
        </w:rPr>
        <w:t xml:space="preserve">Specifications of Schedule </w:t>
      </w:r>
      <w:r w:rsidR="00EC74FB" w:rsidRPr="00302D27">
        <w:rPr>
          <w:lang w:val="en-GB"/>
        </w:rPr>
        <w:t>Market Document</w:t>
      </w:r>
      <w:r w:rsidRPr="00302D27">
        <w:rPr>
          <w:lang w:val="en-GB"/>
        </w:rPr>
        <w:t xml:space="preserve"> Elements</w:t>
      </w:r>
      <w:bookmarkEnd w:id="699"/>
      <w:bookmarkEnd w:id="700"/>
      <w:bookmarkEnd w:id="701"/>
      <w:r w:rsidRPr="00302D27">
        <w:rPr>
          <w:lang w:val="en-GB"/>
        </w:rPr>
        <w:t xml:space="preserve"> </w:t>
      </w:r>
    </w:p>
    <w:p w14:paraId="7E70B1A8" w14:textId="0B4A28E0" w:rsidR="00635F85" w:rsidRPr="00302D27" w:rsidRDefault="00635F85" w:rsidP="00635F85">
      <w:pPr>
        <w:pStyle w:val="Heading5"/>
        <w:rPr>
          <w:lang w:val="en-GB"/>
        </w:rPr>
      </w:pPr>
      <w:bookmarkStart w:id="702" w:name="_Ref515555723"/>
      <w:r w:rsidRPr="00302D27">
        <w:rPr>
          <w:lang w:val="en-GB"/>
        </w:rPr>
        <w:t>Upload of Nominations</w:t>
      </w:r>
      <w:bookmarkEnd w:id="702"/>
    </w:p>
    <w:p w14:paraId="4D2920A0" w14:textId="65F0960D" w:rsidR="00CC13FB" w:rsidRPr="00302D27" w:rsidRDefault="00923773" w:rsidP="00CC13FB">
      <w:pPr>
        <w:pStyle w:val="Body"/>
        <w:rPr>
          <w:lang w:val="en-GB"/>
        </w:rPr>
      </w:pPr>
      <w:r>
        <w:rPr>
          <w:lang w:val="en-GB"/>
        </w:rPr>
        <w:t>A l</w:t>
      </w:r>
      <w:r w:rsidR="00CC13FB" w:rsidRPr="00302D27">
        <w:rPr>
          <w:lang w:val="en-GB"/>
        </w:rPr>
        <w:t xml:space="preserve">ist of the XML elements included in the </w:t>
      </w:r>
      <w:proofErr w:type="spellStart"/>
      <w:r w:rsidR="00CC13FB" w:rsidRPr="00302D27">
        <w:rPr>
          <w:lang w:val="en-GB"/>
        </w:rPr>
        <w:t>Schedule_MarketDocument</w:t>
      </w:r>
      <w:proofErr w:type="spellEnd"/>
      <w:r w:rsidR="00CC13FB" w:rsidRPr="00302D27">
        <w:rPr>
          <w:lang w:val="en-GB"/>
        </w:rPr>
        <w:t xml:space="preserve"> element</w:t>
      </w:r>
      <w:r>
        <w:rPr>
          <w:lang w:val="en-GB"/>
        </w:rPr>
        <w:t xml:space="preserve"> are as follows</w:t>
      </w:r>
      <w:r w:rsidR="00CC13FB" w:rsidRPr="00302D27">
        <w:rPr>
          <w:lang w:val="en-GB"/>
        </w:rPr>
        <w:t>:</w:t>
      </w:r>
    </w:p>
    <w:tbl>
      <w:tblPr>
        <w:tblW w:w="0" w:type="auto"/>
        <w:tblBorders>
          <w:insideH w:val="single" w:sz="8" w:space="0" w:color="FFFFFF"/>
          <w:insideV w:val="single" w:sz="8" w:space="0" w:color="FFFFFF"/>
        </w:tblBorders>
        <w:tblLook w:val="01E0" w:firstRow="1" w:lastRow="1" w:firstColumn="1" w:lastColumn="1" w:noHBand="0" w:noVBand="0"/>
      </w:tblPr>
      <w:tblGrid>
        <w:gridCol w:w="4136"/>
        <w:gridCol w:w="1590"/>
        <w:gridCol w:w="2506"/>
        <w:gridCol w:w="1339"/>
      </w:tblGrid>
      <w:tr w:rsidR="00FE4470" w:rsidRPr="00302D27" w14:paraId="5F1B206A" w14:textId="77777777" w:rsidTr="00FE4470">
        <w:tc>
          <w:tcPr>
            <w:tcW w:w="0" w:type="auto"/>
            <w:tcBorders>
              <w:top w:val="nil"/>
            </w:tcBorders>
            <w:shd w:val="clear" w:color="auto" w:fill="BFBFBF" w:themeFill="background1" w:themeFillShade="BF"/>
            <w:vAlign w:val="center"/>
          </w:tcPr>
          <w:p w14:paraId="3DD58499" w14:textId="77777777" w:rsidR="00CC13FB" w:rsidRPr="00302D27" w:rsidRDefault="00CC13FB" w:rsidP="007869EF">
            <w:pPr>
              <w:pStyle w:val="Body"/>
              <w:rPr>
                <w:b/>
                <w:lang w:val="en-GB"/>
              </w:rPr>
            </w:pPr>
            <w:r w:rsidRPr="00302D27">
              <w:rPr>
                <w:b/>
                <w:lang w:val="en-GB"/>
              </w:rPr>
              <w:t>Element</w:t>
            </w:r>
          </w:p>
        </w:tc>
        <w:tc>
          <w:tcPr>
            <w:tcW w:w="0" w:type="auto"/>
            <w:tcBorders>
              <w:top w:val="nil"/>
            </w:tcBorders>
            <w:shd w:val="clear" w:color="auto" w:fill="BFBFBF" w:themeFill="background1" w:themeFillShade="BF"/>
            <w:vAlign w:val="center"/>
          </w:tcPr>
          <w:p w14:paraId="434CBFB1" w14:textId="77777777" w:rsidR="00CC13FB" w:rsidRPr="00302D27" w:rsidRDefault="00CC13FB" w:rsidP="007869EF">
            <w:pPr>
              <w:pStyle w:val="Body"/>
              <w:rPr>
                <w:b/>
                <w:lang w:val="en-GB"/>
              </w:rPr>
            </w:pPr>
            <w:r w:rsidRPr="00302D27">
              <w:rPr>
                <w:b/>
                <w:lang w:val="en-GB"/>
              </w:rPr>
              <w:t>Description</w:t>
            </w:r>
          </w:p>
        </w:tc>
        <w:tc>
          <w:tcPr>
            <w:tcW w:w="0" w:type="auto"/>
            <w:tcBorders>
              <w:top w:val="nil"/>
            </w:tcBorders>
            <w:shd w:val="clear" w:color="auto" w:fill="BFBFBF" w:themeFill="background1" w:themeFillShade="BF"/>
            <w:vAlign w:val="center"/>
          </w:tcPr>
          <w:p w14:paraId="7262C888" w14:textId="77777777" w:rsidR="00CC13FB" w:rsidRPr="00302D27" w:rsidRDefault="00CC13FB" w:rsidP="007869EF">
            <w:pPr>
              <w:pStyle w:val="Body"/>
              <w:rPr>
                <w:b/>
                <w:lang w:val="en-GB"/>
              </w:rPr>
            </w:pPr>
            <w:r w:rsidRPr="00302D27">
              <w:rPr>
                <w:b/>
                <w:lang w:val="en-GB"/>
              </w:rPr>
              <w:t>Values</w:t>
            </w:r>
          </w:p>
        </w:tc>
        <w:tc>
          <w:tcPr>
            <w:tcW w:w="0" w:type="auto"/>
            <w:tcBorders>
              <w:top w:val="nil"/>
            </w:tcBorders>
            <w:shd w:val="clear" w:color="auto" w:fill="BFBFBF" w:themeFill="background1" w:themeFillShade="BF"/>
            <w:vAlign w:val="center"/>
          </w:tcPr>
          <w:p w14:paraId="52B40470" w14:textId="77777777" w:rsidR="00CC13FB" w:rsidRPr="00302D27" w:rsidRDefault="00CC13FB" w:rsidP="007869EF">
            <w:pPr>
              <w:pStyle w:val="Body"/>
              <w:rPr>
                <w:b/>
                <w:lang w:val="en-GB"/>
              </w:rPr>
            </w:pPr>
            <w:r w:rsidRPr="00302D27">
              <w:rPr>
                <w:b/>
                <w:lang w:val="en-GB"/>
              </w:rPr>
              <w:t>Applicability</w:t>
            </w:r>
          </w:p>
        </w:tc>
      </w:tr>
      <w:tr w:rsidR="00FE4470" w:rsidRPr="00302D27" w14:paraId="48F3828D" w14:textId="77777777" w:rsidTr="00FE4470">
        <w:tc>
          <w:tcPr>
            <w:tcW w:w="0" w:type="auto"/>
            <w:shd w:val="clear" w:color="auto" w:fill="D9D9D9" w:themeFill="background1" w:themeFillShade="D9"/>
            <w:vAlign w:val="center"/>
          </w:tcPr>
          <w:p w14:paraId="2EB779A5" w14:textId="77777777" w:rsidR="00CC13FB" w:rsidRPr="00302D27" w:rsidRDefault="00CC13FB" w:rsidP="007869EF">
            <w:pPr>
              <w:pStyle w:val="Body"/>
              <w:rPr>
                <w:b/>
                <w:lang w:val="en-GB"/>
              </w:rPr>
            </w:pPr>
            <w:proofErr w:type="spellStart"/>
            <w:r w:rsidRPr="00302D27">
              <w:rPr>
                <w:b/>
                <w:lang w:val="en-GB"/>
              </w:rPr>
              <w:t>mRID</w:t>
            </w:r>
            <w:proofErr w:type="spellEnd"/>
          </w:p>
          <w:p w14:paraId="4FC28170"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73EC7F00" w14:textId="77777777" w:rsidR="00CC13FB" w:rsidRPr="00302D27" w:rsidRDefault="00CC13FB" w:rsidP="007869EF">
            <w:pPr>
              <w:pStyle w:val="Body"/>
              <w:rPr>
                <w:lang w:val="en-GB"/>
              </w:rPr>
            </w:pPr>
            <w:r w:rsidRPr="00302D27">
              <w:rPr>
                <w:lang w:val="en-GB"/>
              </w:rPr>
              <w:t>Identification of the message.</w:t>
            </w:r>
          </w:p>
        </w:tc>
        <w:tc>
          <w:tcPr>
            <w:tcW w:w="0" w:type="auto"/>
            <w:shd w:val="clear" w:color="auto" w:fill="F2F2F2" w:themeFill="background1" w:themeFillShade="F2"/>
            <w:vAlign w:val="center"/>
          </w:tcPr>
          <w:p w14:paraId="1ABFCA3F" w14:textId="77777777" w:rsidR="00BE3FB6" w:rsidRDefault="00BE3FB6" w:rsidP="00BE3FB6">
            <w:pPr>
              <w:pStyle w:val="Body"/>
              <w:rPr>
                <w:lang w:val="en-GB"/>
              </w:rPr>
            </w:pPr>
            <w:r>
              <w:rPr>
                <w:lang w:val="en-GB"/>
              </w:rPr>
              <w:t xml:space="preserve">Unique string up to 35 characters for the combination of </w:t>
            </w:r>
            <w:r w:rsidRPr="009E38EF">
              <w:rPr>
                <w:i/>
                <w:lang w:val="en-GB"/>
              </w:rPr>
              <w:t>Business Day</w:t>
            </w:r>
            <w:r>
              <w:rPr>
                <w:lang w:val="en-GB"/>
              </w:rPr>
              <w:t xml:space="preserve">, </w:t>
            </w:r>
            <w:r w:rsidRPr="009E38EF">
              <w:rPr>
                <w:i/>
                <w:lang w:val="en-GB"/>
              </w:rPr>
              <w:t>Nominator</w:t>
            </w:r>
            <w:r>
              <w:rPr>
                <w:lang w:val="en-GB"/>
              </w:rPr>
              <w:t xml:space="preserve">, </w:t>
            </w:r>
            <w:r w:rsidRPr="009E38EF">
              <w:rPr>
                <w:i/>
                <w:lang w:val="en-GB"/>
              </w:rPr>
              <w:t>Importing</w:t>
            </w:r>
            <w:r>
              <w:rPr>
                <w:lang w:val="en-GB"/>
              </w:rPr>
              <w:t xml:space="preserve"> and </w:t>
            </w:r>
            <w:r w:rsidRPr="009E38EF">
              <w:rPr>
                <w:i/>
                <w:lang w:val="en-GB"/>
              </w:rPr>
              <w:t>Exporting BRP</w:t>
            </w:r>
            <w:r>
              <w:rPr>
                <w:lang w:val="en-GB"/>
              </w:rPr>
              <w:t xml:space="preserve">, </w:t>
            </w:r>
            <w:r w:rsidRPr="009E38EF">
              <w:rPr>
                <w:i/>
                <w:lang w:val="en-GB"/>
              </w:rPr>
              <w:t>timescale</w:t>
            </w:r>
            <w:r>
              <w:rPr>
                <w:lang w:val="en-GB"/>
              </w:rPr>
              <w:t xml:space="preserve"> and </w:t>
            </w:r>
            <w:r w:rsidRPr="009E38EF">
              <w:rPr>
                <w:i/>
                <w:lang w:val="en-GB"/>
              </w:rPr>
              <w:t>Agreement Identification</w:t>
            </w:r>
            <w:r>
              <w:rPr>
                <w:lang w:val="en-GB"/>
              </w:rPr>
              <w:t>.</w:t>
            </w:r>
          </w:p>
          <w:p w14:paraId="09AEB21A" w14:textId="4B719AAF" w:rsidR="00CC13FB" w:rsidRPr="00302D27" w:rsidRDefault="00BE3FB6" w:rsidP="007F019E">
            <w:pPr>
              <w:pStyle w:val="Body"/>
              <w:rPr>
                <w:lang w:val="en-GB"/>
              </w:rPr>
            </w:pPr>
            <w:r>
              <w:rPr>
                <w:lang w:val="en-GB"/>
              </w:rPr>
              <w:t xml:space="preserve">NOTE: This value is </w:t>
            </w:r>
            <w:r w:rsidR="0046415D">
              <w:rPr>
                <w:lang w:val="en-GB"/>
              </w:rPr>
              <w:t>displayed</w:t>
            </w:r>
            <w:r>
              <w:rPr>
                <w:lang w:val="en-GB"/>
              </w:rPr>
              <w:t xml:space="preserve"> on the </w:t>
            </w:r>
            <w:r w:rsidRPr="00D90499">
              <w:rPr>
                <w:i/>
                <w:lang w:val="en-GB"/>
              </w:rPr>
              <w:t>Nominations Overview</w:t>
            </w:r>
            <w:r>
              <w:rPr>
                <w:lang w:val="en-GB"/>
              </w:rPr>
              <w:t xml:space="preserve"> screen as the </w:t>
            </w:r>
            <w:r w:rsidRPr="00D90499">
              <w:rPr>
                <w:i/>
                <w:lang w:val="en-GB"/>
              </w:rPr>
              <w:t>Nomination ID</w:t>
            </w:r>
            <w:r>
              <w:rPr>
                <w:lang w:val="en-GB"/>
              </w:rPr>
              <w:t>.</w:t>
            </w:r>
          </w:p>
        </w:tc>
        <w:tc>
          <w:tcPr>
            <w:tcW w:w="0" w:type="auto"/>
            <w:shd w:val="clear" w:color="auto" w:fill="F2F2F2" w:themeFill="background1" w:themeFillShade="F2"/>
            <w:vAlign w:val="center"/>
          </w:tcPr>
          <w:p w14:paraId="0DF346E5" w14:textId="77777777" w:rsidR="00CC13FB" w:rsidRPr="00302D27" w:rsidRDefault="00CC13FB" w:rsidP="007869EF">
            <w:pPr>
              <w:pStyle w:val="Body"/>
              <w:rPr>
                <w:lang w:val="en-GB"/>
              </w:rPr>
            </w:pPr>
            <w:r w:rsidRPr="00302D27">
              <w:rPr>
                <w:lang w:val="en-GB"/>
              </w:rPr>
              <w:t>Mandatory</w:t>
            </w:r>
          </w:p>
        </w:tc>
      </w:tr>
      <w:tr w:rsidR="00FE4470" w:rsidRPr="00302D27" w14:paraId="57C68E34" w14:textId="77777777" w:rsidTr="00FE4470">
        <w:tc>
          <w:tcPr>
            <w:tcW w:w="0" w:type="auto"/>
            <w:shd w:val="clear" w:color="auto" w:fill="D9D9D9" w:themeFill="background1" w:themeFillShade="D9"/>
            <w:vAlign w:val="center"/>
          </w:tcPr>
          <w:p w14:paraId="40E44060" w14:textId="77777777" w:rsidR="00CC13FB" w:rsidRPr="00302D27" w:rsidRDefault="00CC13FB" w:rsidP="007869EF">
            <w:pPr>
              <w:pStyle w:val="Body"/>
              <w:rPr>
                <w:b/>
                <w:lang w:val="en-GB"/>
              </w:rPr>
            </w:pPr>
            <w:proofErr w:type="spellStart"/>
            <w:r w:rsidRPr="00302D27">
              <w:rPr>
                <w:b/>
                <w:lang w:val="en-GB"/>
              </w:rPr>
              <w:t>revisionNumber</w:t>
            </w:r>
            <w:proofErr w:type="spellEnd"/>
          </w:p>
          <w:p w14:paraId="0F8684F6"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36A77BED" w14:textId="77777777" w:rsidR="00CC13FB" w:rsidRPr="00302D27" w:rsidRDefault="00CC13FB" w:rsidP="007869EF">
            <w:pPr>
              <w:pStyle w:val="Body"/>
              <w:rPr>
                <w:lang w:val="en-GB"/>
              </w:rPr>
            </w:pPr>
            <w:r w:rsidRPr="00302D27">
              <w:rPr>
                <w:lang w:val="en-GB"/>
              </w:rPr>
              <w:t xml:space="preserve">Senders unique version </w:t>
            </w:r>
          </w:p>
          <w:p w14:paraId="524A1388" w14:textId="77777777" w:rsidR="00CC13FB" w:rsidRPr="00302D27" w:rsidRDefault="00CC13FB" w:rsidP="007869EF">
            <w:pPr>
              <w:pStyle w:val="Body"/>
              <w:rPr>
                <w:lang w:val="en-GB"/>
              </w:rPr>
            </w:pPr>
            <w:r w:rsidRPr="00302D27">
              <w:rPr>
                <w:lang w:val="en-GB"/>
              </w:rPr>
              <w:t>(incremented with each transmission of the same document)</w:t>
            </w:r>
          </w:p>
        </w:tc>
        <w:tc>
          <w:tcPr>
            <w:tcW w:w="0" w:type="auto"/>
            <w:shd w:val="clear" w:color="auto" w:fill="F2F2F2" w:themeFill="background1" w:themeFillShade="F2"/>
            <w:vAlign w:val="center"/>
          </w:tcPr>
          <w:p w14:paraId="7EDC197A" w14:textId="77777777" w:rsidR="00CC13FB" w:rsidRPr="00302D27" w:rsidRDefault="00CC13FB" w:rsidP="007869EF">
            <w:pPr>
              <w:pStyle w:val="Body"/>
              <w:rPr>
                <w:lang w:val="en-GB"/>
              </w:rPr>
            </w:pPr>
            <w:r w:rsidRPr="00302D27">
              <w:rPr>
                <w:lang w:val="en-GB"/>
              </w:rPr>
              <w:t>Non-signed integer value starting from 1</w:t>
            </w:r>
          </w:p>
        </w:tc>
        <w:tc>
          <w:tcPr>
            <w:tcW w:w="0" w:type="auto"/>
            <w:shd w:val="clear" w:color="auto" w:fill="F2F2F2" w:themeFill="background1" w:themeFillShade="F2"/>
            <w:vAlign w:val="center"/>
          </w:tcPr>
          <w:p w14:paraId="5CCA4BB0" w14:textId="77777777" w:rsidR="00CC13FB" w:rsidRPr="00302D27" w:rsidRDefault="00CC13FB" w:rsidP="007869EF">
            <w:pPr>
              <w:pStyle w:val="Body"/>
              <w:rPr>
                <w:lang w:val="en-GB"/>
              </w:rPr>
            </w:pPr>
            <w:r w:rsidRPr="00302D27">
              <w:rPr>
                <w:lang w:val="en-GB"/>
              </w:rPr>
              <w:t>Mandatory</w:t>
            </w:r>
          </w:p>
        </w:tc>
      </w:tr>
      <w:tr w:rsidR="00FE4470" w:rsidRPr="00302D27" w14:paraId="746DD64E" w14:textId="77777777" w:rsidTr="00FE4470">
        <w:tc>
          <w:tcPr>
            <w:tcW w:w="0" w:type="auto"/>
            <w:shd w:val="clear" w:color="auto" w:fill="D9D9D9" w:themeFill="background1" w:themeFillShade="D9"/>
            <w:vAlign w:val="center"/>
          </w:tcPr>
          <w:p w14:paraId="774A56F9" w14:textId="77777777" w:rsidR="00CC13FB" w:rsidRPr="00302D27" w:rsidRDefault="00CC13FB" w:rsidP="007869EF">
            <w:pPr>
              <w:pStyle w:val="Body"/>
              <w:rPr>
                <w:b/>
                <w:lang w:val="en-GB"/>
              </w:rPr>
            </w:pPr>
            <w:r w:rsidRPr="00302D27">
              <w:rPr>
                <w:b/>
                <w:lang w:val="en-GB"/>
              </w:rPr>
              <w:t>type</w:t>
            </w:r>
          </w:p>
          <w:p w14:paraId="79F798D9"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2AAFA98E" w14:textId="77777777" w:rsidR="00CC13FB" w:rsidRPr="00302D27" w:rsidRDefault="00CC13FB" w:rsidP="007869EF">
            <w:pPr>
              <w:pStyle w:val="Body"/>
              <w:rPr>
                <w:lang w:val="en-GB"/>
              </w:rPr>
            </w:pPr>
            <w:r w:rsidRPr="00302D27">
              <w:rPr>
                <w:lang w:val="en-GB"/>
              </w:rPr>
              <w:t>Coded type of the message being sent.</w:t>
            </w:r>
          </w:p>
        </w:tc>
        <w:tc>
          <w:tcPr>
            <w:tcW w:w="0" w:type="auto"/>
            <w:shd w:val="clear" w:color="auto" w:fill="F2F2F2" w:themeFill="background1" w:themeFillShade="F2"/>
            <w:vAlign w:val="center"/>
          </w:tcPr>
          <w:p w14:paraId="300875A4" w14:textId="77777777" w:rsidR="00CC13FB" w:rsidRPr="00302D27" w:rsidRDefault="00CC13FB" w:rsidP="007869EF">
            <w:pPr>
              <w:pStyle w:val="Body"/>
              <w:rPr>
                <w:lang w:val="en-GB"/>
              </w:rPr>
            </w:pPr>
            <w:r w:rsidRPr="00302D27">
              <w:rPr>
                <w:lang w:val="en-GB"/>
              </w:rPr>
              <w:t xml:space="preserve">A01 - Balance Responsible Schedule </w:t>
            </w:r>
          </w:p>
          <w:p w14:paraId="4F95F23D" w14:textId="77777777" w:rsidR="00CC13FB" w:rsidRPr="00302D27" w:rsidRDefault="00CC13FB" w:rsidP="007869EF">
            <w:pPr>
              <w:pStyle w:val="Body"/>
              <w:rPr>
                <w:lang w:val="en-GB"/>
              </w:rPr>
            </w:pPr>
          </w:p>
        </w:tc>
        <w:tc>
          <w:tcPr>
            <w:tcW w:w="0" w:type="auto"/>
            <w:shd w:val="clear" w:color="auto" w:fill="F2F2F2" w:themeFill="background1" w:themeFillShade="F2"/>
            <w:vAlign w:val="center"/>
          </w:tcPr>
          <w:p w14:paraId="467AE9F2" w14:textId="77777777" w:rsidR="00CC13FB" w:rsidRPr="00302D27" w:rsidRDefault="00CC13FB" w:rsidP="007869EF">
            <w:pPr>
              <w:pStyle w:val="Body"/>
              <w:rPr>
                <w:lang w:val="en-GB"/>
              </w:rPr>
            </w:pPr>
            <w:r w:rsidRPr="00302D27">
              <w:rPr>
                <w:lang w:val="en-GB"/>
              </w:rPr>
              <w:t>Mandatory</w:t>
            </w:r>
          </w:p>
        </w:tc>
      </w:tr>
      <w:tr w:rsidR="00FE4470" w:rsidRPr="00302D27" w14:paraId="294C0110" w14:textId="77777777" w:rsidTr="00FE4470">
        <w:tc>
          <w:tcPr>
            <w:tcW w:w="0" w:type="auto"/>
            <w:shd w:val="clear" w:color="auto" w:fill="D9D9D9" w:themeFill="background1" w:themeFillShade="D9"/>
            <w:vAlign w:val="center"/>
          </w:tcPr>
          <w:p w14:paraId="34C37608" w14:textId="77777777" w:rsidR="00CC13FB" w:rsidRPr="00302D27" w:rsidRDefault="00CC13FB" w:rsidP="007869EF">
            <w:pPr>
              <w:pStyle w:val="Body"/>
              <w:rPr>
                <w:b/>
                <w:lang w:val="en-GB"/>
              </w:rPr>
            </w:pPr>
            <w:proofErr w:type="spellStart"/>
            <w:r w:rsidRPr="00302D27">
              <w:rPr>
                <w:b/>
                <w:lang w:val="en-GB"/>
              </w:rPr>
              <w:t>process.processType</w:t>
            </w:r>
            <w:proofErr w:type="spellEnd"/>
          </w:p>
          <w:p w14:paraId="4993E8F2"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4A5C7629" w14:textId="77777777" w:rsidR="00CC13FB" w:rsidRPr="00302D27" w:rsidRDefault="00CC13FB" w:rsidP="007869EF">
            <w:pPr>
              <w:pStyle w:val="Body"/>
              <w:rPr>
                <w:lang w:val="en-GB"/>
              </w:rPr>
            </w:pPr>
            <w:r w:rsidRPr="00302D27">
              <w:rPr>
                <w:lang w:val="en-GB"/>
              </w:rPr>
              <w:t>Nature of the process the message is directed at.</w:t>
            </w:r>
          </w:p>
        </w:tc>
        <w:tc>
          <w:tcPr>
            <w:tcW w:w="0" w:type="auto"/>
            <w:shd w:val="clear" w:color="auto" w:fill="F2F2F2" w:themeFill="background1" w:themeFillShade="F2"/>
            <w:vAlign w:val="center"/>
          </w:tcPr>
          <w:p w14:paraId="35D59CC7" w14:textId="5EFF4C21" w:rsidR="00CC13FB" w:rsidRPr="00302D27" w:rsidRDefault="00CC13FB" w:rsidP="007869EF">
            <w:pPr>
              <w:pStyle w:val="Body"/>
              <w:rPr>
                <w:lang w:val="en-GB"/>
              </w:rPr>
            </w:pPr>
            <w:r w:rsidRPr="00302D27">
              <w:rPr>
                <w:lang w:val="en-GB"/>
              </w:rPr>
              <w:t>Long Term, Daily or Intraday : A12, A01 or A19</w:t>
            </w:r>
          </w:p>
        </w:tc>
        <w:tc>
          <w:tcPr>
            <w:tcW w:w="0" w:type="auto"/>
            <w:shd w:val="clear" w:color="auto" w:fill="F2F2F2" w:themeFill="background1" w:themeFillShade="F2"/>
            <w:vAlign w:val="center"/>
          </w:tcPr>
          <w:p w14:paraId="5EEC4626" w14:textId="77777777" w:rsidR="00CC13FB" w:rsidRPr="00302D27" w:rsidRDefault="00CC13FB" w:rsidP="007869EF">
            <w:pPr>
              <w:pStyle w:val="Body"/>
              <w:rPr>
                <w:lang w:val="en-GB"/>
              </w:rPr>
            </w:pPr>
            <w:r w:rsidRPr="00302D27">
              <w:rPr>
                <w:lang w:val="en-GB"/>
              </w:rPr>
              <w:t>Mandatory</w:t>
            </w:r>
          </w:p>
        </w:tc>
      </w:tr>
      <w:tr w:rsidR="00FE4470" w:rsidRPr="00302D27" w14:paraId="428D92A9" w14:textId="77777777" w:rsidTr="00FE4470">
        <w:tc>
          <w:tcPr>
            <w:tcW w:w="0" w:type="auto"/>
            <w:shd w:val="clear" w:color="auto" w:fill="D9D9D9" w:themeFill="background1" w:themeFillShade="D9"/>
            <w:vAlign w:val="center"/>
          </w:tcPr>
          <w:p w14:paraId="63D193CF" w14:textId="77777777" w:rsidR="00CC13FB" w:rsidRPr="00302D27" w:rsidRDefault="00CC13FB" w:rsidP="007869EF">
            <w:pPr>
              <w:pStyle w:val="Body"/>
              <w:rPr>
                <w:b/>
                <w:lang w:val="en-GB"/>
              </w:rPr>
            </w:pPr>
            <w:proofErr w:type="spellStart"/>
            <w:r w:rsidRPr="00302D27">
              <w:rPr>
                <w:b/>
                <w:lang w:val="en-GB"/>
              </w:rPr>
              <w:t>process.classificationType</w:t>
            </w:r>
            <w:proofErr w:type="spellEnd"/>
          </w:p>
          <w:p w14:paraId="7A205399"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453407E6" w14:textId="77777777" w:rsidR="00CC13FB" w:rsidRPr="00302D27" w:rsidRDefault="00CC13FB" w:rsidP="007869EF">
            <w:pPr>
              <w:pStyle w:val="Body"/>
              <w:rPr>
                <w:lang w:val="en-GB"/>
              </w:rPr>
            </w:pPr>
            <w:r w:rsidRPr="00302D27">
              <w:rPr>
                <w:lang w:val="en-GB"/>
              </w:rPr>
              <w:t>Type that is used to classify schedule by aggregation or classification.</w:t>
            </w:r>
          </w:p>
        </w:tc>
        <w:tc>
          <w:tcPr>
            <w:tcW w:w="0" w:type="auto"/>
            <w:shd w:val="clear" w:color="auto" w:fill="F2F2F2" w:themeFill="background1" w:themeFillShade="F2"/>
            <w:vAlign w:val="center"/>
          </w:tcPr>
          <w:p w14:paraId="79178258" w14:textId="5067AD05" w:rsidR="00CC13FB" w:rsidRPr="00302D27" w:rsidRDefault="00CC13FB" w:rsidP="007869EF">
            <w:pPr>
              <w:pStyle w:val="Body"/>
              <w:rPr>
                <w:lang w:val="en-GB"/>
              </w:rPr>
            </w:pPr>
            <w:r w:rsidRPr="00302D27">
              <w:rPr>
                <w:lang w:val="en-GB"/>
              </w:rPr>
              <w:t>A01 (Detail type)</w:t>
            </w:r>
          </w:p>
        </w:tc>
        <w:tc>
          <w:tcPr>
            <w:tcW w:w="0" w:type="auto"/>
            <w:shd w:val="clear" w:color="auto" w:fill="F2F2F2" w:themeFill="background1" w:themeFillShade="F2"/>
            <w:vAlign w:val="center"/>
          </w:tcPr>
          <w:p w14:paraId="15F06634" w14:textId="77777777" w:rsidR="00CC13FB" w:rsidRPr="00302D27" w:rsidRDefault="00CC13FB" w:rsidP="007869EF">
            <w:pPr>
              <w:pStyle w:val="Body"/>
              <w:rPr>
                <w:lang w:val="en-GB"/>
              </w:rPr>
            </w:pPr>
            <w:r w:rsidRPr="00302D27">
              <w:rPr>
                <w:lang w:val="en-GB"/>
              </w:rPr>
              <w:t>Mandatory</w:t>
            </w:r>
          </w:p>
        </w:tc>
      </w:tr>
      <w:tr w:rsidR="00FE4470" w:rsidRPr="00302D27" w14:paraId="5345BCF5" w14:textId="77777777" w:rsidTr="00FE4470">
        <w:tc>
          <w:tcPr>
            <w:tcW w:w="0" w:type="auto"/>
            <w:shd w:val="clear" w:color="auto" w:fill="D9D9D9" w:themeFill="background1" w:themeFillShade="D9"/>
            <w:vAlign w:val="center"/>
          </w:tcPr>
          <w:p w14:paraId="4C4038F5" w14:textId="77777777" w:rsidR="00CC13FB" w:rsidRPr="00302D27" w:rsidRDefault="00CC13FB" w:rsidP="007869EF">
            <w:pPr>
              <w:pStyle w:val="Body"/>
              <w:rPr>
                <w:b/>
                <w:lang w:val="en-GB"/>
              </w:rPr>
            </w:pPr>
            <w:proofErr w:type="spellStart"/>
            <w:r w:rsidRPr="00302D27">
              <w:rPr>
                <w:b/>
                <w:lang w:val="en-GB"/>
              </w:rPr>
              <w:t>sender_MarketParticipant.mRID</w:t>
            </w:r>
            <w:proofErr w:type="spellEnd"/>
          </w:p>
          <w:p w14:paraId="56D5E77E"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671EBA77" w14:textId="77777777" w:rsidR="00CC13FB" w:rsidRPr="00302D27" w:rsidRDefault="00CC13FB" w:rsidP="007869EF">
            <w:pPr>
              <w:pStyle w:val="Body"/>
              <w:rPr>
                <w:lang w:val="en-GB"/>
              </w:rPr>
            </w:pPr>
            <w:r w:rsidRPr="00302D27">
              <w:rPr>
                <w:lang w:val="en-GB"/>
              </w:rPr>
              <w:t>Identification of the party sending the message.</w:t>
            </w:r>
          </w:p>
        </w:tc>
        <w:tc>
          <w:tcPr>
            <w:tcW w:w="0" w:type="auto"/>
            <w:shd w:val="clear" w:color="auto" w:fill="F2F2F2" w:themeFill="background1" w:themeFillShade="F2"/>
            <w:vAlign w:val="center"/>
          </w:tcPr>
          <w:p w14:paraId="20E46470" w14:textId="7D5E8B1A" w:rsidR="00CC13FB" w:rsidRPr="00302D27" w:rsidRDefault="00CC13FB" w:rsidP="007869EF">
            <w:pPr>
              <w:pStyle w:val="Body"/>
              <w:rPr>
                <w:lang w:val="en-GB"/>
              </w:rPr>
            </w:pPr>
            <w:r w:rsidRPr="00302D27">
              <w:rPr>
                <w:lang w:val="en-GB"/>
              </w:rPr>
              <w:t>EIC Party Code of the sender</w:t>
            </w:r>
            <w:r w:rsidR="00D342B9" w:rsidRPr="00302D27">
              <w:rPr>
                <w:lang w:val="en-GB"/>
              </w:rPr>
              <w:t xml:space="preserve"> - Nominator</w:t>
            </w:r>
            <w:r w:rsidRPr="00302D27">
              <w:rPr>
                <w:lang w:val="en-GB"/>
              </w:rPr>
              <w:t>. A01 coding scheme</w:t>
            </w:r>
          </w:p>
          <w:p w14:paraId="27833067" w14:textId="2213BB3C" w:rsidR="00CC13FB" w:rsidRPr="00302D27" w:rsidRDefault="00CC13FB" w:rsidP="007869EF">
            <w:pPr>
              <w:pStyle w:val="Body"/>
              <w:rPr>
                <w:lang w:val="en-GB"/>
              </w:rPr>
            </w:pPr>
            <w:r w:rsidRPr="00302D27">
              <w:rPr>
                <w:lang w:val="en-GB"/>
              </w:rPr>
              <w:t>Please see the chapter</w:t>
            </w:r>
            <w:r w:rsidRPr="00302D27">
              <w:rPr>
                <w:i/>
                <w:lang w:val="en-GB"/>
              </w:rPr>
              <w:t xml:space="preserve"> </w:t>
            </w:r>
            <w:r w:rsidRPr="00302D27">
              <w:rPr>
                <w:i/>
                <w:lang w:val="en-GB"/>
              </w:rPr>
              <w:lastRenderedPageBreak/>
              <w:fldChar w:fldCharType="begin"/>
            </w:r>
            <w:r w:rsidRPr="00302D27">
              <w:rPr>
                <w:i/>
                <w:lang w:val="en-GB"/>
              </w:rPr>
              <w:instrText xml:space="preserve"> REF _Ref515384657 \r \h  \* MERGEFORMAT </w:instrText>
            </w:r>
            <w:r w:rsidRPr="00302D27">
              <w:rPr>
                <w:i/>
                <w:lang w:val="en-GB"/>
              </w:rPr>
            </w:r>
            <w:r w:rsidRPr="00302D27">
              <w:rPr>
                <w:i/>
                <w:lang w:val="en-GB"/>
              </w:rPr>
              <w:fldChar w:fldCharType="separate"/>
            </w:r>
            <w:r w:rsidR="00890921">
              <w:rPr>
                <w:i/>
                <w:lang w:val="en-GB"/>
              </w:rPr>
              <w:t>7.3.14 </w:t>
            </w:r>
            <w:r w:rsidRPr="00302D27">
              <w:rPr>
                <w:i/>
                <w:lang w:val="en-GB"/>
              </w:rPr>
              <w:fldChar w:fldCharType="end"/>
            </w:r>
            <w:r w:rsidRPr="00302D27">
              <w:rPr>
                <w:i/>
                <w:lang w:val="en-GB"/>
              </w:rPr>
              <w:fldChar w:fldCharType="begin"/>
            </w:r>
            <w:r w:rsidRPr="00302D27">
              <w:rPr>
                <w:i/>
                <w:lang w:val="en-GB"/>
              </w:rPr>
              <w:instrText xml:space="preserve"> REF _Ref515384662 \h  \* MERGEFORMAT </w:instrText>
            </w:r>
            <w:r w:rsidRPr="00302D27">
              <w:rPr>
                <w:i/>
                <w:lang w:val="en-GB"/>
              </w:rPr>
            </w:r>
            <w:r w:rsidRPr="00302D27">
              <w:rPr>
                <w:i/>
                <w:lang w:val="en-GB"/>
              </w:rPr>
              <w:fldChar w:fldCharType="separate"/>
            </w:r>
            <w:r w:rsidR="00890921" w:rsidRPr="00890921">
              <w:rPr>
                <w:i/>
                <w:lang w:val="en-GB"/>
              </w:rPr>
              <w:t>Market Participant</w:t>
            </w:r>
            <w:r w:rsidRPr="00302D27">
              <w:rPr>
                <w:i/>
                <w:lang w:val="en-GB"/>
              </w:rPr>
              <w:fldChar w:fldCharType="end"/>
            </w:r>
            <w:r w:rsidRPr="00302D27">
              <w:rPr>
                <w:lang w:val="en-GB"/>
              </w:rPr>
              <w:t xml:space="preserve"> </w:t>
            </w:r>
          </w:p>
        </w:tc>
        <w:tc>
          <w:tcPr>
            <w:tcW w:w="0" w:type="auto"/>
            <w:shd w:val="clear" w:color="auto" w:fill="F2F2F2" w:themeFill="background1" w:themeFillShade="F2"/>
            <w:vAlign w:val="center"/>
          </w:tcPr>
          <w:p w14:paraId="6EE49C1B" w14:textId="77777777" w:rsidR="00CC13FB" w:rsidRPr="00302D27" w:rsidRDefault="00CC13FB" w:rsidP="007869EF">
            <w:pPr>
              <w:pStyle w:val="Body"/>
              <w:rPr>
                <w:lang w:val="en-GB"/>
              </w:rPr>
            </w:pPr>
            <w:r w:rsidRPr="00302D27">
              <w:rPr>
                <w:lang w:val="en-GB"/>
              </w:rPr>
              <w:lastRenderedPageBreak/>
              <w:t>Mandatory</w:t>
            </w:r>
          </w:p>
        </w:tc>
      </w:tr>
      <w:tr w:rsidR="00FE4470" w:rsidRPr="00302D27" w14:paraId="612EF1BA" w14:textId="77777777" w:rsidTr="00FE4470">
        <w:tc>
          <w:tcPr>
            <w:tcW w:w="0" w:type="auto"/>
            <w:shd w:val="clear" w:color="auto" w:fill="D9D9D9" w:themeFill="background1" w:themeFillShade="D9"/>
            <w:vAlign w:val="center"/>
          </w:tcPr>
          <w:p w14:paraId="356ED44D" w14:textId="77777777" w:rsidR="00CC13FB" w:rsidRPr="00302D27" w:rsidRDefault="00CC13FB" w:rsidP="007869EF">
            <w:pPr>
              <w:pStyle w:val="Body"/>
              <w:rPr>
                <w:b/>
                <w:lang w:val="en-GB"/>
              </w:rPr>
            </w:pPr>
            <w:proofErr w:type="spellStart"/>
            <w:r w:rsidRPr="00302D27">
              <w:rPr>
                <w:b/>
                <w:lang w:val="en-GB"/>
              </w:rPr>
              <w:t>sender_MarketParticipant.marketRole.type</w:t>
            </w:r>
            <w:proofErr w:type="spellEnd"/>
          </w:p>
          <w:p w14:paraId="77D36AE1"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04B842F0" w14:textId="77777777" w:rsidR="00CC13FB" w:rsidRPr="00302D27" w:rsidRDefault="00CC13FB" w:rsidP="007869EF">
            <w:pPr>
              <w:pStyle w:val="Body"/>
              <w:rPr>
                <w:lang w:val="en-GB"/>
              </w:rPr>
            </w:pPr>
            <w:r w:rsidRPr="00302D27">
              <w:rPr>
                <w:lang w:val="en-GB"/>
              </w:rPr>
              <w:t>Identification of the role played by the sender.</w:t>
            </w:r>
          </w:p>
        </w:tc>
        <w:tc>
          <w:tcPr>
            <w:tcW w:w="0" w:type="auto"/>
            <w:shd w:val="clear" w:color="auto" w:fill="F2F2F2" w:themeFill="background1" w:themeFillShade="F2"/>
            <w:vAlign w:val="center"/>
          </w:tcPr>
          <w:p w14:paraId="2BEC94C8" w14:textId="77777777" w:rsidR="00CC13FB" w:rsidRPr="00302D27" w:rsidRDefault="00CC13FB" w:rsidP="007869EF">
            <w:pPr>
              <w:pStyle w:val="Body"/>
              <w:rPr>
                <w:lang w:val="en-GB"/>
              </w:rPr>
            </w:pPr>
            <w:r w:rsidRPr="00302D27">
              <w:rPr>
                <w:lang w:val="en-GB"/>
              </w:rPr>
              <w:t>Role code of the Sender</w:t>
            </w:r>
          </w:p>
          <w:p w14:paraId="62B9A787" w14:textId="77777777" w:rsidR="00CC13FB" w:rsidRPr="00302D27" w:rsidRDefault="00CC13FB" w:rsidP="007869EF">
            <w:pPr>
              <w:pStyle w:val="Body"/>
              <w:rPr>
                <w:lang w:val="en-GB"/>
              </w:rPr>
            </w:pPr>
            <w:r w:rsidRPr="00302D27">
              <w:rPr>
                <w:lang w:val="en-GB"/>
              </w:rPr>
              <w:t>A30 - ITR</w:t>
            </w:r>
          </w:p>
          <w:p w14:paraId="7139D638" w14:textId="77777777" w:rsidR="00CC13FB" w:rsidRPr="00302D27" w:rsidRDefault="00CC13FB" w:rsidP="00D342B9">
            <w:pPr>
              <w:pStyle w:val="Body"/>
              <w:rPr>
                <w:lang w:val="en-GB"/>
              </w:rPr>
            </w:pPr>
          </w:p>
        </w:tc>
        <w:tc>
          <w:tcPr>
            <w:tcW w:w="0" w:type="auto"/>
            <w:shd w:val="clear" w:color="auto" w:fill="F2F2F2" w:themeFill="background1" w:themeFillShade="F2"/>
            <w:vAlign w:val="center"/>
          </w:tcPr>
          <w:p w14:paraId="52DC1C1A" w14:textId="77777777" w:rsidR="00CC13FB" w:rsidRPr="00302D27" w:rsidRDefault="00CC13FB" w:rsidP="007869EF">
            <w:pPr>
              <w:pStyle w:val="Body"/>
              <w:rPr>
                <w:lang w:val="en-GB"/>
              </w:rPr>
            </w:pPr>
            <w:r w:rsidRPr="00302D27">
              <w:rPr>
                <w:lang w:val="en-GB"/>
              </w:rPr>
              <w:t>Mandatory</w:t>
            </w:r>
          </w:p>
        </w:tc>
      </w:tr>
      <w:tr w:rsidR="00FE4470" w:rsidRPr="00302D27" w14:paraId="7935812F" w14:textId="77777777" w:rsidTr="00FE4470">
        <w:tc>
          <w:tcPr>
            <w:tcW w:w="0" w:type="auto"/>
            <w:shd w:val="clear" w:color="auto" w:fill="D9D9D9" w:themeFill="background1" w:themeFillShade="D9"/>
            <w:vAlign w:val="center"/>
          </w:tcPr>
          <w:p w14:paraId="60FC5611" w14:textId="77777777" w:rsidR="00CC13FB" w:rsidRPr="00302D27" w:rsidRDefault="00CC13FB" w:rsidP="007869EF">
            <w:pPr>
              <w:pStyle w:val="Body"/>
              <w:rPr>
                <w:b/>
                <w:lang w:val="en-GB"/>
              </w:rPr>
            </w:pPr>
            <w:proofErr w:type="spellStart"/>
            <w:r w:rsidRPr="00302D27">
              <w:rPr>
                <w:b/>
                <w:lang w:val="en-GB"/>
              </w:rPr>
              <w:t>receiver_MarketParticipant.mRID</w:t>
            </w:r>
            <w:proofErr w:type="spellEnd"/>
          </w:p>
          <w:p w14:paraId="4B7EC0C9"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58B6CD76" w14:textId="77777777" w:rsidR="00CC13FB" w:rsidRPr="00302D27" w:rsidRDefault="00CC13FB" w:rsidP="007869EF">
            <w:pPr>
              <w:pStyle w:val="Body"/>
              <w:rPr>
                <w:lang w:val="en-GB"/>
              </w:rPr>
            </w:pPr>
            <w:r w:rsidRPr="00302D27">
              <w:rPr>
                <w:lang w:val="en-GB"/>
              </w:rPr>
              <w:t>Identification of the party receiving the message.</w:t>
            </w:r>
          </w:p>
        </w:tc>
        <w:tc>
          <w:tcPr>
            <w:tcW w:w="0" w:type="auto"/>
            <w:shd w:val="clear" w:color="auto" w:fill="F2F2F2" w:themeFill="background1" w:themeFillShade="F2"/>
            <w:vAlign w:val="center"/>
          </w:tcPr>
          <w:p w14:paraId="77F51E07" w14:textId="02FD4391" w:rsidR="00CC13FB" w:rsidRPr="00302D27" w:rsidRDefault="00CC13FB" w:rsidP="007869EF">
            <w:pPr>
              <w:pStyle w:val="Body"/>
              <w:rPr>
                <w:lang w:val="en-GB"/>
              </w:rPr>
            </w:pPr>
            <w:r w:rsidRPr="00302D27">
              <w:rPr>
                <w:lang w:val="en-GB"/>
              </w:rPr>
              <w:t>EIC Party Code of the receiver</w:t>
            </w:r>
            <w:r w:rsidR="00D342B9" w:rsidRPr="00302D27">
              <w:rPr>
                <w:lang w:val="en-GB"/>
              </w:rPr>
              <w:t xml:space="preserve"> - Interconnector</w:t>
            </w:r>
            <w:r w:rsidRPr="00302D27">
              <w:rPr>
                <w:lang w:val="en-GB"/>
              </w:rPr>
              <w:t>. A01 coding scheme</w:t>
            </w:r>
          </w:p>
          <w:p w14:paraId="5D744034" w14:textId="60D9D5C9" w:rsidR="00CC13FB" w:rsidRPr="00302D27" w:rsidRDefault="00CC13FB" w:rsidP="007869EF">
            <w:pPr>
              <w:pStyle w:val="Body"/>
              <w:rPr>
                <w:lang w:val="en-GB"/>
              </w:rPr>
            </w:pPr>
            <w:r w:rsidRPr="00302D27">
              <w:rPr>
                <w:lang w:val="en-GB"/>
              </w:rPr>
              <w:t>Please see the chapter</w:t>
            </w:r>
            <w:r w:rsidRPr="00302D27">
              <w:rPr>
                <w:i/>
                <w:lang w:val="en-GB"/>
              </w:rPr>
              <w:t xml:space="preserve"> </w:t>
            </w:r>
            <w:r w:rsidRPr="00302D27">
              <w:rPr>
                <w:i/>
                <w:lang w:val="en-GB"/>
              </w:rPr>
              <w:fldChar w:fldCharType="begin"/>
            </w:r>
            <w:r w:rsidRPr="00302D27">
              <w:rPr>
                <w:i/>
                <w:lang w:val="en-GB"/>
              </w:rPr>
              <w:instrText xml:space="preserve"> REF _Ref515384657 \r \h  \* MERGEFORMAT </w:instrText>
            </w:r>
            <w:r w:rsidRPr="00302D27">
              <w:rPr>
                <w:i/>
                <w:lang w:val="en-GB"/>
              </w:rPr>
            </w:r>
            <w:r w:rsidRPr="00302D27">
              <w:rPr>
                <w:i/>
                <w:lang w:val="en-GB"/>
              </w:rPr>
              <w:fldChar w:fldCharType="separate"/>
            </w:r>
            <w:r w:rsidR="00890921">
              <w:rPr>
                <w:i/>
                <w:lang w:val="en-GB"/>
              </w:rPr>
              <w:t>7.3.14 </w:t>
            </w:r>
            <w:r w:rsidRPr="00302D27">
              <w:rPr>
                <w:i/>
                <w:lang w:val="en-GB"/>
              </w:rPr>
              <w:fldChar w:fldCharType="end"/>
            </w:r>
            <w:r w:rsidRPr="00302D27">
              <w:rPr>
                <w:i/>
                <w:lang w:val="en-GB"/>
              </w:rPr>
              <w:fldChar w:fldCharType="begin"/>
            </w:r>
            <w:r w:rsidRPr="00302D27">
              <w:rPr>
                <w:i/>
                <w:lang w:val="en-GB"/>
              </w:rPr>
              <w:instrText xml:space="preserve"> REF _Ref515384662 \h  \* MERGEFORMAT </w:instrText>
            </w:r>
            <w:r w:rsidRPr="00302D27">
              <w:rPr>
                <w:i/>
                <w:lang w:val="en-GB"/>
              </w:rPr>
            </w:r>
            <w:r w:rsidRPr="00302D27">
              <w:rPr>
                <w:i/>
                <w:lang w:val="en-GB"/>
              </w:rPr>
              <w:fldChar w:fldCharType="separate"/>
            </w:r>
            <w:r w:rsidR="00890921" w:rsidRPr="00890921">
              <w:rPr>
                <w:i/>
                <w:lang w:val="en-GB"/>
              </w:rPr>
              <w:t>Market Participant</w:t>
            </w:r>
            <w:r w:rsidRPr="00302D27">
              <w:rPr>
                <w:i/>
                <w:lang w:val="en-GB"/>
              </w:rPr>
              <w:fldChar w:fldCharType="end"/>
            </w:r>
          </w:p>
        </w:tc>
        <w:tc>
          <w:tcPr>
            <w:tcW w:w="0" w:type="auto"/>
            <w:shd w:val="clear" w:color="auto" w:fill="F2F2F2" w:themeFill="background1" w:themeFillShade="F2"/>
            <w:vAlign w:val="center"/>
          </w:tcPr>
          <w:p w14:paraId="4FCFFD4E" w14:textId="77777777" w:rsidR="00CC13FB" w:rsidRPr="00302D27" w:rsidRDefault="00CC13FB" w:rsidP="007869EF">
            <w:pPr>
              <w:pStyle w:val="Body"/>
              <w:rPr>
                <w:lang w:val="en-GB"/>
              </w:rPr>
            </w:pPr>
            <w:r w:rsidRPr="00302D27">
              <w:rPr>
                <w:lang w:val="en-GB"/>
              </w:rPr>
              <w:t>Mandatory</w:t>
            </w:r>
          </w:p>
        </w:tc>
      </w:tr>
      <w:tr w:rsidR="00FE4470" w:rsidRPr="00302D27" w14:paraId="5E2DBD5D" w14:textId="77777777" w:rsidTr="00FE4470">
        <w:tc>
          <w:tcPr>
            <w:tcW w:w="0" w:type="auto"/>
            <w:shd w:val="clear" w:color="auto" w:fill="D9D9D9" w:themeFill="background1" w:themeFillShade="D9"/>
            <w:vAlign w:val="center"/>
          </w:tcPr>
          <w:p w14:paraId="14A9DED7" w14:textId="77777777" w:rsidR="00CC13FB" w:rsidRPr="00302D27" w:rsidRDefault="00CC13FB" w:rsidP="007869EF">
            <w:pPr>
              <w:pStyle w:val="Body"/>
              <w:rPr>
                <w:b/>
                <w:lang w:val="en-GB"/>
              </w:rPr>
            </w:pPr>
            <w:proofErr w:type="spellStart"/>
            <w:r w:rsidRPr="00302D27">
              <w:rPr>
                <w:b/>
                <w:lang w:val="en-GB"/>
              </w:rPr>
              <w:t>receiver_MarketParticipant.marketRole.type</w:t>
            </w:r>
            <w:proofErr w:type="spellEnd"/>
          </w:p>
          <w:p w14:paraId="53D68DD5"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690C1944" w14:textId="77777777" w:rsidR="00CC13FB" w:rsidRPr="00302D27" w:rsidRDefault="00CC13FB" w:rsidP="007869EF">
            <w:pPr>
              <w:pStyle w:val="Body"/>
              <w:rPr>
                <w:lang w:val="en-GB"/>
              </w:rPr>
            </w:pPr>
            <w:r w:rsidRPr="00302D27">
              <w:rPr>
                <w:lang w:val="en-GB"/>
              </w:rPr>
              <w:t>Identification of the role played by the receiver.</w:t>
            </w:r>
          </w:p>
        </w:tc>
        <w:tc>
          <w:tcPr>
            <w:tcW w:w="0" w:type="auto"/>
            <w:shd w:val="clear" w:color="auto" w:fill="F2F2F2" w:themeFill="background1" w:themeFillShade="F2"/>
            <w:vAlign w:val="center"/>
          </w:tcPr>
          <w:p w14:paraId="10322D55" w14:textId="77777777" w:rsidR="00CC13FB" w:rsidRPr="00302D27" w:rsidRDefault="00CC13FB" w:rsidP="007869EF">
            <w:pPr>
              <w:pStyle w:val="Body"/>
              <w:rPr>
                <w:lang w:val="en-GB"/>
              </w:rPr>
            </w:pPr>
            <w:r w:rsidRPr="00302D27">
              <w:rPr>
                <w:lang w:val="en-GB"/>
              </w:rPr>
              <w:t>Role code of the Receiver</w:t>
            </w:r>
          </w:p>
          <w:p w14:paraId="323716B3" w14:textId="7BD810AA" w:rsidR="00CC13FB" w:rsidRPr="00302D27" w:rsidRDefault="00CC13FB" w:rsidP="007869EF">
            <w:pPr>
              <w:pStyle w:val="Body"/>
              <w:rPr>
                <w:lang w:val="en-GB"/>
              </w:rPr>
            </w:pPr>
            <w:r w:rsidRPr="00302D27">
              <w:rPr>
                <w:lang w:val="en-GB"/>
              </w:rPr>
              <w:t>A04 - System Operator</w:t>
            </w:r>
          </w:p>
        </w:tc>
        <w:tc>
          <w:tcPr>
            <w:tcW w:w="0" w:type="auto"/>
            <w:shd w:val="clear" w:color="auto" w:fill="F2F2F2" w:themeFill="background1" w:themeFillShade="F2"/>
            <w:vAlign w:val="center"/>
          </w:tcPr>
          <w:p w14:paraId="066EA7F3" w14:textId="77777777" w:rsidR="00CC13FB" w:rsidRPr="00302D27" w:rsidRDefault="00CC13FB" w:rsidP="007869EF">
            <w:pPr>
              <w:pStyle w:val="Body"/>
              <w:rPr>
                <w:lang w:val="en-GB"/>
              </w:rPr>
            </w:pPr>
            <w:r w:rsidRPr="00302D27">
              <w:rPr>
                <w:lang w:val="en-GB"/>
              </w:rPr>
              <w:t>Mandatory</w:t>
            </w:r>
          </w:p>
        </w:tc>
      </w:tr>
      <w:tr w:rsidR="00FE4470" w:rsidRPr="00302D27" w14:paraId="5B1CF1D1" w14:textId="77777777" w:rsidTr="00FE4470">
        <w:tc>
          <w:tcPr>
            <w:tcW w:w="0" w:type="auto"/>
            <w:shd w:val="clear" w:color="auto" w:fill="D9D9D9" w:themeFill="background1" w:themeFillShade="D9"/>
            <w:vAlign w:val="center"/>
          </w:tcPr>
          <w:p w14:paraId="1BC67972" w14:textId="77777777" w:rsidR="00CC13FB" w:rsidRPr="00302D27" w:rsidRDefault="00CC13FB" w:rsidP="007869EF">
            <w:pPr>
              <w:pStyle w:val="Body"/>
              <w:rPr>
                <w:b/>
                <w:lang w:val="en-GB"/>
              </w:rPr>
            </w:pPr>
            <w:proofErr w:type="spellStart"/>
            <w:r w:rsidRPr="00302D27">
              <w:rPr>
                <w:b/>
                <w:lang w:val="en-GB"/>
              </w:rPr>
              <w:t>createdDateTime</w:t>
            </w:r>
            <w:proofErr w:type="spellEnd"/>
          </w:p>
          <w:p w14:paraId="282DCA08"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7FAC508C" w14:textId="77777777" w:rsidR="00CC13FB" w:rsidRPr="00302D27" w:rsidRDefault="00CC13FB" w:rsidP="007869EF">
            <w:pPr>
              <w:pStyle w:val="Body"/>
              <w:rPr>
                <w:lang w:val="en-GB"/>
              </w:rPr>
            </w:pPr>
            <w:r w:rsidRPr="00302D27">
              <w:rPr>
                <w:lang w:val="en-GB"/>
              </w:rPr>
              <w:t xml:space="preserve">Date and time of the of the message generation. </w:t>
            </w:r>
          </w:p>
        </w:tc>
        <w:tc>
          <w:tcPr>
            <w:tcW w:w="0" w:type="auto"/>
            <w:shd w:val="clear" w:color="auto" w:fill="F2F2F2" w:themeFill="background1" w:themeFillShade="F2"/>
            <w:vAlign w:val="center"/>
          </w:tcPr>
          <w:p w14:paraId="109AFB2E" w14:textId="77777777" w:rsidR="00CC13FB" w:rsidRPr="00302D27" w:rsidRDefault="00CC13FB" w:rsidP="007869EF">
            <w:pPr>
              <w:pStyle w:val="Body"/>
              <w:rPr>
                <w:lang w:val="en-GB"/>
              </w:rPr>
            </w:pPr>
            <w:r w:rsidRPr="00302D27">
              <w:rPr>
                <w:lang w:val="en-GB"/>
              </w:rPr>
              <w:t>Creation date/time of the document (in ISO 8601 UTC format)</w:t>
            </w:r>
          </w:p>
          <w:p w14:paraId="24A2D1FA" w14:textId="77777777" w:rsidR="00CC13FB" w:rsidRPr="00302D27" w:rsidRDefault="00CC13FB" w:rsidP="007869EF">
            <w:pPr>
              <w:pStyle w:val="Body"/>
              <w:rPr>
                <w:lang w:val="en-GB"/>
              </w:rPr>
            </w:pPr>
            <w:r w:rsidRPr="00302D27">
              <w:rPr>
                <w:lang w:val="en-GB"/>
              </w:rPr>
              <w:t>YYYY-MM-DDTHH:MM:00Z</w:t>
            </w:r>
          </w:p>
        </w:tc>
        <w:tc>
          <w:tcPr>
            <w:tcW w:w="0" w:type="auto"/>
            <w:shd w:val="clear" w:color="auto" w:fill="F2F2F2" w:themeFill="background1" w:themeFillShade="F2"/>
            <w:vAlign w:val="center"/>
          </w:tcPr>
          <w:p w14:paraId="155E3B7D" w14:textId="77777777" w:rsidR="00CC13FB" w:rsidRPr="00302D27" w:rsidRDefault="00CC13FB" w:rsidP="007869EF">
            <w:pPr>
              <w:pStyle w:val="Body"/>
              <w:rPr>
                <w:lang w:val="en-GB"/>
              </w:rPr>
            </w:pPr>
            <w:r w:rsidRPr="00302D27">
              <w:rPr>
                <w:lang w:val="en-GB"/>
              </w:rPr>
              <w:t>Mandatory</w:t>
            </w:r>
          </w:p>
        </w:tc>
      </w:tr>
      <w:tr w:rsidR="00FE4470" w:rsidRPr="00302D27" w14:paraId="4BC0A935" w14:textId="77777777" w:rsidTr="00FE4470">
        <w:tc>
          <w:tcPr>
            <w:tcW w:w="0" w:type="auto"/>
            <w:shd w:val="clear" w:color="auto" w:fill="D9D9D9" w:themeFill="background1" w:themeFillShade="D9"/>
            <w:vAlign w:val="center"/>
          </w:tcPr>
          <w:p w14:paraId="0075BCBD" w14:textId="77777777" w:rsidR="00CC13FB" w:rsidRPr="00302D27" w:rsidRDefault="00CC13FB" w:rsidP="007869EF">
            <w:pPr>
              <w:pStyle w:val="Body"/>
              <w:rPr>
                <w:b/>
                <w:lang w:val="en-GB"/>
              </w:rPr>
            </w:pPr>
            <w:proofErr w:type="spellStart"/>
            <w:r w:rsidRPr="00302D27">
              <w:rPr>
                <w:b/>
                <w:lang w:val="en-GB"/>
              </w:rPr>
              <w:t>schedule_Time_Period.timeInterval</w:t>
            </w:r>
            <w:proofErr w:type="spellEnd"/>
          </w:p>
          <w:p w14:paraId="3FD66205"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1E7B3EF9" w14:textId="77777777" w:rsidR="00CC13FB" w:rsidRPr="00302D27" w:rsidRDefault="00CC13FB" w:rsidP="007869EF">
            <w:pPr>
              <w:pStyle w:val="Body"/>
              <w:rPr>
                <w:lang w:val="en-GB"/>
              </w:rPr>
            </w:pPr>
            <w:r w:rsidRPr="00302D27">
              <w:rPr>
                <w:lang w:val="en-GB"/>
              </w:rPr>
              <w:t>Beginning and the ending date and time of the period covered by message.</w:t>
            </w:r>
          </w:p>
          <w:p w14:paraId="792B9DA3" w14:textId="77777777" w:rsidR="00CC13FB" w:rsidRPr="00302D27" w:rsidRDefault="00CC13FB" w:rsidP="007869EF">
            <w:pPr>
              <w:pStyle w:val="Body"/>
              <w:rPr>
                <w:lang w:val="en-GB"/>
              </w:rPr>
            </w:pPr>
            <w:r w:rsidRPr="00302D27">
              <w:rPr>
                <w:lang w:val="en-GB"/>
              </w:rPr>
              <w:t>UTC coding. Format:</w:t>
            </w:r>
          </w:p>
          <w:p w14:paraId="194B657C" w14:textId="77777777" w:rsidR="00CC13FB" w:rsidRPr="00302D27" w:rsidRDefault="00CC13FB" w:rsidP="007869EF">
            <w:pPr>
              <w:pStyle w:val="Body"/>
              <w:rPr>
                <w:lang w:val="en-GB"/>
              </w:rPr>
            </w:pPr>
            <w:r w:rsidRPr="00302D27">
              <w:rPr>
                <w:lang w:val="en-GB"/>
              </w:rPr>
              <w:t>YYYY-MM-DDTHH:MMZ</w:t>
            </w:r>
          </w:p>
        </w:tc>
        <w:tc>
          <w:tcPr>
            <w:tcW w:w="0" w:type="auto"/>
            <w:shd w:val="clear" w:color="auto" w:fill="F2F2F2" w:themeFill="background1" w:themeFillShade="F2"/>
            <w:vAlign w:val="center"/>
          </w:tcPr>
          <w:p w14:paraId="7C8115D8" w14:textId="77777777" w:rsidR="00CC13FB" w:rsidRPr="00302D27" w:rsidRDefault="00CC13FB" w:rsidP="007869EF">
            <w:pPr>
              <w:pStyle w:val="Body"/>
              <w:rPr>
                <w:lang w:val="en-GB"/>
              </w:rPr>
            </w:pPr>
            <w:r w:rsidRPr="00302D27">
              <w:rPr>
                <w:lang w:val="en-GB"/>
              </w:rPr>
              <w:t xml:space="preserve">The interval contains one Business Day. </w:t>
            </w:r>
          </w:p>
          <w:p w14:paraId="7F2FEA76" w14:textId="77777777" w:rsidR="00CC13FB" w:rsidRPr="00302D27" w:rsidRDefault="00CC13FB" w:rsidP="007869EF">
            <w:pPr>
              <w:pStyle w:val="Body"/>
              <w:rPr>
                <w:lang w:val="en-GB"/>
              </w:rPr>
            </w:pPr>
            <w:r w:rsidRPr="00302D27">
              <w:rPr>
                <w:lang w:val="en-GB"/>
              </w:rPr>
              <w:t>Period covered (in ISO 8601 UTC format)</w:t>
            </w:r>
          </w:p>
          <w:p w14:paraId="6C42BFC1" w14:textId="77777777" w:rsidR="00CC13FB" w:rsidRPr="00302D27" w:rsidRDefault="00CC13FB" w:rsidP="007869EF">
            <w:pPr>
              <w:pStyle w:val="Body"/>
              <w:rPr>
                <w:lang w:val="en-GB"/>
              </w:rPr>
            </w:pPr>
            <w:r w:rsidRPr="00302D27">
              <w:rPr>
                <w:lang w:val="en-GB"/>
              </w:rPr>
              <w:t>This period is described with two different tags</w:t>
            </w:r>
          </w:p>
          <w:p w14:paraId="57C337F0" w14:textId="77777777" w:rsidR="00CC13FB" w:rsidRPr="00302D27" w:rsidRDefault="00CC13FB" w:rsidP="007869EF">
            <w:pPr>
              <w:pStyle w:val="Body"/>
              <w:rPr>
                <w:lang w:val="en-GB"/>
              </w:rPr>
            </w:pPr>
            <w:r w:rsidRPr="00302D27">
              <w:rPr>
                <w:lang w:val="en-GB"/>
              </w:rPr>
              <w:t>&lt;start&gt;YYYY-MM-DDTHH:MMZ&lt;/start&gt;</w:t>
            </w:r>
          </w:p>
          <w:p w14:paraId="7745D085" w14:textId="77777777" w:rsidR="00CC13FB" w:rsidRPr="00302D27" w:rsidRDefault="00CC13FB" w:rsidP="007869EF">
            <w:pPr>
              <w:pStyle w:val="Body"/>
              <w:rPr>
                <w:lang w:val="en-GB"/>
              </w:rPr>
            </w:pPr>
            <w:r w:rsidRPr="00302D27">
              <w:rPr>
                <w:lang w:val="en-GB"/>
              </w:rPr>
              <w:t>&lt;end&gt;YYYY-MM-DDTHH:MMZ&lt;/end&gt;</w:t>
            </w:r>
          </w:p>
          <w:p w14:paraId="4C5D7274" w14:textId="77777777" w:rsidR="00CC13FB" w:rsidRPr="00302D27" w:rsidRDefault="00CC13FB" w:rsidP="007869EF">
            <w:pPr>
              <w:pStyle w:val="Body"/>
              <w:rPr>
                <w:lang w:val="en-GB"/>
              </w:rPr>
            </w:pPr>
            <w:r w:rsidRPr="00302D27">
              <w:rPr>
                <w:lang w:val="en-GB"/>
              </w:rPr>
              <w:t>This should cover the complete period</w:t>
            </w:r>
          </w:p>
          <w:p w14:paraId="37FCBAF6" w14:textId="77777777" w:rsidR="00CC13FB" w:rsidRPr="00302D27" w:rsidRDefault="00CC13FB" w:rsidP="007869EF">
            <w:pPr>
              <w:pStyle w:val="Body"/>
              <w:rPr>
                <w:u w:val="single"/>
                <w:lang w:val="en-GB"/>
              </w:rPr>
            </w:pPr>
            <w:r w:rsidRPr="00302D27">
              <w:rPr>
                <w:u w:val="single"/>
                <w:lang w:val="en-GB"/>
              </w:rPr>
              <w:t>In relation to a CET time zone:</w:t>
            </w:r>
          </w:p>
          <w:p w14:paraId="759D3BA4" w14:textId="77777777" w:rsidR="00CC13FB" w:rsidRPr="00302D27" w:rsidRDefault="00CC13FB" w:rsidP="007869EF">
            <w:pPr>
              <w:pStyle w:val="Body"/>
              <w:rPr>
                <w:lang w:val="en-GB"/>
              </w:rPr>
            </w:pPr>
            <w:r w:rsidRPr="00302D27">
              <w:rPr>
                <w:lang w:val="en-GB"/>
              </w:rPr>
              <w:t>In winter the time spread is from 23:00 UTC to 23:00 UTC</w:t>
            </w:r>
          </w:p>
          <w:p w14:paraId="2C05FF56" w14:textId="77777777" w:rsidR="00CC13FB" w:rsidRPr="00302D27" w:rsidRDefault="00CC13FB" w:rsidP="007869EF">
            <w:pPr>
              <w:pStyle w:val="Body"/>
              <w:rPr>
                <w:lang w:val="en-GB"/>
              </w:rPr>
            </w:pPr>
            <w:r w:rsidRPr="00302D27">
              <w:rPr>
                <w:lang w:val="en-GB"/>
              </w:rPr>
              <w:t>The change from winter to summer time spread is from 23:00 UTC to 22:00 UTC</w:t>
            </w:r>
          </w:p>
          <w:p w14:paraId="7D214A59" w14:textId="77777777" w:rsidR="00CC13FB" w:rsidRPr="00302D27" w:rsidRDefault="00CC13FB" w:rsidP="007869EF">
            <w:pPr>
              <w:pStyle w:val="Body"/>
              <w:rPr>
                <w:lang w:val="en-GB"/>
              </w:rPr>
            </w:pPr>
            <w:r w:rsidRPr="00302D27">
              <w:rPr>
                <w:lang w:val="en-GB"/>
              </w:rPr>
              <w:lastRenderedPageBreak/>
              <w:t>The summer time spread is from 22:00 UTC to 22:00 UTC</w:t>
            </w:r>
          </w:p>
          <w:p w14:paraId="012E3CCF" w14:textId="77777777" w:rsidR="00CC13FB" w:rsidRPr="00302D27" w:rsidRDefault="00CC13FB" w:rsidP="007869EF">
            <w:pPr>
              <w:pStyle w:val="Body"/>
              <w:rPr>
                <w:lang w:val="en-GB"/>
              </w:rPr>
            </w:pPr>
            <w:r w:rsidRPr="00302D27">
              <w:rPr>
                <w:lang w:val="en-GB"/>
              </w:rPr>
              <w:t>The change from summer to winter time spread is from 22:00 UTC to 23:00 UTC</w:t>
            </w:r>
          </w:p>
        </w:tc>
        <w:tc>
          <w:tcPr>
            <w:tcW w:w="0" w:type="auto"/>
            <w:shd w:val="clear" w:color="auto" w:fill="F2F2F2" w:themeFill="background1" w:themeFillShade="F2"/>
            <w:vAlign w:val="center"/>
          </w:tcPr>
          <w:p w14:paraId="65DF8A11" w14:textId="77777777" w:rsidR="00CC13FB" w:rsidRPr="00302D27" w:rsidRDefault="00CC13FB" w:rsidP="007869EF">
            <w:pPr>
              <w:pStyle w:val="Body"/>
              <w:rPr>
                <w:lang w:val="en-GB"/>
              </w:rPr>
            </w:pPr>
            <w:r w:rsidRPr="00302D27">
              <w:rPr>
                <w:lang w:val="en-GB"/>
              </w:rPr>
              <w:lastRenderedPageBreak/>
              <w:t>Mandatory</w:t>
            </w:r>
          </w:p>
        </w:tc>
      </w:tr>
      <w:tr w:rsidR="00FE4470" w:rsidRPr="00302D27" w14:paraId="143BA64E" w14:textId="77777777" w:rsidTr="00FE4470">
        <w:tc>
          <w:tcPr>
            <w:tcW w:w="0" w:type="auto"/>
            <w:shd w:val="clear" w:color="auto" w:fill="D9D9D9" w:themeFill="background1" w:themeFillShade="D9"/>
            <w:vAlign w:val="center"/>
          </w:tcPr>
          <w:p w14:paraId="3928454C" w14:textId="77777777" w:rsidR="00CC13FB" w:rsidRPr="00302D27" w:rsidRDefault="00CC13FB" w:rsidP="007869EF">
            <w:pPr>
              <w:pStyle w:val="Body"/>
              <w:rPr>
                <w:b/>
                <w:lang w:val="en-GB"/>
              </w:rPr>
            </w:pPr>
            <w:proofErr w:type="spellStart"/>
            <w:r w:rsidRPr="00302D27">
              <w:rPr>
                <w:b/>
                <w:lang w:val="en-GB"/>
              </w:rPr>
              <w:t>domain.mRID</w:t>
            </w:r>
            <w:proofErr w:type="spellEnd"/>
          </w:p>
          <w:p w14:paraId="58F755CA" w14:textId="77777777" w:rsidR="00CC13FB" w:rsidRPr="00302D27" w:rsidRDefault="00CC13FB" w:rsidP="007869EF">
            <w:pPr>
              <w:pStyle w:val="Body"/>
              <w:rPr>
                <w:b/>
                <w:lang w:val="en-GB"/>
              </w:rPr>
            </w:pPr>
          </w:p>
        </w:tc>
        <w:tc>
          <w:tcPr>
            <w:tcW w:w="0" w:type="auto"/>
            <w:shd w:val="clear" w:color="auto" w:fill="F2F2F2" w:themeFill="background1" w:themeFillShade="F2"/>
            <w:vAlign w:val="center"/>
          </w:tcPr>
          <w:p w14:paraId="23A316C7" w14:textId="77777777" w:rsidR="00CC13FB" w:rsidRPr="00302D27" w:rsidRDefault="00CC13FB" w:rsidP="007869EF">
            <w:pPr>
              <w:pStyle w:val="Body"/>
              <w:rPr>
                <w:lang w:val="en-GB"/>
              </w:rPr>
            </w:pPr>
            <w:r w:rsidRPr="00302D27">
              <w:rPr>
                <w:lang w:val="en-GB"/>
              </w:rPr>
              <w:t>Identification of an Interconnector for which the data is submitted</w:t>
            </w:r>
          </w:p>
        </w:tc>
        <w:tc>
          <w:tcPr>
            <w:tcW w:w="0" w:type="auto"/>
            <w:shd w:val="clear" w:color="auto" w:fill="F2F2F2" w:themeFill="background1" w:themeFillShade="F2"/>
            <w:vAlign w:val="center"/>
          </w:tcPr>
          <w:p w14:paraId="42AD9574" w14:textId="77777777" w:rsidR="00CC13FB" w:rsidRPr="00302D27" w:rsidRDefault="00CC13FB" w:rsidP="007869EF">
            <w:pPr>
              <w:pStyle w:val="Body"/>
              <w:rPr>
                <w:lang w:val="en-GB"/>
              </w:rPr>
            </w:pPr>
            <w:r w:rsidRPr="00302D27">
              <w:rPr>
                <w:lang w:val="en-GB"/>
              </w:rPr>
              <w:t>EIC Area code of the Interconnector</w:t>
            </w:r>
          </w:p>
          <w:p w14:paraId="184B4FB8" w14:textId="16F49E12" w:rsidR="00CC13FB" w:rsidRPr="00302D27" w:rsidRDefault="00CC13FB"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_Ref515218250 \r \h  \* MERGEFORMAT </w:instrText>
            </w:r>
            <w:r w:rsidRPr="00302D27">
              <w:rPr>
                <w:i/>
                <w:lang w:val="en-GB"/>
              </w:rPr>
            </w:r>
            <w:r w:rsidRPr="00302D27">
              <w:rPr>
                <w:i/>
                <w:lang w:val="en-GB"/>
              </w:rPr>
              <w:fldChar w:fldCharType="separate"/>
            </w:r>
            <w:r w:rsidR="00890921">
              <w:rPr>
                <w:i/>
                <w:lang w:val="en-GB"/>
              </w:rPr>
              <w:t>7.3.13 </w:t>
            </w:r>
            <w:r w:rsidRPr="00302D27">
              <w:rPr>
                <w:i/>
                <w:lang w:val="en-GB"/>
              </w:rPr>
              <w:fldChar w:fldCharType="end"/>
            </w:r>
            <w:r w:rsidRPr="00302D27">
              <w:rPr>
                <w:i/>
                <w:lang w:val="en-GB"/>
              </w:rPr>
              <w:fldChar w:fldCharType="begin"/>
            </w:r>
            <w:r w:rsidRPr="00302D27">
              <w:rPr>
                <w:i/>
                <w:lang w:val="en-GB"/>
              </w:rPr>
              <w:instrText xml:space="preserve"> REF _Ref515218254 \h  \* MERGEFORMAT </w:instrText>
            </w:r>
            <w:r w:rsidRPr="00302D27">
              <w:rPr>
                <w:i/>
                <w:lang w:val="en-GB"/>
              </w:rPr>
            </w:r>
            <w:r w:rsidRPr="00302D27">
              <w:rPr>
                <w:i/>
                <w:lang w:val="en-GB"/>
              </w:rPr>
              <w:fldChar w:fldCharType="separate"/>
            </w:r>
            <w:r w:rsidR="00890921" w:rsidRPr="00890921">
              <w:rPr>
                <w:i/>
                <w:lang w:val="en-GB"/>
              </w:rPr>
              <w:t>Domains / Interconnectors</w:t>
            </w:r>
            <w:r w:rsidRPr="00302D27">
              <w:rPr>
                <w:i/>
                <w:lang w:val="en-GB"/>
              </w:rPr>
              <w:fldChar w:fldCharType="end"/>
            </w:r>
            <w:r w:rsidRPr="00302D27">
              <w:rPr>
                <w:i/>
                <w:lang w:val="en-GB"/>
              </w:rPr>
              <w:t>.</w:t>
            </w:r>
          </w:p>
        </w:tc>
        <w:tc>
          <w:tcPr>
            <w:tcW w:w="0" w:type="auto"/>
            <w:shd w:val="clear" w:color="auto" w:fill="F2F2F2" w:themeFill="background1" w:themeFillShade="F2"/>
            <w:vAlign w:val="center"/>
          </w:tcPr>
          <w:p w14:paraId="1C3E11C0" w14:textId="77777777" w:rsidR="00CC13FB" w:rsidRPr="00302D27" w:rsidRDefault="00CC13FB" w:rsidP="007869EF">
            <w:pPr>
              <w:pStyle w:val="Body"/>
              <w:rPr>
                <w:lang w:val="en-GB"/>
              </w:rPr>
            </w:pPr>
          </w:p>
        </w:tc>
      </w:tr>
      <w:tr w:rsidR="00CC13FB" w:rsidRPr="00302D27" w14:paraId="7FC9316A" w14:textId="77777777" w:rsidTr="00FE4470">
        <w:tc>
          <w:tcPr>
            <w:tcW w:w="0" w:type="auto"/>
            <w:shd w:val="clear" w:color="auto" w:fill="D9D9D9" w:themeFill="background1" w:themeFillShade="D9"/>
            <w:vAlign w:val="center"/>
          </w:tcPr>
          <w:p w14:paraId="4F67B09D" w14:textId="77777777" w:rsidR="00CC13FB" w:rsidRPr="00302D27" w:rsidRDefault="00CC13FB" w:rsidP="007869EF">
            <w:pPr>
              <w:pStyle w:val="Body"/>
              <w:rPr>
                <w:b/>
                <w:lang w:val="en-GB"/>
              </w:rPr>
            </w:pPr>
            <w:proofErr w:type="spellStart"/>
            <w:r w:rsidRPr="00302D27">
              <w:rPr>
                <w:b/>
                <w:lang w:val="en-GB"/>
              </w:rPr>
              <w:t>subject_MarketParticipant.mRID</w:t>
            </w:r>
            <w:proofErr w:type="spellEnd"/>
          </w:p>
          <w:p w14:paraId="57EF4C4D" w14:textId="77777777" w:rsidR="00CC13FB" w:rsidRPr="00302D27" w:rsidRDefault="00CC13FB" w:rsidP="007869EF">
            <w:pPr>
              <w:pStyle w:val="Body"/>
              <w:rPr>
                <w:b/>
                <w:lang w:val="en-GB"/>
              </w:rPr>
            </w:pPr>
          </w:p>
        </w:tc>
        <w:tc>
          <w:tcPr>
            <w:tcW w:w="0" w:type="auto"/>
            <w:gridSpan w:val="3"/>
            <w:shd w:val="clear" w:color="auto" w:fill="F2F2F2" w:themeFill="background1" w:themeFillShade="F2"/>
            <w:vAlign w:val="center"/>
          </w:tcPr>
          <w:p w14:paraId="124F1AF0" w14:textId="77777777" w:rsidR="00CC13FB" w:rsidRPr="00302D27" w:rsidRDefault="00CC13FB" w:rsidP="007869EF">
            <w:pPr>
              <w:pStyle w:val="Body"/>
              <w:jc w:val="center"/>
              <w:rPr>
                <w:lang w:val="en-GB"/>
              </w:rPr>
            </w:pPr>
            <w:r w:rsidRPr="00302D27">
              <w:rPr>
                <w:lang w:val="en-GB"/>
              </w:rPr>
              <w:t>NOT USED</w:t>
            </w:r>
          </w:p>
        </w:tc>
      </w:tr>
      <w:tr w:rsidR="00CC13FB" w:rsidRPr="00302D27" w14:paraId="1D3342F6" w14:textId="77777777" w:rsidTr="00FE4470">
        <w:tc>
          <w:tcPr>
            <w:tcW w:w="0" w:type="auto"/>
            <w:shd w:val="clear" w:color="auto" w:fill="D9D9D9" w:themeFill="background1" w:themeFillShade="D9"/>
            <w:vAlign w:val="center"/>
          </w:tcPr>
          <w:p w14:paraId="6479B39B" w14:textId="77777777" w:rsidR="00CC13FB" w:rsidRPr="00302D27" w:rsidRDefault="00CC13FB" w:rsidP="007869EF">
            <w:pPr>
              <w:pStyle w:val="Body"/>
              <w:rPr>
                <w:b/>
                <w:lang w:val="en-GB"/>
              </w:rPr>
            </w:pPr>
            <w:proofErr w:type="spellStart"/>
            <w:r w:rsidRPr="00302D27">
              <w:rPr>
                <w:b/>
                <w:lang w:val="en-GB"/>
              </w:rPr>
              <w:t>subject_MarketParticipant.marketRole.type</w:t>
            </w:r>
            <w:proofErr w:type="spellEnd"/>
          </w:p>
        </w:tc>
        <w:tc>
          <w:tcPr>
            <w:tcW w:w="0" w:type="auto"/>
            <w:gridSpan w:val="3"/>
            <w:shd w:val="clear" w:color="auto" w:fill="F2F2F2" w:themeFill="background1" w:themeFillShade="F2"/>
            <w:vAlign w:val="center"/>
          </w:tcPr>
          <w:p w14:paraId="2BEC2424" w14:textId="77777777" w:rsidR="00CC13FB" w:rsidRPr="00302D27" w:rsidRDefault="00CC13FB" w:rsidP="007869EF">
            <w:pPr>
              <w:pStyle w:val="Body"/>
              <w:jc w:val="center"/>
              <w:rPr>
                <w:lang w:val="en-GB"/>
              </w:rPr>
            </w:pPr>
            <w:r w:rsidRPr="00302D27">
              <w:rPr>
                <w:lang w:val="en-GB"/>
              </w:rPr>
              <w:t>NOT USED</w:t>
            </w:r>
          </w:p>
        </w:tc>
      </w:tr>
      <w:tr w:rsidR="00FE4470" w:rsidRPr="00302D27" w14:paraId="2BE68391" w14:textId="77777777" w:rsidTr="00FE4470">
        <w:tc>
          <w:tcPr>
            <w:tcW w:w="0" w:type="auto"/>
            <w:shd w:val="clear" w:color="auto" w:fill="D9D9D9" w:themeFill="background1" w:themeFillShade="D9"/>
            <w:vAlign w:val="center"/>
          </w:tcPr>
          <w:p w14:paraId="529C8E97" w14:textId="77777777" w:rsidR="00CC13FB" w:rsidRPr="00302D27" w:rsidRDefault="00CC13FB" w:rsidP="007869EF">
            <w:pPr>
              <w:pStyle w:val="Body"/>
              <w:rPr>
                <w:b/>
                <w:lang w:val="en-GB"/>
              </w:rPr>
            </w:pPr>
            <w:proofErr w:type="spellStart"/>
            <w:r w:rsidRPr="00302D27">
              <w:rPr>
                <w:b/>
                <w:lang w:val="en-GB"/>
              </w:rPr>
              <w:t>matching_Time_Period.timeInterval</w:t>
            </w:r>
            <w:proofErr w:type="spellEnd"/>
          </w:p>
        </w:tc>
        <w:tc>
          <w:tcPr>
            <w:tcW w:w="0" w:type="auto"/>
            <w:shd w:val="clear" w:color="auto" w:fill="F2F2F2" w:themeFill="background1" w:themeFillShade="F2"/>
            <w:vAlign w:val="center"/>
          </w:tcPr>
          <w:p w14:paraId="5B170BAC" w14:textId="77777777" w:rsidR="00CC13FB" w:rsidRPr="00302D27" w:rsidRDefault="00CC13FB" w:rsidP="007869EF">
            <w:pPr>
              <w:pStyle w:val="Body"/>
              <w:rPr>
                <w:lang w:val="en-GB"/>
              </w:rPr>
            </w:pPr>
            <w:r w:rsidRPr="00302D27">
              <w:rPr>
                <w:lang w:val="en-GB"/>
              </w:rPr>
              <w:t>Nomination Interval for which the gate is open.</w:t>
            </w:r>
          </w:p>
        </w:tc>
        <w:tc>
          <w:tcPr>
            <w:tcW w:w="0" w:type="auto"/>
            <w:shd w:val="clear" w:color="auto" w:fill="F2F2F2" w:themeFill="background1" w:themeFillShade="F2"/>
            <w:vAlign w:val="center"/>
          </w:tcPr>
          <w:p w14:paraId="1E27B701" w14:textId="77777777" w:rsidR="00CC13FB" w:rsidRPr="00302D27" w:rsidRDefault="00CC13FB" w:rsidP="007869EF">
            <w:pPr>
              <w:pStyle w:val="Body"/>
              <w:rPr>
                <w:lang w:val="en-GB"/>
              </w:rPr>
            </w:pPr>
            <w:r w:rsidRPr="00302D27">
              <w:rPr>
                <w:lang w:val="en-GB"/>
              </w:rPr>
              <w:t>CET/CEST time zone is used. Period covered (in ISO 8601 UTC format)</w:t>
            </w:r>
          </w:p>
          <w:p w14:paraId="74A45BF4" w14:textId="77777777" w:rsidR="00CC13FB" w:rsidRPr="00302D27" w:rsidRDefault="00CC13FB" w:rsidP="007869EF">
            <w:pPr>
              <w:pStyle w:val="Body"/>
              <w:rPr>
                <w:u w:val="single"/>
                <w:lang w:val="en-GB"/>
              </w:rPr>
            </w:pPr>
            <w:r w:rsidRPr="00302D27">
              <w:rPr>
                <w:u w:val="single"/>
                <w:lang w:val="en-GB"/>
              </w:rPr>
              <w:t>This period is described with two different tags</w:t>
            </w:r>
          </w:p>
          <w:p w14:paraId="6068A17D" w14:textId="77777777" w:rsidR="00CC13FB" w:rsidRPr="00302D27" w:rsidRDefault="00CC13FB" w:rsidP="007869EF">
            <w:pPr>
              <w:pStyle w:val="Body"/>
              <w:rPr>
                <w:lang w:val="en-GB"/>
              </w:rPr>
            </w:pPr>
            <w:r w:rsidRPr="00302D27">
              <w:rPr>
                <w:lang w:val="en-GB"/>
              </w:rPr>
              <w:t>&lt;start&gt;YYYY-MM-DDTHH:MMZ&lt;/start&gt;</w:t>
            </w:r>
          </w:p>
          <w:p w14:paraId="2908305F" w14:textId="77777777" w:rsidR="00CC13FB" w:rsidRPr="00302D27" w:rsidRDefault="00CC13FB" w:rsidP="007869EF">
            <w:pPr>
              <w:pStyle w:val="Body"/>
              <w:rPr>
                <w:lang w:val="en-GB"/>
              </w:rPr>
            </w:pPr>
            <w:r w:rsidRPr="00302D27">
              <w:rPr>
                <w:lang w:val="en-GB"/>
              </w:rPr>
              <w:t>&lt;end&gt;YYYY-MM-DDTHH:MMZ&lt;/end&gt;</w:t>
            </w:r>
          </w:p>
          <w:p w14:paraId="3A347EEF" w14:textId="164AA025" w:rsidR="00CC13FB" w:rsidRPr="00302D27" w:rsidRDefault="00D22BA4" w:rsidP="007869EF">
            <w:pPr>
              <w:pStyle w:val="Body"/>
              <w:rPr>
                <w:lang w:val="en-GB"/>
              </w:rPr>
            </w:pPr>
            <w:r w:rsidRPr="00302D27">
              <w:rPr>
                <w:lang w:val="en-GB"/>
              </w:rPr>
              <w:t>T</w:t>
            </w:r>
            <w:r w:rsidR="00D342B9" w:rsidRPr="00302D27">
              <w:rPr>
                <w:lang w:val="en-GB"/>
              </w:rPr>
              <w:t xml:space="preserve">his should cover the </w:t>
            </w:r>
            <w:r w:rsidRPr="00302D27">
              <w:rPr>
                <w:lang w:val="en-GB"/>
              </w:rPr>
              <w:t>whole Business Day</w:t>
            </w:r>
            <w:r w:rsidR="00D342B9" w:rsidRPr="00302D27">
              <w:rPr>
                <w:lang w:val="en-GB"/>
              </w:rPr>
              <w:t xml:space="preserve"> i</w:t>
            </w:r>
            <w:r w:rsidR="00CC13FB" w:rsidRPr="00302D27">
              <w:rPr>
                <w:lang w:val="en-GB"/>
              </w:rPr>
              <w:t>n case of upload of Long-term, or Daily Nominations. In case of Intraday Nominations, this should cover the relevant time interval for which the nomination gate is open.</w:t>
            </w:r>
          </w:p>
          <w:p w14:paraId="0AF6692D" w14:textId="77777777" w:rsidR="00CC13FB" w:rsidRPr="00302D27" w:rsidRDefault="00CC13FB" w:rsidP="007869EF">
            <w:pPr>
              <w:pStyle w:val="Body"/>
              <w:rPr>
                <w:u w:val="single"/>
                <w:lang w:val="en-GB"/>
              </w:rPr>
            </w:pPr>
            <w:r w:rsidRPr="00302D27">
              <w:rPr>
                <w:u w:val="single"/>
                <w:lang w:val="en-GB"/>
              </w:rPr>
              <w:t>In case of Nomination Interval covering the whole business day (Long-term, Daily):</w:t>
            </w:r>
          </w:p>
          <w:p w14:paraId="2A2D885D" w14:textId="202AE3D1" w:rsidR="00CC13FB" w:rsidRPr="00302D27" w:rsidRDefault="00CC13FB" w:rsidP="007869EF">
            <w:pPr>
              <w:pStyle w:val="Body"/>
              <w:rPr>
                <w:lang w:val="en-GB"/>
              </w:rPr>
            </w:pPr>
            <w:r w:rsidRPr="00302D27">
              <w:rPr>
                <w:lang w:val="en-GB"/>
              </w:rPr>
              <w:t xml:space="preserve">In winter the time spread is from 23:00 UTC to 23:00 UTC in relation to the CET/CEST </w:t>
            </w:r>
            <w:r w:rsidR="00302D27" w:rsidRPr="00302D27">
              <w:rPr>
                <w:lang w:val="en-GB"/>
              </w:rPr>
              <w:t>time zone</w:t>
            </w:r>
            <w:r w:rsidRPr="00302D27">
              <w:rPr>
                <w:lang w:val="en-GB"/>
              </w:rPr>
              <w:t>.</w:t>
            </w:r>
          </w:p>
          <w:p w14:paraId="2FD52749" w14:textId="1627C37F" w:rsidR="00CC13FB" w:rsidRPr="00302D27" w:rsidRDefault="00CC13FB" w:rsidP="007869EF">
            <w:pPr>
              <w:pStyle w:val="Body"/>
              <w:rPr>
                <w:lang w:val="en-GB"/>
              </w:rPr>
            </w:pPr>
            <w:r w:rsidRPr="00302D27">
              <w:rPr>
                <w:lang w:val="en-GB"/>
              </w:rPr>
              <w:lastRenderedPageBreak/>
              <w:t xml:space="preserve">The change from winter to summer time spread is from 23:00 UTC to 22:00 UTC in relation to the CET/CEST </w:t>
            </w:r>
            <w:r w:rsidR="00302D27" w:rsidRPr="00302D27">
              <w:rPr>
                <w:lang w:val="en-GB"/>
              </w:rPr>
              <w:t>time zone</w:t>
            </w:r>
            <w:r w:rsidRPr="00302D27">
              <w:rPr>
                <w:lang w:val="en-GB"/>
              </w:rPr>
              <w:t>.</w:t>
            </w:r>
          </w:p>
          <w:p w14:paraId="1F50EAA5" w14:textId="1F1E97C6" w:rsidR="00CC13FB" w:rsidRPr="00302D27" w:rsidRDefault="00CC13FB" w:rsidP="007869EF">
            <w:pPr>
              <w:pStyle w:val="Body"/>
              <w:rPr>
                <w:lang w:val="en-GB"/>
              </w:rPr>
            </w:pPr>
            <w:r w:rsidRPr="00302D27">
              <w:rPr>
                <w:lang w:val="en-GB"/>
              </w:rPr>
              <w:t xml:space="preserve">The summer time spread is from 22:00 UTC to 22:00 UTC in relation to the CET/CEST </w:t>
            </w:r>
            <w:r w:rsidR="00302D27" w:rsidRPr="00302D27">
              <w:rPr>
                <w:lang w:val="en-GB"/>
              </w:rPr>
              <w:t>time zone</w:t>
            </w:r>
            <w:r w:rsidRPr="00302D27">
              <w:rPr>
                <w:lang w:val="en-GB"/>
              </w:rPr>
              <w:t>.</w:t>
            </w:r>
          </w:p>
          <w:p w14:paraId="7E468E95" w14:textId="5A172AB2" w:rsidR="00CC13FB" w:rsidRPr="00302D27" w:rsidRDefault="00CC13FB" w:rsidP="007869EF">
            <w:pPr>
              <w:pStyle w:val="Body"/>
              <w:rPr>
                <w:lang w:val="en-GB"/>
              </w:rPr>
            </w:pPr>
            <w:r w:rsidRPr="00302D27">
              <w:rPr>
                <w:lang w:val="en-GB"/>
              </w:rPr>
              <w:t xml:space="preserve">The change from summer to winter time spread is from 22:00 UTC to 23:00 UTC in relation to the CET/CEST </w:t>
            </w:r>
            <w:r w:rsidR="00302D27" w:rsidRPr="00302D27">
              <w:rPr>
                <w:lang w:val="en-GB"/>
              </w:rPr>
              <w:t>time zone</w:t>
            </w:r>
            <w:r w:rsidRPr="00302D27">
              <w:rPr>
                <w:lang w:val="en-GB"/>
              </w:rPr>
              <w:t>.</w:t>
            </w:r>
          </w:p>
          <w:p w14:paraId="73D8F7BE" w14:textId="77777777" w:rsidR="00CC13FB" w:rsidRPr="00302D27" w:rsidRDefault="00CC13FB" w:rsidP="007869EF">
            <w:pPr>
              <w:pStyle w:val="Body"/>
              <w:rPr>
                <w:lang w:val="en-GB"/>
              </w:rPr>
            </w:pPr>
          </w:p>
          <w:p w14:paraId="65A5198D" w14:textId="20EF95B3" w:rsidR="00CC13FB" w:rsidRPr="00302D27" w:rsidRDefault="00CC13FB" w:rsidP="007869EF">
            <w:pPr>
              <w:pStyle w:val="Body"/>
              <w:rPr>
                <w:u w:val="single"/>
                <w:lang w:val="en-GB"/>
              </w:rPr>
            </w:pPr>
            <w:r w:rsidRPr="00302D27">
              <w:rPr>
                <w:u w:val="single"/>
                <w:lang w:val="en-GB"/>
              </w:rPr>
              <w:t xml:space="preserve">In case of Intraday Nomination interval, only the period which covers the Nominations Interval is used. </w:t>
            </w:r>
          </w:p>
          <w:p w14:paraId="09D214DC" w14:textId="77777777" w:rsidR="00CC13FB" w:rsidRPr="007C5490" w:rsidRDefault="00CC13FB" w:rsidP="007869EF">
            <w:pPr>
              <w:pStyle w:val="Body"/>
              <w:rPr>
                <w:lang w:val="fr-FR"/>
              </w:rPr>
            </w:pPr>
            <w:r w:rsidRPr="007C5490">
              <w:rPr>
                <w:lang w:val="fr-FR"/>
              </w:rPr>
              <w:t xml:space="preserve">E.g.: nomination </w:t>
            </w:r>
            <w:proofErr w:type="spellStart"/>
            <w:r w:rsidRPr="007C5490">
              <w:rPr>
                <w:lang w:val="fr-FR"/>
              </w:rPr>
              <w:t>interval</w:t>
            </w:r>
            <w:proofErr w:type="spellEnd"/>
            <w:r w:rsidRPr="007C5490">
              <w:rPr>
                <w:lang w:val="fr-FR"/>
              </w:rPr>
              <w:t xml:space="preserve"> 00:00-14:00 CET/CEST</w:t>
            </w:r>
          </w:p>
          <w:p w14:paraId="5B76FF35" w14:textId="6563863A" w:rsidR="00CC13FB" w:rsidRPr="00302D27" w:rsidRDefault="00CC13FB" w:rsidP="007869EF">
            <w:pPr>
              <w:pStyle w:val="Body"/>
              <w:rPr>
                <w:lang w:val="en-GB"/>
              </w:rPr>
            </w:pPr>
            <w:r w:rsidRPr="00302D27">
              <w:rPr>
                <w:lang w:val="en-GB"/>
              </w:rPr>
              <w:t xml:space="preserve">In winter the time spread is from 23:00 UTC to 13:00 UTC in relation to the CET/CEST </w:t>
            </w:r>
            <w:r w:rsidR="00302D27" w:rsidRPr="00302D27">
              <w:rPr>
                <w:lang w:val="en-GB"/>
              </w:rPr>
              <w:t>time zone</w:t>
            </w:r>
            <w:r w:rsidRPr="00302D27">
              <w:rPr>
                <w:lang w:val="en-GB"/>
              </w:rPr>
              <w:t>.</w:t>
            </w:r>
          </w:p>
          <w:p w14:paraId="7F29726F" w14:textId="1FDEE71A" w:rsidR="00CC13FB" w:rsidRPr="00302D27" w:rsidRDefault="00CC13FB" w:rsidP="007869EF">
            <w:pPr>
              <w:pStyle w:val="Body"/>
              <w:rPr>
                <w:lang w:val="en-GB"/>
              </w:rPr>
            </w:pPr>
            <w:r w:rsidRPr="00302D27">
              <w:rPr>
                <w:lang w:val="en-GB"/>
              </w:rPr>
              <w:t xml:space="preserve">The change from winter to summer time spread is from 23:00 UTC to 12:00 UTC in relation to the CET/CEST </w:t>
            </w:r>
            <w:r w:rsidR="00302D27" w:rsidRPr="00302D27">
              <w:rPr>
                <w:lang w:val="en-GB"/>
              </w:rPr>
              <w:t>time zone</w:t>
            </w:r>
            <w:r w:rsidRPr="00302D27">
              <w:rPr>
                <w:lang w:val="en-GB"/>
              </w:rPr>
              <w:t>.</w:t>
            </w:r>
          </w:p>
          <w:p w14:paraId="741818E3" w14:textId="7C385F74" w:rsidR="00CC13FB" w:rsidRPr="00302D27" w:rsidRDefault="00CC13FB" w:rsidP="007869EF">
            <w:pPr>
              <w:pStyle w:val="Body"/>
              <w:rPr>
                <w:lang w:val="en-GB"/>
              </w:rPr>
            </w:pPr>
            <w:r w:rsidRPr="00302D27">
              <w:rPr>
                <w:lang w:val="en-GB"/>
              </w:rPr>
              <w:t xml:space="preserve">The summer time spread is from 22:00 UTC to 12:00 UTC in relation to the CET/CEST </w:t>
            </w:r>
            <w:r w:rsidR="00302D27" w:rsidRPr="00302D27">
              <w:rPr>
                <w:lang w:val="en-GB"/>
              </w:rPr>
              <w:t>time zone</w:t>
            </w:r>
            <w:r w:rsidRPr="00302D27">
              <w:rPr>
                <w:lang w:val="en-GB"/>
              </w:rPr>
              <w:t>.</w:t>
            </w:r>
          </w:p>
          <w:p w14:paraId="5B7FB360" w14:textId="049F7D14" w:rsidR="00CC13FB" w:rsidRPr="00302D27" w:rsidRDefault="00CC13FB" w:rsidP="007869EF">
            <w:pPr>
              <w:pStyle w:val="Body"/>
              <w:rPr>
                <w:lang w:val="en-GB"/>
              </w:rPr>
            </w:pPr>
            <w:r w:rsidRPr="00302D27">
              <w:rPr>
                <w:lang w:val="en-GB"/>
              </w:rPr>
              <w:t xml:space="preserve">The change from summer to winter time spread is from 22:00 UTC to 13:00 UTC in relation to the CET/CEST </w:t>
            </w:r>
            <w:r w:rsidR="00302D27" w:rsidRPr="00302D27">
              <w:rPr>
                <w:lang w:val="en-GB"/>
              </w:rPr>
              <w:t>time zone</w:t>
            </w:r>
            <w:r w:rsidRPr="00302D27">
              <w:rPr>
                <w:lang w:val="en-GB"/>
              </w:rPr>
              <w:t>.</w:t>
            </w:r>
          </w:p>
        </w:tc>
        <w:tc>
          <w:tcPr>
            <w:tcW w:w="0" w:type="auto"/>
            <w:shd w:val="clear" w:color="auto" w:fill="F2F2F2" w:themeFill="background1" w:themeFillShade="F2"/>
            <w:vAlign w:val="center"/>
          </w:tcPr>
          <w:p w14:paraId="4D114DE7" w14:textId="77777777" w:rsidR="00CC13FB" w:rsidRPr="00302D27" w:rsidRDefault="00CC13FB" w:rsidP="007869EF">
            <w:pPr>
              <w:pStyle w:val="Body"/>
              <w:rPr>
                <w:lang w:val="en-GB"/>
              </w:rPr>
            </w:pPr>
          </w:p>
        </w:tc>
      </w:tr>
      <w:tr w:rsidR="00FE4470" w:rsidRPr="00302D27" w14:paraId="1EA34A12" w14:textId="77777777" w:rsidTr="00FE4470">
        <w:tc>
          <w:tcPr>
            <w:tcW w:w="0" w:type="auto"/>
            <w:tcBorders>
              <w:bottom w:val="nil"/>
            </w:tcBorders>
            <w:shd w:val="clear" w:color="auto" w:fill="D9D9D9" w:themeFill="background1" w:themeFillShade="D9"/>
            <w:vAlign w:val="center"/>
          </w:tcPr>
          <w:p w14:paraId="455213B0" w14:textId="77777777" w:rsidR="00CC13FB" w:rsidRPr="00302D27" w:rsidRDefault="00CC13FB" w:rsidP="007869EF">
            <w:pPr>
              <w:pStyle w:val="Body"/>
              <w:rPr>
                <w:b/>
                <w:lang w:val="en-GB"/>
              </w:rPr>
            </w:pPr>
            <w:proofErr w:type="spellStart"/>
            <w:r w:rsidRPr="00302D27">
              <w:rPr>
                <w:b/>
                <w:lang w:val="en-GB"/>
              </w:rPr>
              <w:t>TimeSeries</w:t>
            </w:r>
            <w:proofErr w:type="spellEnd"/>
          </w:p>
        </w:tc>
        <w:tc>
          <w:tcPr>
            <w:tcW w:w="0" w:type="auto"/>
            <w:shd w:val="clear" w:color="auto" w:fill="F2F2F2" w:themeFill="background1" w:themeFillShade="F2"/>
            <w:vAlign w:val="center"/>
          </w:tcPr>
          <w:p w14:paraId="78CA21BF" w14:textId="3A83FB39" w:rsidR="00CC13FB" w:rsidRPr="00302D27" w:rsidRDefault="00CC13FB" w:rsidP="007869EF">
            <w:pPr>
              <w:pStyle w:val="Body"/>
              <w:rPr>
                <w:lang w:val="en-GB"/>
              </w:rPr>
            </w:pPr>
            <w:r w:rsidRPr="00302D27">
              <w:rPr>
                <w:lang w:val="en-GB"/>
              </w:rPr>
              <w:t>Timeseries containing schedule.</w:t>
            </w:r>
          </w:p>
        </w:tc>
        <w:tc>
          <w:tcPr>
            <w:tcW w:w="0" w:type="auto"/>
            <w:shd w:val="clear" w:color="auto" w:fill="F2F2F2" w:themeFill="background1" w:themeFillShade="F2"/>
            <w:vAlign w:val="center"/>
          </w:tcPr>
          <w:p w14:paraId="7D7DA248" w14:textId="77777777" w:rsidR="00CC13FB" w:rsidRPr="00302D27" w:rsidRDefault="00CC13FB" w:rsidP="007869EF">
            <w:pPr>
              <w:pStyle w:val="Body"/>
              <w:rPr>
                <w:lang w:val="en-GB"/>
              </w:rPr>
            </w:pPr>
          </w:p>
        </w:tc>
        <w:tc>
          <w:tcPr>
            <w:tcW w:w="0" w:type="auto"/>
            <w:shd w:val="clear" w:color="auto" w:fill="F2F2F2" w:themeFill="background1" w:themeFillShade="F2"/>
            <w:vAlign w:val="center"/>
          </w:tcPr>
          <w:p w14:paraId="57C794C6" w14:textId="77777777" w:rsidR="00CC13FB" w:rsidRPr="00302D27" w:rsidRDefault="00CC13FB" w:rsidP="007869EF">
            <w:pPr>
              <w:pStyle w:val="Body"/>
              <w:rPr>
                <w:lang w:val="en-GB"/>
              </w:rPr>
            </w:pPr>
            <w:r w:rsidRPr="00302D27">
              <w:rPr>
                <w:lang w:val="en-GB"/>
              </w:rPr>
              <w:t>Mandatory</w:t>
            </w:r>
          </w:p>
        </w:tc>
      </w:tr>
    </w:tbl>
    <w:p w14:paraId="795D5BB8" w14:textId="77777777" w:rsidR="00CC13FB" w:rsidRPr="00302D27" w:rsidRDefault="00CC13FB" w:rsidP="00CC13FB">
      <w:pPr>
        <w:pStyle w:val="UNINormalParagraph"/>
        <w:rPr>
          <w:color w:val="auto"/>
          <w:sz w:val="22"/>
          <w:szCs w:val="22"/>
          <w:lang w:val="en-GB"/>
        </w:rPr>
      </w:pPr>
    </w:p>
    <w:p w14:paraId="0D94911E" w14:textId="744983F5" w:rsidR="00CC13FB" w:rsidRPr="00302D27" w:rsidRDefault="00923773" w:rsidP="00CC13FB">
      <w:pPr>
        <w:pStyle w:val="Body"/>
        <w:rPr>
          <w:lang w:val="en-GB"/>
        </w:rPr>
      </w:pPr>
      <w:r>
        <w:rPr>
          <w:lang w:val="en-GB"/>
        </w:rPr>
        <w:t>A l</w:t>
      </w:r>
      <w:r w:rsidR="00CC13FB" w:rsidRPr="00302D27">
        <w:rPr>
          <w:lang w:val="en-GB"/>
        </w:rPr>
        <w:t xml:space="preserve">ist of the XML elements included in the </w:t>
      </w:r>
      <w:proofErr w:type="spellStart"/>
      <w:r w:rsidR="00CC13FB" w:rsidRPr="00302D27">
        <w:rPr>
          <w:lang w:val="en-GB"/>
        </w:rPr>
        <w:t>TimeSeries</w:t>
      </w:r>
      <w:proofErr w:type="spellEnd"/>
      <w:r w:rsidR="00CC13FB" w:rsidRPr="00302D27">
        <w:rPr>
          <w:lang w:val="en-GB"/>
        </w:rPr>
        <w:t xml:space="preserve"> element</w:t>
      </w:r>
      <w:r>
        <w:rPr>
          <w:lang w:val="en-GB"/>
        </w:rPr>
        <w:t xml:space="preserve"> are as follows</w:t>
      </w:r>
      <w:r w:rsidR="00CC13FB"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2791"/>
        <w:gridCol w:w="2947"/>
        <w:gridCol w:w="2494"/>
        <w:gridCol w:w="1339"/>
      </w:tblGrid>
      <w:tr w:rsidR="00CC13FB" w:rsidRPr="00302D27" w14:paraId="637890A0" w14:textId="77777777" w:rsidTr="00FE4470">
        <w:tc>
          <w:tcPr>
            <w:tcW w:w="743" w:type="pct"/>
            <w:tcBorders>
              <w:top w:val="nil"/>
            </w:tcBorders>
            <w:shd w:val="clear" w:color="auto" w:fill="BFBFBF" w:themeFill="background1" w:themeFillShade="BF"/>
            <w:vAlign w:val="center"/>
          </w:tcPr>
          <w:p w14:paraId="178FD556" w14:textId="77777777" w:rsidR="00CC13FB" w:rsidRPr="00302D27" w:rsidRDefault="00CC13FB" w:rsidP="007869EF">
            <w:pPr>
              <w:pStyle w:val="Body"/>
              <w:rPr>
                <w:b/>
                <w:lang w:val="en-GB"/>
              </w:rPr>
            </w:pPr>
            <w:r w:rsidRPr="00302D27">
              <w:rPr>
                <w:b/>
                <w:lang w:val="en-GB"/>
              </w:rPr>
              <w:t>Element</w:t>
            </w:r>
          </w:p>
        </w:tc>
        <w:tc>
          <w:tcPr>
            <w:tcW w:w="866" w:type="pct"/>
            <w:tcBorders>
              <w:top w:val="nil"/>
            </w:tcBorders>
            <w:shd w:val="clear" w:color="auto" w:fill="BFBFBF" w:themeFill="background1" w:themeFillShade="BF"/>
            <w:vAlign w:val="center"/>
          </w:tcPr>
          <w:p w14:paraId="03F808E1" w14:textId="77777777" w:rsidR="00CC13FB" w:rsidRPr="00302D27" w:rsidRDefault="00CC13FB" w:rsidP="007869EF">
            <w:pPr>
              <w:pStyle w:val="Body"/>
              <w:rPr>
                <w:b/>
                <w:lang w:val="en-GB"/>
              </w:rPr>
            </w:pPr>
            <w:r w:rsidRPr="00302D27">
              <w:rPr>
                <w:b/>
                <w:lang w:val="en-GB"/>
              </w:rPr>
              <w:t>Description</w:t>
            </w:r>
          </w:p>
        </w:tc>
        <w:tc>
          <w:tcPr>
            <w:tcW w:w="2747" w:type="pct"/>
            <w:tcBorders>
              <w:top w:val="nil"/>
            </w:tcBorders>
            <w:shd w:val="clear" w:color="auto" w:fill="BFBFBF" w:themeFill="background1" w:themeFillShade="BF"/>
            <w:vAlign w:val="center"/>
          </w:tcPr>
          <w:p w14:paraId="5D7961E6" w14:textId="77777777" w:rsidR="00CC13FB" w:rsidRPr="00302D27" w:rsidRDefault="00CC13FB" w:rsidP="007869EF">
            <w:pPr>
              <w:pStyle w:val="Body"/>
              <w:rPr>
                <w:b/>
                <w:lang w:val="en-GB"/>
              </w:rPr>
            </w:pPr>
            <w:r w:rsidRPr="00302D27">
              <w:rPr>
                <w:b/>
                <w:lang w:val="en-GB"/>
              </w:rPr>
              <w:t>Values</w:t>
            </w:r>
          </w:p>
        </w:tc>
        <w:tc>
          <w:tcPr>
            <w:tcW w:w="644" w:type="pct"/>
            <w:tcBorders>
              <w:top w:val="nil"/>
            </w:tcBorders>
            <w:shd w:val="clear" w:color="auto" w:fill="BFBFBF" w:themeFill="background1" w:themeFillShade="BF"/>
            <w:vAlign w:val="center"/>
          </w:tcPr>
          <w:p w14:paraId="14AD9D4F" w14:textId="77777777" w:rsidR="00CC13FB" w:rsidRPr="00302D27" w:rsidRDefault="00CC13FB" w:rsidP="007869EF">
            <w:pPr>
              <w:pStyle w:val="Body"/>
              <w:rPr>
                <w:b/>
                <w:lang w:val="en-GB"/>
              </w:rPr>
            </w:pPr>
            <w:r w:rsidRPr="00302D27">
              <w:rPr>
                <w:b/>
                <w:lang w:val="en-GB"/>
              </w:rPr>
              <w:t>Applicability</w:t>
            </w:r>
          </w:p>
        </w:tc>
      </w:tr>
      <w:tr w:rsidR="00CC13FB" w:rsidRPr="00302D27" w14:paraId="305D260B" w14:textId="77777777" w:rsidTr="00FE4470">
        <w:tc>
          <w:tcPr>
            <w:tcW w:w="743" w:type="pct"/>
            <w:shd w:val="clear" w:color="auto" w:fill="D9D9D9" w:themeFill="background1" w:themeFillShade="D9"/>
            <w:vAlign w:val="center"/>
          </w:tcPr>
          <w:p w14:paraId="23513B6B" w14:textId="77777777" w:rsidR="00CC13FB" w:rsidRPr="00302D27" w:rsidRDefault="00CC13FB" w:rsidP="007869EF">
            <w:pPr>
              <w:pStyle w:val="Body"/>
              <w:rPr>
                <w:b/>
                <w:lang w:val="en-GB"/>
              </w:rPr>
            </w:pPr>
            <w:proofErr w:type="spellStart"/>
            <w:r w:rsidRPr="00302D27">
              <w:rPr>
                <w:b/>
                <w:lang w:val="en-GB"/>
              </w:rPr>
              <w:t>mRID</w:t>
            </w:r>
            <w:proofErr w:type="spellEnd"/>
          </w:p>
        </w:tc>
        <w:tc>
          <w:tcPr>
            <w:tcW w:w="866" w:type="pct"/>
            <w:shd w:val="clear" w:color="auto" w:fill="F2F2F2" w:themeFill="background1" w:themeFillShade="F2"/>
            <w:vAlign w:val="center"/>
          </w:tcPr>
          <w:p w14:paraId="74779C95" w14:textId="4BED7465" w:rsidR="00CC13FB" w:rsidRPr="00550E1B" w:rsidRDefault="00CC13FB" w:rsidP="00550E1B">
            <w:pPr>
              <w:pStyle w:val="NormalWeb"/>
              <w:rPr>
                <w:rFonts w:cs="Arial"/>
                <w:sz w:val="18"/>
                <w:szCs w:val="18"/>
                <w:lang w:val="en-GB"/>
              </w:rPr>
            </w:pPr>
            <w:r w:rsidRPr="00302D27">
              <w:rPr>
                <w:rFonts w:cs="Arial"/>
                <w:sz w:val="18"/>
                <w:szCs w:val="18"/>
                <w:lang w:val="en-GB"/>
              </w:rPr>
              <w:t>Unique identification of the document</w:t>
            </w:r>
            <w:r w:rsidR="00550E1B">
              <w:rPr>
                <w:rFonts w:cs="Arial"/>
                <w:sz w:val="18"/>
                <w:szCs w:val="18"/>
                <w:lang w:val="en-GB"/>
              </w:rPr>
              <w:t xml:space="preserve"> timeseries</w:t>
            </w:r>
            <w:r w:rsidRPr="00302D27">
              <w:rPr>
                <w:rFonts w:cs="Arial"/>
                <w:sz w:val="18"/>
                <w:szCs w:val="18"/>
                <w:lang w:val="en-GB"/>
              </w:rPr>
              <w:t xml:space="preserve"> for which the data is being supplied. </w:t>
            </w:r>
          </w:p>
        </w:tc>
        <w:tc>
          <w:tcPr>
            <w:tcW w:w="2747" w:type="pct"/>
            <w:shd w:val="clear" w:color="auto" w:fill="F2F2F2" w:themeFill="background1" w:themeFillShade="F2"/>
            <w:vAlign w:val="center"/>
          </w:tcPr>
          <w:p w14:paraId="2BBEF70B" w14:textId="604805F0" w:rsidR="00550E1B" w:rsidRPr="00302D27" w:rsidRDefault="00CC13FB" w:rsidP="007869EF">
            <w:pPr>
              <w:pStyle w:val="Body"/>
              <w:rPr>
                <w:lang w:val="en-GB"/>
              </w:rPr>
            </w:pPr>
            <w:r w:rsidRPr="00302D27">
              <w:rPr>
                <w:lang w:val="en-GB"/>
              </w:rPr>
              <w:t>String. It is recommended to use non-negative integer values.</w:t>
            </w:r>
          </w:p>
        </w:tc>
        <w:tc>
          <w:tcPr>
            <w:tcW w:w="644" w:type="pct"/>
            <w:shd w:val="clear" w:color="auto" w:fill="F2F2F2" w:themeFill="background1" w:themeFillShade="F2"/>
            <w:vAlign w:val="center"/>
          </w:tcPr>
          <w:p w14:paraId="58181EA9" w14:textId="77777777" w:rsidR="00CC13FB" w:rsidRPr="00302D27" w:rsidRDefault="00CC13FB" w:rsidP="007869EF">
            <w:pPr>
              <w:pStyle w:val="Body"/>
              <w:rPr>
                <w:lang w:val="en-GB"/>
              </w:rPr>
            </w:pPr>
            <w:r w:rsidRPr="00302D27">
              <w:rPr>
                <w:lang w:val="en-GB"/>
              </w:rPr>
              <w:t>Mandatory</w:t>
            </w:r>
          </w:p>
        </w:tc>
      </w:tr>
      <w:tr w:rsidR="00CC13FB" w:rsidRPr="00302D27" w14:paraId="5FFFB334" w14:textId="77777777" w:rsidTr="00FE4470">
        <w:tc>
          <w:tcPr>
            <w:tcW w:w="743" w:type="pct"/>
            <w:shd w:val="clear" w:color="auto" w:fill="D9D9D9" w:themeFill="background1" w:themeFillShade="D9"/>
            <w:vAlign w:val="center"/>
          </w:tcPr>
          <w:p w14:paraId="00893603" w14:textId="77777777" w:rsidR="00CC13FB" w:rsidRPr="00302D27" w:rsidRDefault="00CC13FB" w:rsidP="007869EF">
            <w:pPr>
              <w:pStyle w:val="Body"/>
              <w:rPr>
                <w:b/>
                <w:lang w:val="en-GB"/>
              </w:rPr>
            </w:pPr>
            <w:r w:rsidRPr="00302D27">
              <w:rPr>
                <w:b/>
                <w:lang w:val="en-GB"/>
              </w:rPr>
              <w:t>version</w:t>
            </w:r>
          </w:p>
          <w:p w14:paraId="2AE9C58B" w14:textId="77777777" w:rsidR="00CC13FB" w:rsidRPr="00302D27" w:rsidRDefault="00CC13FB" w:rsidP="007869EF">
            <w:pPr>
              <w:pStyle w:val="Body"/>
              <w:rPr>
                <w:b/>
                <w:lang w:val="en-GB"/>
              </w:rPr>
            </w:pPr>
          </w:p>
        </w:tc>
        <w:tc>
          <w:tcPr>
            <w:tcW w:w="866" w:type="pct"/>
            <w:shd w:val="clear" w:color="auto" w:fill="F2F2F2" w:themeFill="background1" w:themeFillShade="F2"/>
            <w:vAlign w:val="center"/>
          </w:tcPr>
          <w:p w14:paraId="654C1EAA" w14:textId="77777777" w:rsidR="00CC13FB" w:rsidRPr="00302D27" w:rsidRDefault="00CC13FB" w:rsidP="007869EF">
            <w:pPr>
              <w:pStyle w:val="Body"/>
              <w:rPr>
                <w:lang w:val="en-GB"/>
              </w:rPr>
            </w:pPr>
            <w:r w:rsidRPr="00302D27">
              <w:rPr>
                <w:lang w:val="en-GB"/>
              </w:rPr>
              <w:t xml:space="preserve">Senders unique version </w:t>
            </w:r>
          </w:p>
          <w:p w14:paraId="34415BCD" w14:textId="77777777" w:rsidR="00CC13FB" w:rsidRPr="00302D27" w:rsidRDefault="00CC13FB" w:rsidP="007869EF">
            <w:pPr>
              <w:pStyle w:val="Body"/>
              <w:rPr>
                <w:lang w:val="en-GB"/>
              </w:rPr>
            </w:pPr>
            <w:r w:rsidRPr="00302D27">
              <w:rPr>
                <w:lang w:val="en-GB"/>
              </w:rPr>
              <w:t>(incremented with each transmission of the same document)</w:t>
            </w:r>
          </w:p>
        </w:tc>
        <w:tc>
          <w:tcPr>
            <w:tcW w:w="2747" w:type="pct"/>
            <w:shd w:val="clear" w:color="auto" w:fill="F2F2F2" w:themeFill="background1" w:themeFillShade="F2"/>
            <w:vAlign w:val="center"/>
          </w:tcPr>
          <w:p w14:paraId="4A6BA92E" w14:textId="77777777" w:rsidR="00CC13FB" w:rsidRPr="00302D27" w:rsidRDefault="00CC13FB" w:rsidP="007869EF">
            <w:pPr>
              <w:pStyle w:val="Body"/>
              <w:rPr>
                <w:lang w:val="en-GB"/>
              </w:rPr>
            </w:pPr>
            <w:r w:rsidRPr="00302D27">
              <w:rPr>
                <w:lang w:val="en-GB"/>
              </w:rPr>
              <w:t xml:space="preserve">Non-signed integer value. Always the same version as the </w:t>
            </w:r>
            <w:proofErr w:type="spellStart"/>
            <w:r w:rsidRPr="00302D27">
              <w:rPr>
                <w:lang w:val="en-GB"/>
              </w:rPr>
              <w:t>revisionNumber</w:t>
            </w:r>
            <w:proofErr w:type="spellEnd"/>
            <w:r w:rsidRPr="00302D27">
              <w:rPr>
                <w:lang w:val="en-GB"/>
              </w:rPr>
              <w:t xml:space="preserve">. </w:t>
            </w:r>
          </w:p>
        </w:tc>
        <w:tc>
          <w:tcPr>
            <w:tcW w:w="644" w:type="pct"/>
            <w:shd w:val="clear" w:color="auto" w:fill="F2F2F2" w:themeFill="background1" w:themeFillShade="F2"/>
            <w:vAlign w:val="center"/>
          </w:tcPr>
          <w:p w14:paraId="1F461E28" w14:textId="77777777" w:rsidR="00CC13FB" w:rsidRPr="00302D27" w:rsidRDefault="00CC13FB" w:rsidP="007869EF">
            <w:pPr>
              <w:pStyle w:val="Body"/>
              <w:rPr>
                <w:lang w:val="en-GB"/>
              </w:rPr>
            </w:pPr>
            <w:r w:rsidRPr="00302D27">
              <w:rPr>
                <w:lang w:val="en-GB"/>
              </w:rPr>
              <w:t>Mandatory</w:t>
            </w:r>
          </w:p>
        </w:tc>
      </w:tr>
      <w:tr w:rsidR="00CC13FB" w:rsidRPr="00302D27" w14:paraId="2342170F" w14:textId="77777777" w:rsidTr="00FE4470">
        <w:tc>
          <w:tcPr>
            <w:tcW w:w="743" w:type="pct"/>
            <w:shd w:val="clear" w:color="auto" w:fill="D9D9D9" w:themeFill="background1" w:themeFillShade="D9"/>
            <w:vAlign w:val="center"/>
          </w:tcPr>
          <w:p w14:paraId="6F8AC773" w14:textId="77777777" w:rsidR="00CC13FB" w:rsidRPr="00302D27" w:rsidRDefault="00CC13FB" w:rsidP="007869EF">
            <w:pPr>
              <w:pStyle w:val="Body"/>
              <w:rPr>
                <w:b/>
                <w:lang w:val="en-GB"/>
              </w:rPr>
            </w:pPr>
            <w:proofErr w:type="spellStart"/>
            <w:r w:rsidRPr="00302D27">
              <w:rPr>
                <w:b/>
                <w:lang w:val="en-GB"/>
              </w:rPr>
              <w:t>businessType</w:t>
            </w:r>
            <w:proofErr w:type="spellEnd"/>
          </w:p>
        </w:tc>
        <w:tc>
          <w:tcPr>
            <w:tcW w:w="866" w:type="pct"/>
            <w:shd w:val="clear" w:color="auto" w:fill="F2F2F2" w:themeFill="background1" w:themeFillShade="F2"/>
            <w:vAlign w:val="center"/>
          </w:tcPr>
          <w:p w14:paraId="3A1286C1" w14:textId="77777777" w:rsidR="00CC13FB" w:rsidRPr="00302D27" w:rsidRDefault="00CC13FB" w:rsidP="007869EF">
            <w:pPr>
              <w:pStyle w:val="Body"/>
              <w:rPr>
                <w:lang w:val="en-GB"/>
              </w:rPr>
            </w:pPr>
            <w:r w:rsidRPr="00302D27">
              <w:rPr>
                <w:lang w:val="en-GB"/>
              </w:rPr>
              <w:t>Identifies the types of the data exchanged.</w:t>
            </w:r>
          </w:p>
        </w:tc>
        <w:tc>
          <w:tcPr>
            <w:tcW w:w="2747" w:type="pct"/>
            <w:shd w:val="clear" w:color="auto" w:fill="F2F2F2" w:themeFill="background1" w:themeFillShade="F2"/>
            <w:vAlign w:val="center"/>
          </w:tcPr>
          <w:p w14:paraId="389A2A62" w14:textId="7BF321B7" w:rsidR="00CC13FB" w:rsidRPr="00302D27" w:rsidRDefault="00CC13FB" w:rsidP="007869EF">
            <w:pPr>
              <w:pStyle w:val="Body"/>
              <w:rPr>
                <w:lang w:val="en-GB"/>
              </w:rPr>
            </w:pPr>
            <w:r w:rsidRPr="00302D27">
              <w:rPr>
                <w:lang w:val="en-GB"/>
              </w:rPr>
              <w:t>A03 (External trade explicit capacity)</w:t>
            </w:r>
            <w:r w:rsidR="00941F0F">
              <w:rPr>
                <w:lang w:val="en-GB"/>
              </w:rPr>
              <w:t>.</w:t>
            </w:r>
            <w:r w:rsidRPr="00302D27">
              <w:rPr>
                <w:lang w:val="en-GB"/>
              </w:rPr>
              <w:t xml:space="preserve"> </w:t>
            </w:r>
          </w:p>
        </w:tc>
        <w:tc>
          <w:tcPr>
            <w:tcW w:w="644" w:type="pct"/>
            <w:shd w:val="clear" w:color="auto" w:fill="F2F2F2" w:themeFill="background1" w:themeFillShade="F2"/>
            <w:vAlign w:val="center"/>
          </w:tcPr>
          <w:p w14:paraId="0D58D077" w14:textId="77777777" w:rsidR="00CC13FB" w:rsidRPr="00302D27" w:rsidRDefault="00CC13FB" w:rsidP="007869EF">
            <w:pPr>
              <w:pStyle w:val="Body"/>
              <w:rPr>
                <w:lang w:val="en-GB"/>
              </w:rPr>
            </w:pPr>
            <w:r w:rsidRPr="00302D27">
              <w:rPr>
                <w:lang w:val="en-GB"/>
              </w:rPr>
              <w:t>Mandatory</w:t>
            </w:r>
          </w:p>
        </w:tc>
      </w:tr>
      <w:tr w:rsidR="00CC13FB" w:rsidRPr="00302D27" w14:paraId="4F9AFE86" w14:textId="77777777" w:rsidTr="00FE4470">
        <w:tc>
          <w:tcPr>
            <w:tcW w:w="743" w:type="pct"/>
            <w:shd w:val="clear" w:color="auto" w:fill="D9D9D9" w:themeFill="background1" w:themeFillShade="D9"/>
            <w:vAlign w:val="center"/>
          </w:tcPr>
          <w:p w14:paraId="397B6C46" w14:textId="77777777" w:rsidR="00CC13FB" w:rsidRPr="00302D27" w:rsidRDefault="00CC13FB" w:rsidP="007869EF">
            <w:pPr>
              <w:pStyle w:val="Body"/>
              <w:rPr>
                <w:b/>
                <w:lang w:val="en-GB"/>
              </w:rPr>
            </w:pPr>
            <w:r w:rsidRPr="00302D27">
              <w:rPr>
                <w:b/>
                <w:lang w:val="en-GB"/>
              </w:rPr>
              <w:t>product</w:t>
            </w:r>
          </w:p>
          <w:p w14:paraId="4EF57A64" w14:textId="77777777" w:rsidR="00CC13FB" w:rsidRPr="00302D27" w:rsidRDefault="00CC13FB" w:rsidP="007869EF">
            <w:pPr>
              <w:pStyle w:val="Body"/>
              <w:rPr>
                <w:b/>
                <w:lang w:val="en-GB"/>
              </w:rPr>
            </w:pPr>
          </w:p>
        </w:tc>
        <w:tc>
          <w:tcPr>
            <w:tcW w:w="866" w:type="pct"/>
            <w:shd w:val="clear" w:color="auto" w:fill="F2F2F2" w:themeFill="background1" w:themeFillShade="F2"/>
            <w:vAlign w:val="center"/>
          </w:tcPr>
          <w:p w14:paraId="3A653AAD" w14:textId="77777777" w:rsidR="00CC13FB" w:rsidRPr="00302D27" w:rsidRDefault="00CC13FB" w:rsidP="007869EF">
            <w:pPr>
              <w:pStyle w:val="Body"/>
              <w:rPr>
                <w:lang w:val="en-GB"/>
              </w:rPr>
            </w:pPr>
            <w:r w:rsidRPr="00302D27">
              <w:rPr>
                <w:lang w:val="en-GB"/>
              </w:rPr>
              <w:t>Identification of the energy product.</w:t>
            </w:r>
          </w:p>
        </w:tc>
        <w:tc>
          <w:tcPr>
            <w:tcW w:w="2747" w:type="pct"/>
            <w:shd w:val="clear" w:color="auto" w:fill="F2F2F2" w:themeFill="background1" w:themeFillShade="F2"/>
            <w:vAlign w:val="center"/>
          </w:tcPr>
          <w:p w14:paraId="5888CB59" w14:textId="77777777" w:rsidR="00CC13FB" w:rsidRPr="00302D27" w:rsidRDefault="00CC13FB" w:rsidP="007869EF">
            <w:pPr>
              <w:pStyle w:val="Body"/>
              <w:rPr>
                <w:lang w:val="en-GB"/>
              </w:rPr>
            </w:pPr>
            <w:r w:rsidRPr="00302D27">
              <w:rPr>
                <w:lang w:val="en-GB"/>
              </w:rPr>
              <w:t>8716867000016 (Active power).</w:t>
            </w:r>
          </w:p>
        </w:tc>
        <w:tc>
          <w:tcPr>
            <w:tcW w:w="644" w:type="pct"/>
            <w:shd w:val="clear" w:color="auto" w:fill="F2F2F2" w:themeFill="background1" w:themeFillShade="F2"/>
            <w:vAlign w:val="center"/>
          </w:tcPr>
          <w:p w14:paraId="12EE00A2" w14:textId="77777777" w:rsidR="00CC13FB" w:rsidRPr="00302D27" w:rsidRDefault="00CC13FB" w:rsidP="007869EF">
            <w:pPr>
              <w:pStyle w:val="Body"/>
              <w:rPr>
                <w:lang w:val="en-GB"/>
              </w:rPr>
            </w:pPr>
            <w:r w:rsidRPr="00302D27">
              <w:rPr>
                <w:lang w:val="en-GB"/>
              </w:rPr>
              <w:t>Mandatory</w:t>
            </w:r>
          </w:p>
        </w:tc>
      </w:tr>
      <w:tr w:rsidR="00CC13FB" w:rsidRPr="00302D27" w14:paraId="28536E8B" w14:textId="77777777" w:rsidTr="00FE4470">
        <w:tc>
          <w:tcPr>
            <w:tcW w:w="743" w:type="pct"/>
            <w:shd w:val="clear" w:color="auto" w:fill="D9D9D9" w:themeFill="background1" w:themeFillShade="D9"/>
            <w:vAlign w:val="center"/>
          </w:tcPr>
          <w:p w14:paraId="082332F3" w14:textId="77777777" w:rsidR="00CC13FB" w:rsidRPr="00302D27" w:rsidRDefault="00CC13FB" w:rsidP="007869EF">
            <w:pPr>
              <w:pStyle w:val="Body"/>
              <w:rPr>
                <w:b/>
                <w:lang w:val="en-GB"/>
              </w:rPr>
            </w:pPr>
            <w:proofErr w:type="spellStart"/>
            <w:r w:rsidRPr="00302D27">
              <w:rPr>
                <w:b/>
                <w:lang w:val="en-GB"/>
              </w:rPr>
              <w:t>objectAggregation</w:t>
            </w:r>
            <w:proofErr w:type="spellEnd"/>
          </w:p>
        </w:tc>
        <w:tc>
          <w:tcPr>
            <w:tcW w:w="866" w:type="pct"/>
            <w:shd w:val="clear" w:color="auto" w:fill="F2F2F2" w:themeFill="background1" w:themeFillShade="F2"/>
            <w:vAlign w:val="center"/>
          </w:tcPr>
          <w:p w14:paraId="73B34A98" w14:textId="4E61E042" w:rsidR="00CC13FB" w:rsidRPr="00302D27" w:rsidRDefault="00CC13FB" w:rsidP="00E75E84">
            <w:pPr>
              <w:pStyle w:val="NormalWeb"/>
              <w:rPr>
                <w:rFonts w:cs="Arial"/>
                <w:sz w:val="18"/>
                <w:szCs w:val="18"/>
                <w:lang w:val="en-GB"/>
              </w:rPr>
            </w:pPr>
            <w:r w:rsidRPr="00302D27">
              <w:rPr>
                <w:rFonts w:cs="Arial"/>
                <w:sz w:val="18"/>
                <w:szCs w:val="18"/>
                <w:lang w:val="en-GB"/>
              </w:rPr>
              <w:t xml:space="preserve">Identifies how the object is aggregated. </w:t>
            </w:r>
          </w:p>
        </w:tc>
        <w:tc>
          <w:tcPr>
            <w:tcW w:w="2747" w:type="pct"/>
            <w:shd w:val="clear" w:color="auto" w:fill="F2F2F2" w:themeFill="background1" w:themeFillShade="F2"/>
            <w:vAlign w:val="center"/>
          </w:tcPr>
          <w:p w14:paraId="4C8BA822" w14:textId="5A04F51F" w:rsidR="00CC13FB" w:rsidRPr="00302D27" w:rsidRDefault="00CC13FB" w:rsidP="007869EF">
            <w:pPr>
              <w:pStyle w:val="Body"/>
              <w:rPr>
                <w:lang w:val="en-GB"/>
              </w:rPr>
            </w:pPr>
            <w:r w:rsidRPr="00302D27">
              <w:rPr>
                <w:lang w:val="en-GB"/>
              </w:rPr>
              <w:t xml:space="preserve">A04 (Agreement Identification) </w:t>
            </w:r>
          </w:p>
        </w:tc>
        <w:tc>
          <w:tcPr>
            <w:tcW w:w="644" w:type="pct"/>
            <w:shd w:val="clear" w:color="auto" w:fill="F2F2F2" w:themeFill="background1" w:themeFillShade="F2"/>
            <w:vAlign w:val="center"/>
          </w:tcPr>
          <w:p w14:paraId="24BE01AF" w14:textId="77777777" w:rsidR="00CC13FB" w:rsidRPr="00302D27" w:rsidRDefault="00CC13FB" w:rsidP="007869EF">
            <w:pPr>
              <w:pStyle w:val="Body"/>
              <w:rPr>
                <w:lang w:val="en-GB"/>
              </w:rPr>
            </w:pPr>
            <w:r w:rsidRPr="00302D27">
              <w:rPr>
                <w:lang w:val="en-GB"/>
              </w:rPr>
              <w:t>Mandatory</w:t>
            </w:r>
          </w:p>
        </w:tc>
      </w:tr>
      <w:tr w:rsidR="00CC13FB" w:rsidRPr="00302D27" w14:paraId="415A5EBC" w14:textId="77777777" w:rsidTr="00FE4470">
        <w:tc>
          <w:tcPr>
            <w:tcW w:w="743" w:type="pct"/>
            <w:shd w:val="clear" w:color="auto" w:fill="D9D9D9" w:themeFill="background1" w:themeFillShade="D9"/>
            <w:vAlign w:val="center"/>
          </w:tcPr>
          <w:p w14:paraId="23C4876A" w14:textId="77777777" w:rsidR="00CC13FB" w:rsidRPr="00302D27" w:rsidRDefault="00CC13FB" w:rsidP="007869EF">
            <w:pPr>
              <w:pStyle w:val="Body"/>
              <w:rPr>
                <w:b/>
                <w:lang w:val="en-GB"/>
              </w:rPr>
            </w:pPr>
            <w:proofErr w:type="spellStart"/>
            <w:r w:rsidRPr="00302D27">
              <w:rPr>
                <w:b/>
                <w:lang w:val="en-GB"/>
              </w:rPr>
              <w:t>in_Domain.mRID</w:t>
            </w:r>
            <w:proofErr w:type="spellEnd"/>
          </w:p>
        </w:tc>
        <w:tc>
          <w:tcPr>
            <w:tcW w:w="866" w:type="pct"/>
            <w:shd w:val="clear" w:color="auto" w:fill="F2F2F2" w:themeFill="background1" w:themeFillShade="F2"/>
            <w:vAlign w:val="center"/>
          </w:tcPr>
          <w:p w14:paraId="458BBAD5" w14:textId="77777777" w:rsidR="00CC13FB" w:rsidRPr="00302D27" w:rsidRDefault="00CC13FB" w:rsidP="007869EF">
            <w:pPr>
              <w:pStyle w:val="Body"/>
              <w:rPr>
                <w:lang w:val="en-GB"/>
              </w:rPr>
            </w:pPr>
            <w:r w:rsidRPr="00302D27">
              <w:rPr>
                <w:lang w:val="en-GB"/>
              </w:rPr>
              <w:t>Identification of the target control area of the Interconnector direction.</w:t>
            </w:r>
          </w:p>
        </w:tc>
        <w:tc>
          <w:tcPr>
            <w:tcW w:w="2747" w:type="pct"/>
            <w:shd w:val="clear" w:color="auto" w:fill="F2F2F2" w:themeFill="background1" w:themeFillShade="F2"/>
            <w:vAlign w:val="center"/>
          </w:tcPr>
          <w:p w14:paraId="1C8B689B" w14:textId="77777777" w:rsidR="00CC13FB" w:rsidRPr="00302D27" w:rsidRDefault="00CC13FB" w:rsidP="007869EF">
            <w:pPr>
              <w:pStyle w:val="Body"/>
              <w:rPr>
                <w:lang w:val="en-GB"/>
              </w:rPr>
            </w:pPr>
            <w:r w:rsidRPr="00302D27">
              <w:rPr>
                <w:lang w:val="en-GB"/>
              </w:rPr>
              <w:t>EIC code of the target area. A01 coding scheme.</w:t>
            </w:r>
          </w:p>
          <w:p w14:paraId="2B38B303" w14:textId="1CEB6AB4" w:rsidR="00CC13FB" w:rsidRPr="00302D27" w:rsidRDefault="00CC13FB"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_Ref515218328 \r \h  \* MERGEFORMAT </w:instrText>
            </w:r>
            <w:r w:rsidRPr="00302D27">
              <w:rPr>
                <w:i/>
                <w:lang w:val="en-GB"/>
              </w:rPr>
            </w:r>
            <w:r w:rsidRPr="00302D27">
              <w:rPr>
                <w:i/>
                <w:lang w:val="en-GB"/>
              </w:rPr>
              <w:fldChar w:fldCharType="separate"/>
            </w:r>
            <w:r w:rsidR="00890921">
              <w:rPr>
                <w:i/>
                <w:lang w:val="en-GB"/>
              </w:rPr>
              <w:t>7.3.12 </w:t>
            </w:r>
            <w:r w:rsidRPr="00302D27">
              <w:rPr>
                <w:i/>
                <w:lang w:val="en-GB"/>
              </w:rPr>
              <w:fldChar w:fldCharType="end"/>
            </w:r>
            <w:r w:rsidRPr="00302D27">
              <w:rPr>
                <w:i/>
                <w:lang w:val="en-GB"/>
              </w:rPr>
              <w:fldChar w:fldCharType="begin"/>
            </w:r>
            <w:r w:rsidRPr="00302D27">
              <w:rPr>
                <w:i/>
                <w:lang w:val="en-GB"/>
              </w:rPr>
              <w:instrText xml:space="preserve"> REF _Ref515218335 \h  \* MERGEFORMAT </w:instrText>
            </w:r>
            <w:r w:rsidRPr="00302D27">
              <w:rPr>
                <w:i/>
                <w:lang w:val="en-GB"/>
              </w:rPr>
            </w:r>
            <w:r w:rsidRPr="00302D27">
              <w:rPr>
                <w:i/>
                <w:lang w:val="en-GB"/>
              </w:rPr>
              <w:fldChar w:fldCharType="separate"/>
            </w:r>
            <w:r w:rsidR="00890921" w:rsidRPr="00890921">
              <w:rPr>
                <w:i/>
                <w:lang w:val="en-GB"/>
              </w:rPr>
              <w:t>Control Areas</w:t>
            </w:r>
            <w:r w:rsidRPr="00302D27">
              <w:rPr>
                <w:i/>
                <w:lang w:val="en-GB"/>
              </w:rPr>
              <w:fldChar w:fldCharType="end"/>
            </w:r>
            <w:r w:rsidRPr="00302D27">
              <w:rPr>
                <w:lang w:val="en-GB"/>
              </w:rPr>
              <w:t>.</w:t>
            </w:r>
          </w:p>
        </w:tc>
        <w:tc>
          <w:tcPr>
            <w:tcW w:w="644" w:type="pct"/>
            <w:shd w:val="clear" w:color="auto" w:fill="F2F2F2" w:themeFill="background1" w:themeFillShade="F2"/>
            <w:vAlign w:val="center"/>
          </w:tcPr>
          <w:p w14:paraId="3938567A" w14:textId="77777777" w:rsidR="00CC13FB" w:rsidRPr="00302D27" w:rsidRDefault="00CC13FB" w:rsidP="007869EF">
            <w:pPr>
              <w:pStyle w:val="Body"/>
              <w:rPr>
                <w:lang w:val="en-GB"/>
              </w:rPr>
            </w:pPr>
            <w:r w:rsidRPr="00302D27">
              <w:rPr>
                <w:lang w:val="en-GB"/>
              </w:rPr>
              <w:t>Mandatory</w:t>
            </w:r>
          </w:p>
        </w:tc>
      </w:tr>
      <w:tr w:rsidR="00CC13FB" w:rsidRPr="00302D27" w14:paraId="7A8A7950" w14:textId="77777777" w:rsidTr="00FE4470">
        <w:tc>
          <w:tcPr>
            <w:tcW w:w="743" w:type="pct"/>
            <w:shd w:val="clear" w:color="auto" w:fill="D9D9D9" w:themeFill="background1" w:themeFillShade="D9"/>
            <w:vAlign w:val="center"/>
          </w:tcPr>
          <w:p w14:paraId="42F13906" w14:textId="77777777" w:rsidR="00CC13FB" w:rsidRPr="00302D27" w:rsidRDefault="00CC13FB" w:rsidP="007869EF">
            <w:pPr>
              <w:pStyle w:val="Body"/>
              <w:rPr>
                <w:b/>
                <w:lang w:val="en-GB"/>
              </w:rPr>
            </w:pPr>
            <w:proofErr w:type="spellStart"/>
            <w:r w:rsidRPr="00302D27">
              <w:rPr>
                <w:b/>
                <w:lang w:val="en-GB"/>
              </w:rPr>
              <w:t>out_Domain.mRID</w:t>
            </w:r>
            <w:proofErr w:type="spellEnd"/>
          </w:p>
        </w:tc>
        <w:tc>
          <w:tcPr>
            <w:tcW w:w="866" w:type="pct"/>
            <w:shd w:val="clear" w:color="auto" w:fill="F2F2F2" w:themeFill="background1" w:themeFillShade="F2"/>
            <w:vAlign w:val="center"/>
          </w:tcPr>
          <w:p w14:paraId="3B257625" w14:textId="77777777" w:rsidR="00CC13FB" w:rsidRPr="00302D27" w:rsidRDefault="00CC13FB" w:rsidP="007869EF">
            <w:pPr>
              <w:pStyle w:val="Body"/>
              <w:rPr>
                <w:lang w:val="en-GB"/>
              </w:rPr>
            </w:pPr>
            <w:r w:rsidRPr="00302D27">
              <w:rPr>
                <w:lang w:val="en-GB"/>
              </w:rPr>
              <w:t>Identification of the source area of the Interconnector direction.</w:t>
            </w:r>
          </w:p>
        </w:tc>
        <w:tc>
          <w:tcPr>
            <w:tcW w:w="2747" w:type="pct"/>
            <w:shd w:val="clear" w:color="auto" w:fill="F2F2F2" w:themeFill="background1" w:themeFillShade="F2"/>
            <w:vAlign w:val="center"/>
          </w:tcPr>
          <w:p w14:paraId="2732308D" w14:textId="77777777" w:rsidR="00CC13FB" w:rsidRPr="00302D27" w:rsidRDefault="00CC13FB" w:rsidP="007869EF">
            <w:pPr>
              <w:pStyle w:val="Body"/>
              <w:rPr>
                <w:lang w:val="en-GB"/>
              </w:rPr>
            </w:pPr>
            <w:r w:rsidRPr="00302D27">
              <w:rPr>
                <w:lang w:val="en-GB"/>
              </w:rPr>
              <w:t>EIC code of the source area. A01 coding scheme.</w:t>
            </w:r>
          </w:p>
          <w:p w14:paraId="4B7D5329" w14:textId="3A03C062" w:rsidR="00CC13FB" w:rsidRPr="00302D27" w:rsidRDefault="00CC13FB"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_Ref515218328 \r \h  \* MERGEFORMAT </w:instrText>
            </w:r>
            <w:r w:rsidRPr="00302D27">
              <w:rPr>
                <w:i/>
                <w:lang w:val="en-GB"/>
              </w:rPr>
            </w:r>
            <w:r w:rsidRPr="00302D27">
              <w:rPr>
                <w:i/>
                <w:lang w:val="en-GB"/>
              </w:rPr>
              <w:fldChar w:fldCharType="separate"/>
            </w:r>
            <w:r w:rsidR="00890921">
              <w:rPr>
                <w:i/>
                <w:lang w:val="en-GB"/>
              </w:rPr>
              <w:t>7.3.12 </w:t>
            </w:r>
            <w:r w:rsidRPr="00302D27">
              <w:rPr>
                <w:i/>
                <w:lang w:val="en-GB"/>
              </w:rPr>
              <w:fldChar w:fldCharType="end"/>
            </w:r>
            <w:r w:rsidRPr="00302D27">
              <w:rPr>
                <w:i/>
                <w:lang w:val="en-GB"/>
              </w:rPr>
              <w:fldChar w:fldCharType="begin"/>
            </w:r>
            <w:r w:rsidRPr="00302D27">
              <w:rPr>
                <w:i/>
                <w:lang w:val="en-GB"/>
              </w:rPr>
              <w:instrText xml:space="preserve"> REF _Ref515218335 \h  \* MERGEFORMAT </w:instrText>
            </w:r>
            <w:r w:rsidRPr="00302D27">
              <w:rPr>
                <w:i/>
                <w:lang w:val="en-GB"/>
              </w:rPr>
            </w:r>
            <w:r w:rsidRPr="00302D27">
              <w:rPr>
                <w:i/>
                <w:lang w:val="en-GB"/>
              </w:rPr>
              <w:fldChar w:fldCharType="separate"/>
            </w:r>
            <w:r w:rsidR="00890921" w:rsidRPr="00890921">
              <w:rPr>
                <w:i/>
                <w:lang w:val="en-GB"/>
              </w:rPr>
              <w:t>Control Areas</w:t>
            </w:r>
            <w:r w:rsidRPr="00302D27">
              <w:rPr>
                <w:i/>
                <w:lang w:val="en-GB"/>
              </w:rPr>
              <w:fldChar w:fldCharType="end"/>
            </w:r>
            <w:r w:rsidRPr="00302D27">
              <w:rPr>
                <w:lang w:val="en-GB"/>
              </w:rPr>
              <w:t>.</w:t>
            </w:r>
          </w:p>
        </w:tc>
        <w:tc>
          <w:tcPr>
            <w:tcW w:w="644" w:type="pct"/>
            <w:shd w:val="clear" w:color="auto" w:fill="F2F2F2" w:themeFill="background1" w:themeFillShade="F2"/>
            <w:vAlign w:val="center"/>
          </w:tcPr>
          <w:p w14:paraId="21EC1FBE" w14:textId="77777777" w:rsidR="00CC13FB" w:rsidRPr="00302D27" w:rsidRDefault="00CC13FB" w:rsidP="007869EF">
            <w:pPr>
              <w:pStyle w:val="Body"/>
              <w:rPr>
                <w:lang w:val="en-GB"/>
              </w:rPr>
            </w:pPr>
            <w:r w:rsidRPr="00302D27">
              <w:rPr>
                <w:lang w:val="en-GB"/>
              </w:rPr>
              <w:t>Mandatory</w:t>
            </w:r>
          </w:p>
        </w:tc>
      </w:tr>
      <w:tr w:rsidR="00CC13FB" w:rsidRPr="00302D27" w14:paraId="788D5388" w14:textId="77777777" w:rsidTr="00FE4470">
        <w:tc>
          <w:tcPr>
            <w:tcW w:w="743" w:type="pct"/>
            <w:shd w:val="clear" w:color="auto" w:fill="D9D9D9" w:themeFill="background1" w:themeFillShade="D9"/>
            <w:vAlign w:val="center"/>
          </w:tcPr>
          <w:p w14:paraId="2D5CE23B" w14:textId="77777777" w:rsidR="00CC13FB" w:rsidRPr="00302D27" w:rsidRDefault="00CC13FB" w:rsidP="007869EF">
            <w:pPr>
              <w:pStyle w:val="Body"/>
              <w:rPr>
                <w:b/>
                <w:lang w:val="en-GB"/>
              </w:rPr>
            </w:pPr>
            <w:proofErr w:type="spellStart"/>
            <w:r w:rsidRPr="00302D27">
              <w:rPr>
                <w:b/>
                <w:lang w:val="en-GB"/>
              </w:rPr>
              <w:t>marketEvaluationPoint.mRID</w:t>
            </w:r>
            <w:proofErr w:type="spellEnd"/>
          </w:p>
        </w:tc>
        <w:tc>
          <w:tcPr>
            <w:tcW w:w="4257" w:type="pct"/>
            <w:gridSpan w:val="3"/>
            <w:shd w:val="clear" w:color="auto" w:fill="F2F2F2" w:themeFill="background1" w:themeFillShade="F2"/>
            <w:vAlign w:val="center"/>
          </w:tcPr>
          <w:p w14:paraId="5F5FC820" w14:textId="77777777" w:rsidR="00CC13FB" w:rsidRPr="00302D27" w:rsidRDefault="00CC13FB" w:rsidP="007869EF">
            <w:pPr>
              <w:pStyle w:val="Body"/>
              <w:rPr>
                <w:lang w:val="en-GB"/>
              </w:rPr>
            </w:pPr>
            <w:r w:rsidRPr="00302D27">
              <w:rPr>
                <w:lang w:val="en-GB"/>
              </w:rPr>
              <w:t>NOT USED</w:t>
            </w:r>
          </w:p>
        </w:tc>
      </w:tr>
      <w:tr w:rsidR="00CC13FB" w:rsidRPr="00302D27" w14:paraId="2B4B3AD9" w14:textId="77777777" w:rsidTr="00FE4470">
        <w:tc>
          <w:tcPr>
            <w:tcW w:w="743" w:type="pct"/>
            <w:shd w:val="clear" w:color="auto" w:fill="D9D9D9" w:themeFill="background1" w:themeFillShade="D9"/>
            <w:vAlign w:val="center"/>
          </w:tcPr>
          <w:p w14:paraId="60CA756D" w14:textId="77777777" w:rsidR="00CC13FB" w:rsidRPr="00302D27" w:rsidRDefault="00CC13FB" w:rsidP="007869EF">
            <w:pPr>
              <w:pStyle w:val="Body"/>
              <w:rPr>
                <w:b/>
                <w:lang w:val="en-GB"/>
              </w:rPr>
            </w:pPr>
            <w:proofErr w:type="spellStart"/>
            <w:r w:rsidRPr="00302D27">
              <w:rPr>
                <w:b/>
                <w:lang w:val="en-GB"/>
              </w:rPr>
              <w:t>in_MarketParticipant.mRID</w:t>
            </w:r>
            <w:proofErr w:type="spellEnd"/>
          </w:p>
        </w:tc>
        <w:tc>
          <w:tcPr>
            <w:tcW w:w="866" w:type="pct"/>
            <w:shd w:val="clear" w:color="auto" w:fill="F2F2F2" w:themeFill="background1" w:themeFillShade="F2"/>
            <w:vAlign w:val="center"/>
          </w:tcPr>
          <w:p w14:paraId="5207BB86" w14:textId="77777777" w:rsidR="00CC13FB" w:rsidRPr="00302D27" w:rsidRDefault="00CC13FB" w:rsidP="007869EF">
            <w:pPr>
              <w:pStyle w:val="Body"/>
              <w:rPr>
                <w:lang w:val="en-GB"/>
              </w:rPr>
            </w:pPr>
            <w:r w:rsidRPr="00302D27">
              <w:rPr>
                <w:lang w:val="en-GB"/>
              </w:rPr>
              <w:t>Identification of the importing BRP.</w:t>
            </w:r>
          </w:p>
          <w:p w14:paraId="0DB1F739" w14:textId="77777777" w:rsidR="00CC13FB" w:rsidRPr="00302D27" w:rsidRDefault="00CC13FB" w:rsidP="007869EF">
            <w:pPr>
              <w:pStyle w:val="Body"/>
              <w:rPr>
                <w:lang w:val="en-GB"/>
              </w:rPr>
            </w:pPr>
            <w:r w:rsidRPr="00302D27">
              <w:rPr>
                <w:szCs w:val="18"/>
                <w:lang w:val="en-GB"/>
              </w:rPr>
              <w:t xml:space="preserve">NOTE: </w:t>
            </w:r>
            <w:proofErr w:type="spellStart"/>
            <w:r w:rsidRPr="00302D27">
              <w:rPr>
                <w:szCs w:val="18"/>
                <w:lang w:val="en-GB"/>
              </w:rPr>
              <w:t>sender_MarketParticipant.mRID</w:t>
            </w:r>
            <w:proofErr w:type="spellEnd"/>
            <w:r w:rsidRPr="00302D27">
              <w:rPr>
                <w:szCs w:val="18"/>
                <w:lang w:val="en-GB"/>
              </w:rPr>
              <w:t xml:space="preserve">, </w:t>
            </w:r>
            <w:proofErr w:type="spellStart"/>
            <w:r w:rsidRPr="00302D27">
              <w:rPr>
                <w:szCs w:val="18"/>
                <w:lang w:val="en-GB"/>
              </w:rPr>
              <w:t>in_MarketParticipant.mRID</w:t>
            </w:r>
            <w:proofErr w:type="spellEnd"/>
            <w:r w:rsidRPr="00302D27">
              <w:rPr>
                <w:szCs w:val="18"/>
                <w:lang w:val="en-GB"/>
              </w:rPr>
              <w:t xml:space="preserve"> as well as </w:t>
            </w:r>
            <w:proofErr w:type="spellStart"/>
            <w:r w:rsidRPr="00302D27">
              <w:rPr>
                <w:szCs w:val="18"/>
                <w:lang w:val="en-GB"/>
              </w:rPr>
              <w:t>out_MarketParticipant.mRID</w:t>
            </w:r>
            <w:proofErr w:type="spellEnd"/>
            <w:r w:rsidRPr="00302D27">
              <w:rPr>
                <w:szCs w:val="18"/>
                <w:lang w:val="en-GB"/>
              </w:rPr>
              <w:t xml:space="preserve"> can refer to the same party</w:t>
            </w:r>
          </w:p>
        </w:tc>
        <w:tc>
          <w:tcPr>
            <w:tcW w:w="2747" w:type="pct"/>
            <w:shd w:val="clear" w:color="auto" w:fill="F2F2F2" w:themeFill="background1" w:themeFillShade="F2"/>
            <w:vAlign w:val="center"/>
          </w:tcPr>
          <w:p w14:paraId="7F65FCA0" w14:textId="77777777" w:rsidR="00CC13FB" w:rsidRPr="00302D27" w:rsidRDefault="00CC13FB" w:rsidP="007869EF">
            <w:pPr>
              <w:pStyle w:val="Body"/>
              <w:rPr>
                <w:lang w:val="en-GB"/>
              </w:rPr>
            </w:pPr>
            <w:r w:rsidRPr="00302D27">
              <w:rPr>
                <w:lang w:val="en-GB"/>
              </w:rPr>
              <w:t>EIC Party Code of the importing BRP. A01 coding scheme.</w:t>
            </w:r>
          </w:p>
          <w:p w14:paraId="06998BCD" w14:textId="77777777" w:rsidR="00CC13FB" w:rsidRPr="00302D27" w:rsidRDefault="00CC13FB" w:rsidP="007869EF">
            <w:pPr>
              <w:pStyle w:val="Body"/>
              <w:rPr>
                <w:lang w:val="en-GB"/>
              </w:rPr>
            </w:pPr>
          </w:p>
        </w:tc>
        <w:tc>
          <w:tcPr>
            <w:tcW w:w="644" w:type="pct"/>
            <w:shd w:val="clear" w:color="auto" w:fill="F2F2F2" w:themeFill="background1" w:themeFillShade="F2"/>
            <w:vAlign w:val="center"/>
          </w:tcPr>
          <w:p w14:paraId="4B94ECBF" w14:textId="1FD3C968" w:rsidR="00CC13FB" w:rsidRPr="00302D27" w:rsidRDefault="002F39FF" w:rsidP="007869EF">
            <w:pPr>
              <w:pStyle w:val="Body"/>
              <w:rPr>
                <w:lang w:val="en-GB"/>
              </w:rPr>
            </w:pPr>
            <w:r>
              <w:rPr>
                <w:lang w:val="en-GB"/>
              </w:rPr>
              <w:t>Mandatory</w:t>
            </w:r>
          </w:p>
        </w:tc>
      </w:tr>
      <w:tr w:rsidR="00CC13FB" w:rsidRPr="00302D27" w14:paraId="1181AB8C" w14:textId="77777777" w:rsidTr="00FE4470">
        <w:tc>
          <w:tcPr>
            <w:tcW w:w="743" w:type="pct"/>
            <w:shd w:val="clear" w:color="auto" w:fill="D9D9D9" w:themeFill="background1" w:themeFillShade="D9"/>
            <w:vAlign w:val="center"/>
          </w:tcPr>
          <w:p w14:paraId="001D5A0C" w14:textId="77777777" w:rsidR="00CC13FB" w:rsidRPr="00302D27" w:rsidRDefault="00CC13FB" w:rsidP="007869EF">
            <w:pPr>
              <w:pStyle w:val="Body"/>
              <w:rPr>
                <w:b/>
                <w:lang w:val="en-GB"/>
              </w:rPr>
            </w:pPr>
            <w:proofErr w:type="spellStart"/>
            <w:r w:rsidRPr="00302D27">
              <w:rPr>
                <w:b/>
                <w:lang w:val="en-GB"/>
              </w:rPr>
              <w:t>out_MarketParticipant.mRID</w:t>
            </w:r>
            <w:proofErr w:type="spellEnd"/>
          </w:p>
        </w:tc>
        <w:tc>
          <w:tcPr>
            <w:tcW w:w="866" w:type="pct"/>
            <w:shd w:val="clear" w:color="auto" w:fill="F2F2F2" w:themeFill="background1" w:themeFillShade="F2"/>
            <w:vAlign w:val="center"/>
          </w:tcPr>
          <w:p w14:paraId="01142F37" w14:textId="77777777" w:rsidR="00CC13FB" w:rsidRPr="00302D27" w:rsidRDefault="00CC13FB" w:rsidP="007869EF">
            <w:pPr>
              <w:pStyle w:val="Body"/>
              <w:rPr>
                <w:lang w:val="en-GB"/>
              </w:rPr>
            </w:pPr>
            <w:r w:rsidRPr="00302D27">
              <w:rPr>
                <w:lang w:val="en-GB"/>
              </w:rPr>
              <w:t>Identification of the exporting BRP.</w:t>
            </w:r>
          </w:p>
          <w:p w14:paraId="7E6414F0" w14:textId="77777777" w:rsidR="00CC13FB" w:rsidRPr="00302D27" w:rsidRDefault="00CC13FB" w:rsidP="007869EF">
            <w:pPr>
              <w:pStyle w:val="Body"/>
              <w:rPr>
                <w:lang w:val="en-GB"/>
              </w:rPr>
            </w:pPr>
            <w:r w:rsidRPr="00302D27">
              <w:rPr>
                <w:szCs w:val="18"/>
                <w:lang w:val="en-GB"/>
              </w:rPr>
              <w:t xml:space="preserve">NOTE: </w:t>
            </w:r>
            <w:proofErr w:type="spellStart"/>
            <w:r w:rsidRPr="00302D27">
              <w:rPr>
                <w:szCs w:val="18"/>
                <w:lang w:val="en-GB"/>
              </w:rPr>
              <w:t>sender_MarketParticipant.mRID</w:t>
            </w:r>
            <w:proofErr w:type="spellEnd"/>
            <w:r w:rsidRPr="00302D27">
              <w:rPr>
                <w:szCs w:val="18"/>
                <w:lang w:val="en-GB"/>
              </w:rPr>
              <w:t xml:space="preserve">, </w:t>
            </w:r>
            <w:proofErr w:type="spellStart"/>
            <w:r w:rsidRPr="00302D27">
              <w:rPr>
                <w:szCs w:val="18"/>
                <w:lang w:val="en-GB"/>
              </w:rPr>
              <w:lastRenderedPageBreak/>
              <w:t>in_MarketParticipant.mRID</w:t>
            </w:r>
            <w:proofErr w:type="spellEnd"/>
            <w:r w:rsidRPr="00302D27">
              <w:rPr>
                <w:szCs w:val="18"/>
                <w:lang w:val="en-GB"/>
              </w:rPr>
              <w:t xml:space="preserve"> as well as </w:t>
            </w:r>
            <w:proofErr w:type="spellStart"/>
            <w:r w:rsidRPr="00302D27">
              <w:rPr>
                <w:szCs w:val="18"/>
                <w:lang w:val="en-GB"/>
              </w:rPr>
              <w:t>out_MarketParticipant.mRID</w:t>
            </w:r>
            <w:proofErr w:type="spellEnd"/>
            <w:r w:rsidRPr="00302D27">
              <w:rPr>
                <w:szCs w:val="18"/>
                <w:lang w:val="en-GB"/>
              </w:rPr>
              <w:t xml:space="preserve"> can refer to the same party</w:t>
            </w:r>
          </w:p>
        </w:tc>
        <w:tc>
          <w:tcPr>
            <w:tcW w:w="2747" w:type="pct"/>
            <w:shd w:val="clear" w:color="auto" w:fill="F2F2F2" w:themeFill="background1" w:themeFillShade="F2"/>
            <w:vAlign w:val="center"/>
          </w:tcPr>
          <w:p w14:paraId="60844019" w14:textId="77777777" w:rsidR="00CC13FB" w:rsidRPr="00302D27" w:rsidRDefault="00CC13FB" w:rsidP="007869EF">
            <w:pPr>
              <w:pStyle w:val="Body"/>
              <w:rPr>
                <w:lang w:val="en-GB"/>
              </w:rPr>
            </w:pPr>
            <w:r w:rsidRPr="00302D27">
              <w:rPr>
                <w:lang w:val="en-GB"/>
              </w:rPr>
              <w:lastRenderedPageBreak/>
              <w:t>EIC Party Code of the exporting BRP. A01 coding scheme.</w:t>
            </w:r>
          </w:p>
        </w:tc>
        <w:tc>
          <w:tcPr>
            <w:tcW w:w="644" w:type="pct"/>
            <w:shd w:val="clear" w:color="auto" w:fill="F2F2F2" w:themeFill="background1" w:themeFillShade="F2"/>
            <w:vAlign w:val="center"/>
          </w:tcPr>
          <w:p w14:paraId="4C9BD686" w14:textId="1AE26A82" w:rsidR="00CC13FB" w:rsidRPr="00302D27" w:rsidRDefault="002F39FF" w:rsidP="007869EF">
            <w:pPr>
              <w:pStyle w:val="Body"/>
              <w:rPr>
                <w:lang w:val="en-GB"/>
              </w:rPr>
            </w:pPr>
            <w:r w:rsidRPr="00302D27">
              <w:rPr>
                <w:lang w:val="en-GB"/>
              </w:rPr>
              <w:t>Mandatory</w:t>
            </w:r>
          </w:p>
        </w:tc>
      </w:tr>
      <w:tr w:rsidR="00CC13FB" w:rsidRPr="00302D27" w14:paraId="0D849752" w14:textId="77777777" w:rsidTr="00FE4470">
        <w:tc>
          <w:tcPr>
            <w:tcW w:w="743" w:type="pct"/>
            <w:shd w:val="clear" w:color="auto" w:fill="D9D9D9" w:themeFill="background1" w:themeFillShade="D9"/>
            <w:vAlign w:val="center"/>
          </w:tcPr>
          <w:p w14:paraId="369EDDAC" w14:textId="77777777" w:rsidR="00CC13FB" w:rsidRPr="00302D27" w:rsidRDefault="00CC13FB" w:rsidP="007869EF">
            <w:pPr>
              <w:pStyle w:val="Body"/>
              <w:rPr>
                <w:b/>
                <w:lang w:val="en-GB"/>
              </w:rPr>
            </w:pPr>
            <w:proofErr w:type="spellStart"/>
            <w:r w:rsidRPr="00302D27">
              <w:rPr>
                <w:b/>
                <w:lang w:val="en-GB"/>
              </w:rPr>
              <w:t>marketAgreement.type</w:t>
            </w:r>
            <w:proofErr w:type="spellEnd"/>
          </w:p>
        </w:tc>
        <w:tc>
          <w:tcPr>
            <w:tcW w:w="866" w:type="pct"/>
            <w:shd w:val="clear" w:color="auto" w:fill="F2F2F2" w:themeFill="background1" w:themeFillShade="F2"/>
            <w:vAlign w:val="center"/>
          </w:tcPr>
          <w:p w14:paraId="07AAD1BA" w14:textId="77777777" w:rsidR="00CC13FB" w:rsidRPr="00302D27" w:rsidRDefault="00CC13FB" w:rsidP="007869EF">
            <w:pPr>
              <w:pStyle w:val="Body"/>
              <w:rPr>
                <w:lang w:val="en-GB"/>
              </w:rPr>
            </w:pPr>
            <w:r w:rsidRPr="00302D27">
              <w:rPr>
                <w:lang w:val="en-GB"/>
              </w:rPr>
              <w:t>Agreement Type / Nomination Type: defines the timescale under which capacity was allocated and handled.</w:t>
            </w:r>
          </w:p>
        </w:tc>
        <w:tc>
          <w:tcPr>
            <w:tcW w:w="2747" w:type="pct"/>
            <w:shd w:val="clear" w:color="auto" w:fill="F2F2F2" w:themeFill="background1" w:themeFillShade="F2"/>
            <w:vAlign w:val="center"/>
          </w:tcPr>
          <w:p w14:paraId="274EF25A" w14:textId="165221D5" w:rsidR="00CC13FB" w:rsidRPr="00302D27" w:rsidRDefault="00CC13FB" w:rsidP="00E75E84">
            <w:pPr>
              <w:pStyle w:val="Body"/>
              <w:rPr>
                <w:lang w:val="en-GB"/>
              </w:rPr>
            </w:pPr>
            <w:r w:rsidRPr="00302D27">
              <w:rPr>
                <w:lang w:val="en-GB"/>
              </w:rPr>
              <w:t>A01-Daily</w:t>
            </w:r>
            <w:r w:rsidR="00E75E84" w:rsidRPr="00302D27">
              <w:rPr>
                <w:lang w:val="en-GB"/>
              </w:rPr>
              <w:t>, A06-Long Term, A07-Intra Day</w:t>
            </w:r>
          </w:p>
        </w:tc>
        <w:tc>
          <w:tcPr>
            <w:tcW w:w="644" w:type="pct"/>
            <w:shd w:val="clear" w:color="auto" w:fill="F2F2F2" w:themeFill="background1" w:themeFillShade="F2"/>
            <w:vAlign w:val="center"/>
          </w:tcPr>
          <w:p w14:paraId="1AB42F3A" w14:textId="77777777" w:rsidR="00CC13FB" w:rsidRPr="00302D27" w:rsidRDefault="00CC13FB" w:rsidP="007869EF">
            <w:pPr>
              <w:pStyle w:val="Body"/>
              <w:rPr>
                <w:lang w:val="en-GB"/>
              </w:rPr>
            </w:pPr>
            <w:r w:rsidRPr="00302D27">
              <w:rPr>
                <w:lang w:val="en-GB"/>
              </w:rPr>
              <w:t>Mandatory</w:t>
            </w:r>
          </w:p>
        </w:tc>
      </w:tr>
      <w:tr w:rsidR="00CC13FB" w:rsidRPr="00302D27" w14:paraId="5AA89749" w14:textId="77777777" w:rsidTr="00FE4470">
        <w:tc>
          <w:tcPr>
            <w:tcW w:w="743" w:type="pct"/>
            <w:shd w:val="clear" w:color="auto" w:fill="D9D9D9" w:themeFill="background1" w:themeFillShade="D9"/>
            <w:vAlign w:val="center"/>
          </w:tcPr>
          <w:p w14:paraId="32ADD0B3" w14:textId="77777777" w:rsidR="00CC13FB" w:rsidRPr="00302D27" w:rsidRDefault="00CC13FB" w:rsidP="007869EF">
            <w:pPr>
              <w:pStyle w:val="Body"/>
              <w:rPr>
                <w:b/>
                <w:lang w:val="en-GB"/>
              </w:rPr>
            </w:pPr>
            <w:proofErr w:type="spellStart"/>
            <w:r w:rsidRPr="00302D27">
              <w:rPr>
                <w:b/>
                <w:lang w:val="en-GB"/>
              </w:rPr>
              <w:t>marketAgreement.mRID</w:t>
            </w:r>
            <w:proofErr w:type="spellEnd"/>
          </w:p>
        </w:tc>
        <w:tc>
          <w:tcPr>
            <w:tcW w:w="866" w:type="pct"/>
            <w:shd w:val="clear" w:color="auto" w:fill="F2F2F2" w:themeFill="background1" w:themeFillShade="F2"/>
            <w:vAlign w:val="center"/>
          </w:tcPr>
          <w:p w14:paraId="512C2770" w14:textId="77777777" w:rsidR="00CC13FB" w:rsidRPr="00302D27" w:rsidRDefault="00CC13FB" w:rsidP="007869EF">
            <w:pPr>
              <w:pStyle w:val="NormalWeb"/>
              <w:rPr>
                <w:rFonts w:cs="Arial"/>
                <w:sz w:val="18"/>
                <w:szCs w:val="18"/>
                <w:lang w:val="en-GB"/>
              </w:rPr>
            </w:pPr>
            <w:r w:rsidRPr="00302D27">
              <w:rPr>
                <w:rFonts w:cs="Arial"/>
                <w:sz w:val="18"/>
                <w:szCs w:val="18"/>
                <w:lang w:val="en-GB"/>
              </w:rPr>
              <w:t xml:space="preserve">The identification of an agreement for the allocation of capacity to a party. </w:t>
            </w:r>
          </w:p>
          <w:p w14:paraId="25F1C74F" w14:textId="77777777" w:rsidR="00CC13FB" w:rsidRPr="00302D27" w:rsidRDefault="00CC13FB" w:rsidP="007869EF">
            <w:pPr>
              <w:pStyle w:val="Body"/>
              <w:rPr>
                <w:lang w:val="en-GB"/>
              </w:rPr>
            </w:pPr>
          </w:p>
        </w:tc>
        <w:tc>
          <w:tcPr>
            <w:tcW w:w="2747" w:type="pct"/>
            <w:shd w:val="clear" w:color="auto" w:fill="F2F2F2" w:themeFill="background1" w:themeFillShade="F2"/>
            <w:vAlign w:val="center"/>
          </w:tcPr>
          <w:p w14:paraId="4777F073" w14:textId="7B1CBAE4" w:rsidR="00CC13FB" w:rsidRPr="00302D27" w:rsidRDefault="00CC13FB" w:rsidP="007869EF">
            <w:pPr>
              <w:pStyle w:val="NormalWeb"/>
              <w:rPr>
                <w:rFonts w:cs="Arial"/>
                <w:sz w:val="18"/>
                <w:szCs w:val="18"/>
                <w:lang w:val="en-GB"/>
              </w:rPr>
            </w:pPr>
            <w:r w:rsidRPr="00302D27">
              <w:rPr>
                <w:rFonts w:cs="Arial"/>
                <w:sz w:val="18"/>
                <w:szCs w:val="18"/>
                <w:lang w:val="en-GB"/>
              </w:rPr>
              <w:t xml:space="preserve">String. This provides the identification of the allocated capacity by </w:t>
            </w:r>
            <w:r w:rsidR="00AD5CCE">
              <w:rPr>
                <w:rFonts w:cs="Arial"/>
                <w:sz w:val="18"/>
                <w:szCs w:val="18"/>
                <w:lang w:val="en-GB"/>
              </w:rPr>
              <w:t>SAP</w:t>
            </w:r>
            <w:r w:rsidRPr="00302D27">
              <w:rPr>
                <w:rFonts w:cs="Arial"/>
                <w:sz w:val="18"/>
                <w:szCs w:val="18"/>
                <w:lang w:val="en-GB"/>
              </w:rPr>
              <w:t xml:space="preserve">. </w:t>
            </w:r>
          </w:p>
          <w:p w14:paraId="5F5041F1" w14:textId="77777777" w:rsidR="00CC13FB" w:rsidRPr="00302D27" w:rsidRDefault="00CC13FB" w:rsidP="007869EF">
            <w:pPr>
              <w:pStyle w:val="Body"/>
              <w:rPr>
                <w:lang w:val="en-GB"/>
              </w:rPr>
            </w:pPr>
          </w:p>
        </w:tc>
        <w:tc>
          <w:tcPr>
            <w:tcW w:w="644" w:type="pct"/>
            <w:shd w:val="clear" w:color="auto" w:fill="F2F2F2" w:themeFill="background1" w:themeFillShade="F2"/>
            <w:vAlign w:val="center"/>
          </w:tcPr>
          <w:p w14:paraId="24FEB669" w14:textId="77777777" w:rsidR="00CC13FB" w:rsidRPr="00302D27" w:rsidRDefault="00CC13FB" w:rsidP="007869EF">
            <w:pPr>
              <w:pStyle w:val="Body"/>
              <w:rPr>
                <w:lang w:val="en-GB"/>
              </w:rPr>
            </w:pPr>
            <w:r w:rsidRPr="00302D27">
              <w:rPr>
                <w:lang w:val="en-GB"/>
              </w:rPr>
              <w:t>Mandatory</w:t>
            </w:r>
          </w:p>
        </w:tc>
      </w:tr>
      <w:tr w:rsidR="00CC13FB" w:rsidRPr="00302D27" w14:paraId="4669E0B3" w14:textId="77777777" w:rsidTr="00FE4470">
        <w:tc>
          <w:tcPr>
            <w:tcW w:w="743" w:type="pct"/>
            <w:shd w:val="clear" w:color="auto" w:fill="D9D9D9" w:themeFill="background1" w:themeFillShade="D9"/>
            <w:vAlign w:val="center"/>
          </w:tcPr>
          <w:p w14:paraId="10C0ADC1" w14:textId="77777777" w:rsidR="00CC13FB" w:rsidRPr="00302D27" w:rsidRDefault="00CC13FB" w:rsidP="007869EF">
            <w:pPr>
              <w:pStyle w:val="Body"/>
              <w:rPr>
                <w:b/>
                <w:lang w:val="en-GB"/>
              </w:rPr>
            </w:pPr>
            <w:r w:rsidRPr="00302D27">
              <w:rPr>
                <w:b/>
                <w:lang w:val="en-GB"/>
              </w:rPr>
              <w:t>measurement_Unit.name</w:t>
            </w:r>
          </w:p>
        </w:tc>
        <w:tc>
          <w:tcPr>
            <w:tcW w:w="866" w:type="pct"/>
            <w:shd w:val="clear" w:color="auto" w:fill="F2F2F2" w:themeFill="background1" w:themeFillShade="F2"/>
            <w:vAlign w:val="center"/>
          </w:tcPr>
          <w:p w14:paraId="4AD67D9C" w14:textId="77777777" w:rsidR="00CC13FB" w:rsidRPr="00302D27" w:rsidRDefault="00CC13FB" w:rsidP="007869EF">
            <w:pPr>
              <w:pStyle w:val="Body"/>
              <w:rPr>
                <w:lang w:val="en-GB"/>
              </w:rPr>
            </w:pPr>
          </w:p>
          <w:p w14:paraId="219DA1DD" w14:textId="77777777" w:rsidR="00CC13FB" w:rsidRPr="00302D27" w:rsidRDefault="00CC13FB" w:rsidP="007869EF">
            <w:pPr>
              <w:pStyle w:val="Body"/>
              <w:rPr>
                <w:lang w:val="en-GB"/>
              </w:rPr>
            </w:pPr>
            <w:r w:rsidRPr="00302D27">
              <w:rPr>
                <w:lang w:val="en-GB"/>
              </w:rPr>
              <w:t>The unit of measurement used for the quantities expressed within the time series.</w:t>
            </w:r>
          </w:p>
        </w:tc>
        <w:tc>
          <w:tcPr>
            <w:tcW w:w="2747" w:type="pct"/>
            <w:shd w:val="clear" w:color="auto" w:fill="F2F2F2" w:themeFill="background1" w:themeFillShade="F2"/>
            <w:vAlign w:val="center"/>
          </w:tcPr>
          <w:p w14:paraId="37576D1C" w14:textId="77777777" w:rsidR="00CC13FB" w:rsidRPr="00302D27" w:rsidRDefault="00CC13FB" w:rsidP="007869EF">
            <w:pPr>
              <w:pStyle w:val="Body"/>
              <w:rPr>
                <w:lang w:val="en-GB"/>
              </w:rPr>
            </w:pPr>
            <w:r w:rsidRPr="00302D27">
              <w:rPr>
                <w:lang w:val="en-GB"/>
              </w:rPr>
              <w:t>MAW (</w:t>
            </w:r>
            <w:proofErr w:type="spellStart"/>
            <w:r w:rsidRPr="00302D27">
              <w:rPr>
                <w:lang w:val="en-GB"/>
              </w:rPr>
              <w:t>Mega watt</w:t>
            </w:r>
            <w:proofErr w:type="spellEnd"/>
            <w:r w:rsidRPr="00302D27">
              <w:rPr>
                <w:lang w:val="en-GB"/>
              </w:rPr>
              <w:t>).</w:t>
            </w:r>
          </w:p>
        </w:tc>
        <w:tc>
          <w:tcPr>
            <w:tcW w:w="644" w:type="pct"/>
            <w:shd w:val="clear" w:color="auto" w:fill="F2F2F2" w:themeFill="background1" w:themeFillShade="F2"/>
            <w:vAlign w:val="center"/>
          </w:tcPr>
          <w:p w14:paraId="30018C23" w14:textId="77777777" w:rsidR="00CC13FB" w:rsidRPr="00302D27" w:rsidRDefault="00CC13FB" w:rsidP="007869EF">
            <w:pPr>
              <w:pStyle w:val="Body"/>
              <w:rPr>
                <w:lang w:val="en-GB"/>
              </w:rPr>
            </w:pPr>
            <w:r w:rsidRPr="00302D27">
              <w:rPr>
                <w:lang w:val="en-GB"/>
              </w:rPr>
              <w:t>Mandatory</w:t>
            </w:r>
          </w:p>
        </w:tc>
      </w:tr>
      <w:tr w:rsidR="00CC13FB" w:rsidRPr="00302D27" w14:paraId="31B74221" w14:textId="77777777" w:rsidTr="00FE4470">
        <w:tc>
          <w:tcPr>
            <w:tcW w:w="743" w:type="pct"/>
            <w:shd w:val="clear" w:color="auto" w:fill="D9D9D9" w:themeFill="background1" w:themeFillShade="D9"/>
            <w:vAlign w:val="center"/>
          </w:tcPr>
          <w:p w14:paraId="66DDFF87" w14:textId="77777777" w:rsidR="00CC13FB" w:rsidRPr="00302D27" w:rsidRDefault="00CC13FB" w:rsidP="007869EF">
            <w:pPr>
              <w:pStyle w:val="Body"/>
              <w:rPr>
                <w:b/>
                <w:lang w:val="en-GB"/>
              </w:rPr>
            </w:pPr>
            <w:proofErr w:type="spellStart"/>
            <w:r w:rsidRPr="00302D27">
              <w:rPr>
                <w:b/>
                <w:lang w:val="en-GB"/>
              </w:rPr>
              <w:t>curveType</w:t>
            </w:r>
            <w:proofErr w:type="spellEnd"/>
          </w:p>
        </w:tc>
        <w:tc>
          <w:tcPr>
            <w:tcW w:w="866" w:type="pct"/>
            <w:shd w:val="clear" w:color="auto" w:fill="F2F2F2" w:themeFill="background1" w:themeFillShade="F2"/>
            <w:vAlign w:val="center"/>
          </w:tcPr>
          <w:p w14:paraId="6DA0C956" w14:textId="77777777" w:rsidR="00CC13FB" w:rsidRPr="00302D27" w:rsidRDefault="00CC13FB" w:rsidP="007869EF">
            <w:pPr>
              <w:pStyle w:val="Body"/>
              <w:rPr>
                <w:lang w:val="en-GB"/>
              </w:rPr>
            </w:pPr>
            <w:r w:rsidRPr="00302D27">
              <w:rPr>
                <w:lang w:val="en-GB"/>
              </w:rPr>
              <w:t>The type of curve being defined in the time series.</w:t>
            </w:r>
          </w:p>
        </w:tc>
        <w:tc>
          <w:tcPr>
            <w:tcW w:w="2747" w:type="pct"/>
            <w:shd w:val="clear" w:color="auto" w:fill="F2F2F2" w:themeFill="background1" w:themeFillShade="F2"/>
            <w:vAlign w:val="center"/>
          </w:tcPr>
          <w:p w14:paraId="4C58ECA4" w14:textId="77777777" w:rsidR="00CC13FB" w:rsidRPr="00302D27" w:rsidRDefault="00CC13FB" w:rsidP="007869EF">
            <w:pPr>
              <w:pStyle w:val="Body"/>
              <w:rPr>
                <w:lang w:val="en-GB"/>
              </w:rPr>
            </w:pPr>
            <w:r w:rsidRPr="00302D27">
              <w:rPr>
                <w:lang w:val="en-GB"/>
              </w:rPr>
              <w:t>A01 (Sequential fixed sized blocks)</w:t>
            </w:r>
          </w:p>
        </w:tc>
        <w:tc>
          <w:tcPr>
            <w:tcW w:w="644" w:type="pct"/>
            <w:shd w:val="clear" w:color="auto" w:fill="F2F2F2" w:themeFill="background1" w:themeFillShade="F2"/>
            <w:vAlign w:val="center"/>
          </w:tcPr>
          <w:p w14:paraId="0A7B27EC" w14:textId="77777777" w:rsidR="00CC13FB" w:rsidRPr="00302D27" w:rsidRDefault="00CC13FB" w:rsidP="007869EF">
            <w:pPr>
              <w:pStyle w:val="Body"/>
              <w:rPr>
                <w:lang w:val="en-GB"/>
              </w:rPr>
            </w:pPr>
            <w:r w:rsidRPr="00302D27">
              <w:rPr>
                <w:lang w:val="en-GB"/>
              </w:rPr>
              <w:t>Mandatory</w:t>
            </w:r>
          </w:p>
        </w:tc>
      </w:tr>
      <w:tr w:rsidR="00CC13FB" w:rsidRPr="00302D27" w14:paraId="6E79009A" w14:textId="77777777" w:rsidTr="00FE4470">
        <w:tc>
          <w:tcPr>
            <w:tcW w:w="743" w:type="pct"/>
            <w:tcBorders>
              <w:bottom w:val="nil"/>
            </w:tcBorders>
            <w:shd w:val="clear" w:color="auto" w:fill="D9D9D9" w:themeFill="background1" w:themeFillShade="D9"/>
            <w:vAlign w:val="center"/>
          </w:tcPr>
          <w:p w14:paraId="5E70CB12" w14:textId="77777777" w:rsidR="00CC13FB" w:rsidRPr="00302D27" w:rsidRDefault="00CC13FB" w:rsidP="007869EF">
            <w:pPr>
              <w:pStyle w:val="Body"/>
              <w:rPr>
                <w:b/>
                <w:lang w:val="en-GB"/>
              </w:rPr>
            </w:pPr>
            <w:r w:rsidRPr="00302D27">
              <w:rPr>
                <w:b/>
                <w:lang w:val="en-GB"/>
              </w:rPr>
              <w:t>Period</w:t>
            </w:r>
          </w:p>
        </w:tc>
        <w:tc>
          <w:tcPr>
            <w:tcW w:w="866" w:type="pct"/>
            <w:shd w:val="clear" w:color="auto" w:fill="F2F2F2" w:themeFill="background1" w:themeFillShade="F2"/>
            <w:vAlign w:val="center"/>
          </w:tcPr>
          <w:p w14:paraId="282B5EA3" w14:textId="77777777" w:rsidR="00CC13FB" w:rsidRPr="00302D27" w:rsidRDefault="00CC13FB" w:rsidP="007869EF">
            <w:pPr>
              <w:pStyle w:val="Body"/>
              <w:rPr>
                <w:lang w:val="en-GB"/>
              </w:rPr>
            </w:pPr>
            <w:r w:rsidRPr="00302D27">
              <w:rPr>
                <w:lang w:val="en-GB"/>
              </w:rPr>
              <w:t>Element including list of the time intervals</w:t>
            </w:r>
          </w:p>
        </w:tc>
        <w:tc>
          <w:tcPr>
            <w:tcW w:w="2747" w:type="pct"/>
            <w:shd w:val="clear" w:color="auto" w:fill="F2F2F2" w:themeFill="background1" w:themeFillShade="F2"/>
            <w:vAlign w:val="center"/>
          </w:tcPr>
          <w:p w14:paraId="22DA58AD" w14:textId="77777777" w:rsidR="00CC13FB" w:rsidRPr="00302D27" w:rsidRDefault="00CC13FB" w:rsidP="007869EF">
            <w:pPr>
              <w:pStyle w:val="Body"/>
              <w:rPr>
                <w:lang w:val="en-GB"/>
              </w:rPr>
            </w:pPr>
          </w:p>
        </w:tc>
        <w:tc>
          <w:tcPr>
            <w:tcW w:w="644" w:type="pct"/>
            <w:shd w:val="clear" w:color="auto" w:fill="F2F2F2" w:themeFill="background1" w:themeFillShade="F2"/>
            <w:vAlign w:val="center"/>
          </w:tcPr>
          <w:p w14:paraId="2D88A6F0" w14:textId="77777777" w:rsidR="00CC13FB" w:rsidRPr="00302D27" w:rsidRDefault="00CC13FB" w:rsidP="007869EF">
            <w:pPr>
              <w:pStyle w:val="Body"/>
              <w:rPr>
                <w:lang w:val="en-GB"/>
              </w:rPr>
            </w:pPr>
            <w:r w:rsidRPr="00302D27">
              <w:rPr>
                <w:lang w:val="en-GB"/>
              </w:rPr>
              <w:t>Mandatory</w:t>
            </w:r>
          </w:p>
        </w:tc>
      </w:tr>
    </w:tbl>
    <w:p w14:paraId="331915B9" w14:textId="77777777" w:rsidR="00CC13FB" w:rsidRPr="00302D27" w:rsidRDefault="00CC13FB" w:rsidP="00CC13FB">
      <w:pPr>
        <w:pStyle w:val="UNINormalParagraph"/>
        <w:rPr>
          <w:color w:val="auto"/>
          <w:sz w:val="22"/>
          <w:szCs w:val="22"/>
          <w:lang w:val="en-GB"/>
        </w:rPr>
      </w:pPr>
    </w:p>
    <w:p w14:paraId="646324C2" w14:textId="77777777" w:rsidR="00CC13FB" w:rsidRPr="00302D27" w:rsidRDefault="00CC13FB" w:rsidP="00CC13FB">
      <w:pPr>
        <w:pStyle w:val="UNINormalParagraph"/>
        <w:rPr>
          <w:color w:val="auto"/>
          <w:sz w:val="22"/>
          <w:szCs w:val="22"/>
          <w:lang w:val="en-GB"/>
        </w:rPr>
      </w:pPr>
    </w:p>
    <w:p w14:paraId="4A861C6A" w14:textId="183AA97A" w:rsidR="00CC13FB" w:rsidRPr="00302D27" w:rsidRDefault="00673363" w:rsidP="00CC13FB">
      <w:pPr>
        <w:pStyle w:val="Body"/>
        <w:rPr>
          <w:lang w:val="en-GB"/>
        </w:rPr>
      </w:pPr>
      <w:r>
        <w:rPr>
          <w:lang w:val="en-GB"/>
        </w:rPr>
        <w:t>A l</w:t>
      </w:r>
      <w:r w:rsidR="00CC13FB" w:rsidRPr="00302D27">
        <w:rPr>
          <w:lang w:val="en-GB"/>
        </w:rPr>
        <w:t>ist of the XML elements included in the Period element</w:t>
      </w:r>
      <w:r>
        <w:rPr>
          <w:lang w:val="en-GB"/>
        </w:rPr>
        <w:t xml:space="preserve"> are as follows</w:t>
      </w:r>
      <w:r w:rsidR="00CC13FB"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1386"/>
        <w:gridCol w:w="1623"/>
        <w:gridCol w:w="5223"/>
        <w:gridCol w:w="1339"/>
      </w:tblGrid>
      <w:tr w:rsidR="00CC13FB" w:rsidRPr="00302D27" w14:paraId="197FBDE9" w14:textId="77777777" w:rsidTr="00FE4470">
        <w:tc>
          <w:tcPr>
            <w:tcW w:w="743" w:type="pct"/>
            <w:tcBorders>
              <w:top w:val="nil"/>
            </w:tcBorders>
            <w:shd w:val="clear" w:color="auto" w:fill="BFBFBF" w:themeFill="background1" w:themeFillShade="BF"/>
            <w:vAlign w:val="center"/>
          </w:tcPr>
          <w:p w14:paraId="15FCE49A" w14:textId="77777777" w:rsidR="00CC13FB" w:rsidRPr="00302D27" w:rsidRDefault="00CC13FB" w:rsidP="007869EF">
            <w:pPr>
              <w:pStyle w:val="Body"/>
              <w:rPr>
                <w:b/>
                <w:lang w:val="en-GB"/>
              </w:rPr>
            </w:pPr>
            <w:r w:rsidRPr="00302D27">
              <w:rPr>
                <w:b/>
                <w:lang w:val="en-GB"/>
              </w:rPr>
              <w:t>Element</w:t>
            </w:r>
          </w:p>
        </w:tc>
        <w:tc>
          <w:tcPr>
            <w:tcW w:w="866" w:type="pct"/>
            <w:tcBorders>
              <w:top w:val="nil"/>
            </w:tcBorders>
            <w:shd w:val="clear" w:color="auto" w:fill="BFBFBF" w:themeFill="background1" w:themeFillShade="BF"/>
            <w:vAlign w:val="center"/>
          </w:tcPr>
          <w:p w14:paraId="21DAB679" w14:textId="77777777" w:rsidR="00CC13FB" w:rsidRPr="00302D27" w:rsidRDefault="00CC13FB" w:rsidP="007869EF">
            <w:pPr>
              <w:pStyle w:val="Body"/>
              <w:rPr>
                <w:b/>
                <w:lang w:val="en-GB"/>
              </w:rPr>
            </w:pPr>
            <w:r w:rsidRPr="00302D27">
              <w:rPr>
                <w:b/>
                <w:lang w:val="en-GB"/>
              </w:rPr>
              <w:t>Description</w:t>
            </w:r>
          </w:p>
        </w:tc>
        <w:tc>
          <w:tcPr>
            <w:tcW w:w="2747" w:type="pct"/>
            <w:tcBorders>
              <w:top w:val="nil"/>
            </w:tcBorders>
            <w:shd w:val="clear" w:color="auto" w:fill="BFBFBF" w:themeFill="background1" w:themeFillShade="BF"/>
            <w:vAlign w:val="center"/>
          </w:tcPr>
          <w:p w14:paraId="5E970138" w14:textId="77777777" w:rsidR="00CC13FB" w:rsidRPr="00302D27" w:rsidRDefault="00CC13FB" w:rsidP="007869EF">
            <w:pPr>
              <w:pStyle w:val="Body"/>
              <w:rPr>
                <w:b/>
                <w:lang w:val="en-GB"/>
              </w:rPr>
            </w:pPr>
            <w:r w:rsidRPr="00302D27">
              <w:rPr>
                <w:b/>
                <w:lang w:val="en-GB"/>
              </w:rPr>
              <w:t>Values</w:t>
            </w:r>
          </w:p>
        </w:tc>
        <w:tc>
          <w:tcPr>
            <w:tcW w:w="644" w:type="pct"/>
            <w:tcBorders>
              <w:top w:val="nil"/>
            </w:tcBorders>
            <w:shd w:val="clear" w:color="auto" w:fill="BFBFBF" w:themeFill="background1" w:themeFillShade="BF"/>
            <w:vAlign w:val="center"/>
          </w:tcPr>
          <w:p w14:paraId="6216A333" w14:textId="77777777" w:rsidR="00CC13FB" w:rsidRPr="00302D27" w:rsidRDefault="00CC13FB" w:rsidP="007869EF">
            <w:pPr>
              <w:pStyle w:val="Body"/>
              <w:rPr>
                <w:b/>
                <w:lang w:val="en-GB"/>
              </w:rPr>
            </w:pPr>
            <w:r w:rsidRPr="00302D27">
              <w:rPr>
                <w:b/>
                <w:lang w:val="en-GB"/>
              </w:rPr>
              <w:t>Applicability</w:t>
            </w:r>
          </w:p>
        </w:tc>
      </w:tr>
      <w:tr w:rsidR="00CC13FB" w:rsidRPr="00302D27" w14:paraId="30E48550" w14:textId="77777777" w:rsidTr="00FE4470">
        <w:tc>
          <w:tcPr>
            <w:tcW w:w="743" w:type="pct"/>
            <w:shd w:val="clear" w:color="auto" w:fill="D9D9D9" w:themeFill="background1" w:themeFillShade="D9"/>
            <w:vAlign w:val="center"/>
          </w:tcPr>
          <w:p w14:paraId="54A55A14" w14:textId="77777777" w:rsidR="00CC13FB" w:rsidRPr="00302D27" w:rsidRDefault="00CC13FB" w:rsidP="007869EF">
            <w:pPr>
              <w:pStyle w:val="Body"/>
              <w:rPr>
                <w:b/>
                <w:lang w:val="en-GB"/>
              </w:rPr>
            </w:pPr>
            <w:proofErr w:type="spellStart"/>
            <w:r w:rsidRPr="00302D27">
              <w:rPr>
                <w:b/>
                <w:lang w:val="en-GB"/>
              </w:rPr>
              <w:t>TimeInterval</w:t>
            </w:r>
            <w:proofErr w:type="spellEnd"/>
          </w:p>
        </w:tc>
        <w:tc>
          <w:tcPr>
            <w:tcW w:w="866" w:type="pct"/>
            <w:shd w:val="clear" w:color="auto" w:fill="F2F2F2" w:themeFill="background1" w:themeFillShade="F2"/>
            <w:vAlign w:val="center"/>
          </w:tcPr>
          <w:p w14:paraId="667D8136" w14:textId="77777777" w:rsidR="00CC13FB" w:rsidRPr="00302D27" w:rsidRDefault="00CC13FB" w:rsidP="007869EF">
            <w:pPr>
              <w:pStyle w:val="Body"/>
              <w:rPr>
                <w:lang w:val="en-GB"/>
              </w:rPr>
            </w:pPr>
            <w:r w:rsidRPr="00302D27">
              <w:rPr>
                <w:lang w:val="en-GB"/>
              </w:rPr>
              <w:t xml:space="preserve">Start </w:t>
            </w:r>
            <w:proofErr w:type="gramStart"/>
            <w:r w:rsidRPr="00302D27">
              <w:rPr>
                <w:lang w:val="en-GB"/>
              </w:rPr>
              <w:t>and  end</w:t>
            </w:r>
            <w:proofErr w:type="gramEnd"/>
            <w:r w:rsidRPr="00302D27">
              <w:rPr>
                <w:lang w:val="en-GB"/>
              </w:rPr>
              <w:t xml:space="preserve"> date and time of the time interval of the period. UTC coding. Format:</w:t>
            </w:r>
          </w:p>
          <w:p w14:paraId="77D2ED8C" w14:textId="77777777" w:rsidR="00CC13FB" w:rsidRPr="00302D27" w:rsidRDefault="00CC13FB" w:rsidP="007869EF">
            <w:pPr>
              <w:pStyle w:val="Body"/>
              <w:rPr>
                <w:lang w:val="en-GB"/>
              </w:rPr>
            </w:pPr>
            <w:r w:rsidRPr="00302D27">
              <w:rPr>
                <w:lang w:val="en-GB"/>
              </w:rPr>
              <w:t>YYYY-MM-DDTHH:MMZ</w:t>
            </w:r>
          </w:p>
        </w:tc>
        <w:tc>
          <w:tcPr>
            <w:tcW w:w="2747" w:type="pct"/>
            <w:shd w:val="clear" w:color="auto" w:fill="F2F2F2" w:themeFill="background1" w:themeFillShade="F2"/>
            <w:vAlign w:val="center"/>
          </w:tcPr>
          <w:p w14:paraId="71F01A81" w14:textId="77777777" w:rsidR="00CC13FB" w:rsidRPr="00302D27" w:rsidRDefault="00CC13FB" w:rsidP="007869EF">
            <w:pPr>
              <w:pStyle w:val="Body"/>
              <w:rPr>
                <w:lang w:val="en-GB"/>
              </w:rPr>
            </w:pPr>
            <w:r w:rsidRPr="00302D27">
              <w:rPr>
                <w:lang w:val="en-GB"/>
              </w:rPr>
              <w:t>Period covered (in ISO 8601 UTC format)</w:t>
            </w:r>
          </w:p>
          <w:p w14:paraId="2335B070" w14:textId="77777777" w:rsidR="00CC13FB" w:rsidRPr="00302D27" w:rsidRDefault="00CC13FB" w:rsidP="007869EF">
            <w:pPr>
              <w:pStyle w:val="Body"/>
              <w:rPr>
                <w:lang w:val="en-GB"/>
              </w:rPr>
            </w:pPr>
            <w:r w:rsidRPr="00302D27">
              <w:rPr>
                <w:lang w:val="en-GB"/>
              </w:rPr>
              <w:t>This period is described with two different tags</w:t>
            </w:r>
          </w:p>
          <w:p w14:paraId="5DBE8FFA" w14:textId="77777777" w:rsidR="00CC13FB" w:rsidRPr="00302D27" w:rsidRDefault="00CC13FB" w:rsidP="007869EF">
            <w:pPr>
              <w:pStyle w:val="Body"/>
              <w:rPr>
                <w:lang w:val="en-GB"/>
              </w:rPr>
            </w:pPr>
            <w:r w:rsidRPr="00302D27">
              <w:rPr>
                <w:lang w:val="en-GB"/>
              </w:rPr>
              <w:t>&lt;start&gt;YYYY-MM-DDTHH:MMZ&lt;/start&gt;</w:t>
            </w:r>
          </w:p>
          <w:p w14:paraId="72A65B1C" w14:textId="77777777" w:rsidR="00CC13FB" w:rsidRPr="00302D27" w:rsidRDefault="00CC13FB" w:rsidP="007869EF">
            <w:pPr>
              <w:pStyle w:val="Body"/>
              <w:rPr>
                <w:lang w:val="en-GB"/>
              </w:rPr>
            </w:pPr>
            <w:r w:rsidRPr="00302D27">
              <w:rPr>
                <w:lang w:val="en-GB"/>
              </w:rPr>
              <w:t>&lt;end&gt;YYYY-MM-DDTHH:MMZ&lt;/end&gt;</w:t>
            </w:r>
          </w:p>
          <w:p w14:paraId="73023396" w14:textId="77777777" w:rsidR="00CC13FB" w:rsidRPr="00302D27" w:rsidRDefault="00CC13FB" w:rsidP="007869EF">
            <w:pPr>
              <w:pStyle w:val="Body"/>
              <w:rPr>
                <w:lang w:val="en-GB"/>
              </w:rPr>
            </w:pPr>
            <w:r w:rsidRPr="00302D27">
              <w:rPr>
                <w:lang w:val="en-GB"/>
              </w:rPr>
              <w:t xml:space="preserve">This shall be equal to </w:t>
            </w:r>
            <w:proofErr w:type="spellStart"/>
            <w:r w:rsidRPr="00302D27">
              <w:rPr>
                <w:lang w:val="en-GB"/>
              </w:rPr>
              <w:t>matching_Time_Period.timeInterval</w:t>
            </w:r>
            <w:proofErr w:type="spellEnd"/>
          </w:p>
        </w:tc>
        <w:tc>
          <w:tcPr>
            <w:tcW w:w="644" w:type="pct"/>
            <w:shd w:val="clear" w:color="auto" w:fill="F2F2F2" w:themeFill="background1" w:themeFillShade="F2"/>
            <w:vAlign w:val="center"/>
          </w:tcPr>
          <w:p w14:paraId="3681E96B" w14:textId="77777777" w:rsidR="00CC13FB" w:rsidRPr="00302D27" w:rsidRDefault="00CC13FB" w:rsidP="007869EF">
            <w:pPr>
              <w:pStyle w:val="Body"/>
              <w:rPr>
                <w:lang w:val="en-GB"/>
              </w:rPr>
            </w:pPr>
            <w:r w:rsidRPr="00302D27">
              <w:rPr>
                <w:lang w:val="en-GB"/>
              </w:rPr>
              <w:t>Mandatory</w:t>
            </w:r>
          </w:p>
        </w:tc>
      </w:tr>
      <w:tr w:rsidR="00CC13FB" w:rsidRPr="00302D27" w14:paraId="475E2414" w14:textId="77777777" w:rsidTr="00FE4470">
        <w:tc>
          <w:tcPr>
            <w:tcW w:w="743" w:type="pct"/>
            <w:shd w:val="clear" w:color="auto" w:fill="D9D9D9" w:themeFill="background1" w:themeFillShade="D9"/>
            <w:vAlign w:val="center"/>
          </w:tcPr>
          <w:p w14:paraId="49DB26ED" w14:textId="77777777" w:rsidR="00CC13FB" w:rsidRPr="00302D27" w:rsidRDefault="00CC13FB" w:rsidP="007869EF">
            <w:pPr>
              <w:pStyle w:val="Body"/>
              <w:rPr>
                <w:b/>
                <w:lang w:val="en-GB"/>
              </w:rPr>
            </w:pPr>
            <w:r w:rsidRPr="00302D27">
              <w:rPr>
                <w:b/>
                <w:lang w:val="en-GB"/>
              </w:rPr>
              <w:t>Resolution</w:t>
            </w:r>
          </w:p>
        </w:tc>
        <w:tc>
          <w:tcPr>
            <w:tcW w:w="866" w:type="pct"/>
            <w:shd w:val="clear" w:color="auto" w:fill="F2F2F2" w:themeFill="background1" w:themeFillShade="F2"/>
            <w:vAlign w:val="center"/>
          </w:tcPr>
          <w:p w14:paraId="77713C45" w14:textId="77777777" w:rsidR="00CC13FB" w:rsidRPr="00302D27" w:rsidRDefault="00CC13FB" w:rsidP="007869EF">
            <w:pPr>
              <w:pStyle w:val="Body"/>
              <w:rPr>
                <w:lang w:val="en-GB"/>
              </w:rPr>
            </w:pPr>
            <w:r w:rsidRPr="00302D27">
              <w:rPr>
                <w:lang w:val="en-GB"/>
              </w:rPr>
              <w:t xml:space="preserve">Resolution defining number of the positions that time interval is divided into. </w:t>
            </w:r>
          </w:p>
        </w:tc>
        <w:tc>
          <w:tcPr>
            <w:tcW w:w="2747" w:type="pct"/>
            <w:shd w:val="clear" w:color="auto" w:fill="F2F2F2" w:themeFill="background1" w:themeFillShade="F2"/>
            <w:vAlign w:val="center"/>
          </w:tcPr>
          <w:p w14:paraId="0B26687B" w14:textId="4E316BE3" w:rsidR="00CC13FB" w:rsidRPr="00302D27" w:rsidRDefault="00CC13FB"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_Ref515387242 \r \h  \* MERGEFORMAT </w:instrText>
            </w:r>
            <w:r w:rsidRPr="00302D27">
              <w:rPr>
                <w:i/>
                <w:lang w:val="en-GB"/>
              </w:rPr>
            </w:r>
            <w:r w:rsidRPr="00302D27">
              <w:rPr>
                <w:i/>
                <w:lang w:val="en-GB"/>
              </w:rPr>
              <w:fldChar w:fldCharType="separate"/>
            </w:r>
            <w:r w:rsidR="00890921">
              <w:rPr>
                <w:i/>
                <w:lang w:val="en-GB"/>
              </w:rPr>
              <w:t>7.3.15 </w:t>
            </w:r>
            <w:r w:rsidRPr="00302D27">
              <w:rPr>
                <w:i/>
                <w:lang w:val="en-GB"/>
              </w:rPr>
              <w:fldChar w:fldCharType="end"/>
            </w:r>
            <w:r w:rsidRPr="00302D27">
              <w:rPr>
                <w:i/>
                <w:lang w:val="en-GB"/>
              </w:rPr>
              <w:fldChar w:fldCharType="begin"/>
            </w:r>
            <w:r w:rsidRPr="00302D27">
              <w:rPr>
                <w:i/>
                <w:lang w:val="en-GB"/>
              </w:rPr>
              <w:instrText xml:space="preserve"> REF _Ref515387242 \h  \* MERGEFORMAT </w:instrText>
            </w:r>
            <w:r w:rsidRPr="00302D27">
              <w:rPr>
                <w:i/>
                <w:lang w:val="en-GB"/>
              </w:rPr>
            </w:r>
            <w:r w:rsidRPr="00302D27">
              <w:rPr>
                <w:i/>
                <w:lang w:val="en-GB"/>
              </w:rPr>
              <w:fldChar w:fldCharType="separate"/>
            </w:r>
            <w:r w:rsidR="00890921" w:rsidRPr="00890921">
              <w:rPr>
                <w:i/>
                <w:lang w:val="en-GB"/>
              </w:rPr>
              <w:t>Resolution</w:t>
            </w:r>
            <w:r w:rsidRPr="00302D27">
              <w:rPr>
                <w:i/>
                <w:lang w:val="en-GB"/>
              </w:rPr>
              <w:fldChar w:fldCharType="end"/>
            </w:r>
          </w:p>
        </w:tc>
        <w:tc>
          <w:tcPr>
            <w:tcW w:w="644" w:type="pct"/>
            <w:shd w:val="clear" w:color="auto" w:fill="F2F2F2" w:themeFill="background1" w:themeFillShade="F2"/>
            <w:vAlign w:val="center"/>
          </w:tcPr>
          <w:p w14:paraId="5B82E37D" w14:textId="77777777" w:rsidR="00CC13FB" w:rsidRPr="00302D27" w:rsidRDefault="00CC13FB" w:rsidP="007869EF">
            <w:pPr>
              <w:pStyle w:val="Body"/>
              <w:rPr>
                <w:lang w:val="en-GB"/>
              </w:rPr>
            </w:pPr>
            <w:r w:rsidRPr="00302D27">
              <w:rPr>
                <w:lang w:val="en-GB"/>
              </w:rPr>
              <w:t>Mandatory</w:t>
            </w:r>
          </w:p>
        </w:tc>
      </w:tr>
      <w:tr w:rsidR="00CC13FB" w:rsidRPr="00302D27" w14:paraId="04ACA4B1" w14:textId="77777777" w:rsidTr="00FE4470">
        <w:tc>
          <w:tcPr>
            <w:tcW w:w="743" w:type="pct"/>
            <w:tcBorders>
              <w:bottom w:val="nil"/>
            </w:tcBorders>
            <w:shd w:val="clear" w:color="auto" w:fill="D9D9D9" w:themeFill="background1" w:themeFillShade="D9"/>
            <w:vAlign w:val="center"/>
          </w:tcPr>
          <w:p w14:paraId="019ADBCD" w14:textId="77777777" w:rsidR="00CC13FB" w:rsidRPr="00302D27" w:rsidRDefault="00CC13FB" w:rsidP="007869EF">
            <w:pPr>
              <w:pStyle w:val="Body"/>
              <w:rPr>
                <w:b/>
                <w:lang w:val="en-GB"/>
              </w:rPr>
            </w:pPr>
            <w:r w:rsidRPr="00302D27">
              <w:rPr>
                <w:b/>
                <w:lang w:val="en-GB"/>
              </w:rPr>
              <w:lastRenderedPageBreak/>
              <w:t>Point</w:t>
            </w:r>
          </w:p>
        </w:tc>
        <w:tc>
          <w:tcPr>
            <w:tcW w:w="866" w:type="pct"/>
            <w:shd w:val="clear" w:color="auto" w:fill="F2F2F2" w:themeFill="background1" w:themeFillShade="F2"/>
            <w:vAlign w:val="center"/>
          </w:tcPr>
          <w:p w14:paraId="2CEEF45B" w14:textId="32B71EF9" w:rsidR="00CC13FB" w:rsidRPr="00302D27" w:rsidRDefault="00CC13FB" w:rsidP="007869EF">
            <w:pPr>
              <w:pStyle w:val="Body"/>
              <w:rPr>
                <w:lang w:val="en-GB"/>
              </w:rPr>
            </w:pPr>
            <w:r w:rsidRPr="00302D27">
              <w:rPr>
                <w:lang w:val="en-GB"/>
              </w:rPr>
              <w:t xml:space="preserve">Element </w:t>
            </w:r>
            <w:r w:rsidR="00E75E84" w:rsidRPr="00302D27">
              <w:rPr>
                <w:lang w:val="en-GB"/>
              </w:rPr>
              <w:t>including</w:t>
            </w:r>
            <w:r w:rsidRPr="00302D27">
              <w:rPr>
                <w:lang w:val="en-GB"/>
              </w:rPr>
              <w:t xml:space="preserve"> list of the positions and quantity nominated</w:t>
            </w:r>
          </w:p>
        </w:tc>
        <w:tc>
          <w:tcPr>
            <w:tcW w:w="2747" w:type="pct"/>
            <w:shd w:val="clear" w:color="auto" w:fill="F2F2F2" w:themeFill="background1" w:themeFillShade="F2"/>
            <w:vAlign w:val="center"/>
          </w:tcPr>
          <w:p w14:paraId="66211954" w14:textId="77777777" w:rsidR="00CC13FB" w:rsidRPr="00302D27" w:rsidRDefault="00CC13FB" w:rsidP="007869EF">
            <w:pPr>
              <w:pStyle w:val="Body"/>
              <w:rPr>
                <w:lang w:val="en-GB"/>
              </w:rPr>
            </w:pPr>
          </w:p>
        </w:tc>
        <w:tc>
          <w:tcPr>
            <w:tcW w:w="644" w:type="pct"/>
            <w:shd w:val="clear" w:color="auto" w:fill="F2F2F2" w:themeFill="background1" w:themeFillShade="F2"/>
            <w:vAlign w:val="center"/>
          </w:tcPr>
          <w:p w14:paraId="1ED5A1CB" w14:textId="77777777" w:rsidR="00CC13FB" w:rsidRPr="00302D27" w:rsidRDefault="00CC13FB" w:rsidP="007869EF">
            <w:pPr>
              <w:pStyle w:val="Body"/>
              <w:rPr>
                <w:lang w:val="en-GB"/>
              </w:rPr>
            </w:pPr>
            <w:r w:rsidRPr="00302D27">
              <w:rPr>
                <w:lang w:val="en-GB"/>
              </w:rPr>
              <w:t>Mandatory</w:t>
            </w:r>
          </w:p>
        </w:tc>
      </w:tr>
    </w:tbl>
    <w:p w14:paraId="6E36D9C3" w14:textId="77777777" w:rsidR="00CC13FB" w:rsidRPr="00302D27" w:rsidRDefault="00CC13FB" w:rsidP="00CC13FB">
      <w:pPr>
        <w:pStyle w:val="UNINormalParagraph"/>
        <w:rPr>
          <w:color w:val="auto"/>
          <w:sz w:val="22"/>
          <w:szCs w:val="22"/>
          <w:lang w:val="en-GB"/>
        </w:rPr>
      </w:pPr>
    </w:p>
    <w:p w14:paraId="494D0846" w14:textId="7CB5AA6E" w:rsidR="00CC13FB" w:rsidRPr="00302D27" w:rsidRDefault="00673363" w:rsidP="00CC13FB">
      <w:pPr>
        <w:pStyle w:val="Body"/>
        <w:rPr>
          <w:lang w:val="en-GB"/>
        </w:rPr>
      </w:pPr>
      <w:r>
        <w:rPr>
          <w:lang w:val="en-GB"/>
        </w:rPr>
        <w:t>A l</w:t>
      </w:r>
      <w:r w:rsidR="00CC13FB" w:rsidRPr="00302D27">
        <w:rPr>
          <w:lang w:val="en-GB"/>
        </w:rPr>
        <w:t>ist of the XML elements included in the Point element</w:t>
      </w:r>
      <w:r>
        <w:rPr>
          <w:lang w:val="en-GB"/>
        </w:rPr>
        <w:t xml:space="preserve"> are as follows</w:t>
      </w:r>
      <w:r w:rsidR="00CC13FB"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1386"/>
        <w:gridCol w:w="1623"/>
        <w:gridCol w:w="5223"/>
        <w:gridCol w:w="1339"/>
      </w:tblGrid>
      <w:tr w:rsidR="00CC13FB" w:rsidRPr="00302D27" w14:paraId="6CFB9821" w14:textId="77777777" w:rsidTr="00FE4470">
        <w:tc>
          <w:tcPr>
            <w:tcW w:w="743" w:type="pct"/>
            <w:tcBorders>
              <w:top w:val="nil"/>
            </w:tcBorders>
            <w:shd w:val="clear" w:color="auto" w:fill="BFBFBF" w:themeFill="background1" w:themeFillShade="BF"/>
            <w:vAlign w:val="center"/>
          </w:tcPr>
          <w:p w14:paraId="2B4337C7" w14:textId="77777777" w:rsidR="00CC13FB" w:rsidRPr="00302D27" w:rsidRDefault="00CC13FB" w:rsidP="007869EF">
            <w:pPr>
              <w:pStyle w:val="Body"/>
              <w:rPr>
                <w:b/>
                <w:lang w:val="en-GB"/>
              </w:rPr>
            </w:pPr>
            <w:r w:rsidRPr="00302D27">
              <w:rPr>
                <w:b/>
                <w:lang w:val="en-GB"/>
              </w:rPr>
              <w:t>Element</w:t>
            </w:r>
          </w:p>
        </w:tc>
        <w:tc>
          <w:tcPr>
            <w:tcW w:w="866" w:type="pct"/>
            <w:tcBorders>
              <w:top w:val="nil"/>
            </w:tcBorders>
            <w:shd w:val="clear" w:color="auto" w:fill="BFBFBF" w:themeFill="background1" w:themeFillShade="BF"/>
            <w:vAlign w:val="center"/>
          </w:tcPr>
          <w:p w14:paraId="4CBF98AC" w14:textId="77777777" w:rsidR="00CC13FB" w:rsidRPr="00302D27" w:rsidRDefault="00CC13FB" w:rsidP="007869EF">
            <w:pPr>
              <w:pStyle w:val="Body"/>
              <w:rPr>
                <w:b/>
                <w:lang w:val="en-GB"/>
              </w:rPr>
            </w:pPr>
            <w:r w:rsidRPr="00302D27">
              <w:rPr>
                <w:b/>
                <w:lang w:val="en-GB"/>
              </w:rPr>
              <w:t>Description</w:t>
            </w:r>
          </w:p>
        </w:tc>
        <w:tc>
          <w:tcPr>
            <w:tcW w:w="2747" w:type="pct"/>
            <w:tcBorders>
              <w:top w:val="nil"/>
            </w:tcBorders>
            <w:shd w:val="clear" w:color="auto" w:fill="BFBFBF" w:themeFill="background1" w:themeFillShade="BF"/>
            <w:vAlign w:val="center"/>
          </w:tcPr>
          <w:p w14:paraId="6D50CDFB" w14:textId="77777777" w:rsidR="00CC13FB" w:rsidRPr="00302D27" w:rsidRDefault="00CC13FB" w:rsidP="007869EF">
            <w:pPr>
              <w:pStyle w:val="Body"/>
              <w:rPr>
                <w:b/>
                <w:lang w:val="en-GB"/>
              </w:rPr>
            </w:pPr>
            <w:r w:rsidRPr="00302D27">
              <w:rPr>
                <w:b/>
                <w:lang w:val="en-GB"/>
              </w:rPr>
              <w:t>Values</w:t>
            </w:r>
          </w:p>
        </w:tc>
        <w:tc>
          <w:tcPr>
            <w:tcW w:w="644" w:type="pct"/>
            <w:tcBorders>
              <w:top w:val="nil"/>
            </w:tcBorders>
            <w:shd w:val="clear" w:color="auto" w:fill="BFBFBF" w:themeFill="background1" w:themeFillShade="BF"/>
            <w:vAlign w:val="center"/>
          </w:tcPr>
          <w:p w14:paraId="4FFB0BAC" w14:textId="77777777" w:rsidR="00CC13FB" w:rsidRPr="00302D27" w:rsidRDefault="00CC13FB" w:rsidP="007869EF">
            <w:pPr>
              <w:pStyle w:val="Body"/>
              <w:rPr>
                <w:b/>
                <w:lang w:val="en-GB"/>
              </w:rPr>
            </w:pPr>
            <w:r w:rsidRPr="00302D27">
              <w:rPr>
                <w:b/>
                <w:lang w:val="en-GB"/>
              </w:rPr>
              <w:t>Applicability</w:t>
            </w:r>
          </w:p>
        </w:tc>
      </w:tr>
      <w:tr w:rsidR="00CC13FB" w:rsidRPr="00302D27" w14:paraId="1171A744" w14:textId="77777777" w:rsidTr="00FE4470">
        <w:tc>
          <w:tcPr>
            <w:tcW w:w="743" w:type="pct"/>
            <w:shd w:val="clear" w:color="auto" w:fill="D9D9D9" w:themeFill="background1" w:themeFillShade="D9"/>
            <w:vAlign w:val="center"/>
          </w:tcPr>
          <w:p w14:paraId="0B08113E" w14:textId="77777777" w:rsidR="00CC13FB" w:rsidRPr="00302D27" w:rsidRDefault="00CC13FB" w:rsidP="007869EF">
            <w:pPr>
              <w:pStyle w:val="Body"/>
              <w:rPr>
                <w:b/>
                <w:lang w:val="en-GB"/>
              </w:rPr>
            </w:pPr>
            <w:r w:rsidRPr="00302D27">
              <w:rPr>
                <w:b/>
                <w:lang w:val="en-GB"/>
              </w:rPr>
              <w:t>position</w:t>
            </w:r>
          </w:p>
        </w:tc>
        <w:tc>
          <w:tcPr>
            <w:tcW w:w="866" w:type="pct"/>
            <w:shd w:val="clear" w:color="auto" w:fill="F2F2F2" w:themeFill="background1" w:themeFillShade="F2"/>
            <w:vAlign w:val="center"/>
          </w:tcPr>
          <w:p w14:paraId="4F8A36B0" w14:textId="77777777" w:rsidR="00CC13FB" w:rsidRPr="00302D27" w:rsidRDefault="00CC13FB" w:rsidP="007869EF">
            <w:pPr>
              <w:pStyle w:val="Body"/>
              <w:rPr>
                <w:lang w:val="en-GB"/>
              </w:rPr>
            </w:pPr>
            <w:r w:rsidRPr="00302D27">
              <w:rPr>
                <w:lang w:val="en-GB"/>
              </w:rPr>
              <w:t xml:space="preserve">Relative position of the period within the </w:t>
            </w:r>
            <w:proofErr w:type="spellStart"/>
            <w:r w:rsidRPr="00302D27">
              <w:rPr>
                <w:lang w:val="en-GB"/>
              </w:rPr>
              <w:t>timeInterval</w:t>
            </w:r>
            <w:proofErr w:type="spellEnd"/>
            <w:r w:rsidRPr="00302D27">
              <w:rPr>
                <w:lang w:val="en-GB"/>
              </w:rPr>
              <w:t xml:space="preserve"> of the Period.</w:t>
            </w:r>
          </w:p>
        </w:tc>
        <w:tc>
          <w:tcPr>
            <w:tcW w:w="2747" w:type="pct"/>
            <w:shd w:val="clear" w:color="auto" w:fill="F2F2F2" w:themeFill="background1" w:themeFillShade="F2"/>
            <w:vAlign w:val="center"/>
          </w:tcPr>
          <w:p w14:paraId="0460DC80" w14:textId="77777777" w:rsidR="00CC13FB" w:rsidRPr="00302D27" w:rsidRDefault="00CC13FB" w:rsidP="007869EF">
            <w:pPr>
              <w:pStyle w:val="Body"/>
              <w:rPr>
                <w:lang w:val="en-GB"/>
              </w:rPr>
            </w:pPr>
            <w:r w:rsidRPr="00302D27">
              <w:rPr>
                <w:lang w:val="en-GB"/>
              </w:rPr>
              <w:t>Non-signed integer value.</w:t>
            </w:r>
          </w:p>
          <w:p w14:paraId="12F7D6D2" w14:textId="77777777" w:rsidR="00CC13FB" w:rsidRPr="00302D27" w:rsidRDefault="00CC13FB" w:rsidP="007869EF">
            <w:pPr>
              <w:pStyle w:val="Body"/>
              <w:rPr>
                <w:lang w:val="en-GB"/>
              </w:rPr>
            </w:pPr>
            <w:r w:rsidRPr="00302D27">
              <w:rPr>
                <w:lang w:val="en-GB"/>
              </w:rPr>
              <w:t>Sequential value beginning with 1</w:t>
            </w:r>
          </w:p>
        </w:tc>
        <w:tc>
          <w:tcPr>
            <w:tcW w:w="644" w:type="pct"/>
            <w:shd w:val="clear" w:color="auto" w:fill="F2F2F2" w:themeFill="background1" w:themeFillShade="F2"/>
            <w:vAlign w:val="center"/>
          </w:tcPr>
          <w:p w14:paraId="48F8F23B" w14:textId="77777777" w:rsidR="00CC13FB" w:rsidRPr="00302D27" w:rsidRDefault="00CC13FB" w:rsidP="007869EF">
            <w:pPr>
              <w:pStyle w:val="Body"/>
              <w:rPr>
                <w:lang w:val="en-GB"/>
              </w:rPr>
            </w:pPr>
            <w:r w:rsidRPr="00302D27">
              <w:rPr>
                <w:lang w:val="en-GB"/>
              </w:rPr>
              <w:t>Mandatory</w:t>
            </w:r>
          </w:p>
        </w:tc>
      </w:tr>
      <w:tr w:rsidR="00CC13FB" w:rsidRPr="00302D27" w14:paraId="19F897D9" w14:textId="77777777" w:rsidTr="00FE4470">
        <w:tc>
          <w:tcPr>
            <w:tcW w:w="743" w:type="pct"/>
            <w:tcBorders>
              <w:bottom w:val="nil"/>
            </w:tcBorders>
            <w:shd w:val="clear" w:color="auto" w:fill="D9D9D9" w:themeFill="background1" w:themeFillShade="D9"/>
            <w:vAlign w:val="center"/>
          </w:tcPr>
          <w:p w14:paraId="502A8969" w14:textId="77777777" w:rsidR="00CC13FB" w:rsidRPr="00302D27" w:rsidRDefault="00CC13FB" w:rsidP="007869EF">
            <w:pPr>
              <w:pStyle w:val="Body"/>
              <w:rPr>
                <w:b/>
                <w:lang w:val="en-GB"/>
              </w:rPr>
            </w:pPr>
            <w:r w:rsidRPr="00302D27">
              <w:rPr>
                <w:b/>
                <w:lang w:val="en-GB"/>
              </w:rPr>
              <w:t>quantity</w:t>
            </w:r>
          </w:p>
        </w:tc>
        <w:tc>
          <w:tcPr>
            <w:tcW w:w="866" w:type="pct"/>
            <w:shd w:val="clear" w:color="auto" w:fill="F2F2F2" w:themeFill="background1" w:themeFillShade="F2"/>
            <w:vAlign w:val="center"/>
          </w:tcPr>
          <w:p w14:paraId="0AE65358" w14:textId="77777777" w:rsidR="00CC13FB" w:rsidRPr="00302D27" w:rsidRDefault="00CC13FB" w:rsidP="007869EF">
            <w:pPr>
              <w:pStyle w:val="Body"/>
              <w:rPr>
                <w:lang w:val="en-GB"/>
              </w:rPr>
            </w:pPr>
            <w:r w:rsidRPr="00302D27">
              <w:rPr>
                <w:lang w:val="en-GB"/>
              </w:rPr>
              <w:t>Nomination values at the Operational Reference Point.</w:t>
            </w:r>
            <w:r w:rsidRPr="00302D27" w:rsidDel="00576F1C">
              <w:rPr>
                <w:lang w:val="en-GB"/>
              </w:rPr>
              <w:t xml:space="preserve"> </w:t>
            </w:r>
          </w:p>
        </w:tc>
        <w:tc>
          <w:tcPr>
            <w:tcW w:w="2747" w:type="pct"/>
            <w:shd w:val="clear" w:color="auto" w:fill="F2F2F2" w:themeFill="background1" w:themeFillShade="F2"/>
            <w:vAlign w:val="center"/>
          </w:tcPr>
          <w:p w14:paraId="41181469" w14:textId="77777777" w:rsidR="00CC13FB" w:rsidRPr="00302D27" w:rsidRDefault="00CC13FB" w:rsidP="007869EF">
            <w:pPr>
              <w:pStyle w:val="Body"/>
              <w:rPr>
                <w:lang w:val="en-GB"/>
              </w:rPr>
            </w:pPr>
            <w:r w:rsidRPr="00302D27">
              <w:rPr>
                <w:lang w:val="en-GB"/>
              </w:rPr>
              <w:t>Non-signed integer value.</w:t>
            </w:r>
          </w:p>
          <w:p w14:paraId="53D3D7E2" w14:textId="77777777" w:rsidR="00CC13FB" w:rsidRPr="00302D27" w:rsidRDefault="00CC13FB" w:rsidP="007869EF">
            <w:pPr>
              <w:pStyle w:val="Body"/>
              <w:rPr>
                <w:lang w:val="en-GB"/>
              </w:rPr>
            </w:pPr>
            <w:r w:rsidRPr="00302D27">
              <w:rPr>
                <w:lang w:val="en-GB"/>
              </w:rPr>
              <w:t>Quantity being reported</w:t>
            </w:r>
          </w:p>
          <w:p w14:paraId="010DEDD8" w14:textId="77777777" w:rsidR="00CC13FB" w:rsidRPr="00302D27" w:rsidRDefault="00CC13FB" w:rsidP="007869EF">
            <w:pPr>
              <w:pStyle w:val="Body"/>
              <w:rPr>
                <w:lang w:val="en-GB"/>
              </w:rPr>
            </w:pPr>
            <w:r w:rsidRPr="00302D27">
              <w:rPr>
                <w:lang w:val="en-GB"/>
              </w:rPr>
              <w:t>At Operational reference point</w:t>
            </w:r>
          </w:p>
        </w:tc>
        <w:tc>
          <w:tcPr>
            <w:tcW w:w="644" w:type="pct"/>
            <w:shd w:val="clear" w:color="auto" w:fill="F2F2F2" w:themeFill="background1" w:themeFillShade="F2"/>
            <w:vAlign w:val="center"/>
          </w:tcPr>
          <w:p w14:paraId="0E6A2ACC" w14:textId="77777777" w:rsidR="00CC13FB" w:rsidRPr="00302D27" w:rsidRDefault="00CC13FB" w:rsidP="007869EF">
            <w:pPr>
              <w:pStyle w:val="Body"/>
              <w:rPr>
                <w:lang w:val="en-GB"/>
              </w:rPr>
            </w:pPr>
            <w:r w:rsidRPr="00302D27">
              <w:rPr>
                <w:lang w:val="en-GB"/>
              </w:rPr>
              <w:t>Mandatory</w:t>
            </w:r>
          </w:p>
        </w:tc>
      </w:tr>
    </w:tbl>
    <w:p w14:paraId="370EC85B" w14:textId="77777777" w:rsidR="00CC13FB" w:rsidRPr="00302D27" w:rsidRDefault="00CC13FB" w:rsidP="00CC13FB">
      <w:pPr>
        <w:pStyle w:val="BodyText"/>
        <w:rPr>
          <w:lang w:val="en-GB"/>
        </w:rPr>
      </w:pPr>
    </w:p>
    <w:p w14:paraId="25523F31" w14:textId="7F1CAC66" w:rsidR="00635F85" w:rsidRPr="00302D27" w:rsidRDefault="00635F85" w:rsidP="00635F85">
      <w:pPr>
        <w:pStyle w:val="Heading5"/>
        <w:rPr>
          <w:lang w:val="en-GB"/>
        </w:rPr>
      </w:pPr>
      <w:bookmarkStart w:id="703" w:name="_Ref515555597"/>
      <w:r w:rsidRPr="00302D27">
        <w:rPr>
          <w:lang w:val="en-GB"/>
        </w:rPr>
        <w:t>Download of Detailed Nominations</w:t>
      </w:r>
      <w:bookmarkEnd w:id="703"/>
    </w:p>
    <w:p w14:paraId="7589B183" w14:textId="43A2A0C9" w:rsidR="00D342B9" w:rsidRPr="00302D27" w:rsidRDefault="00923773" w:rsidP="00D342B9">
      <w:pPr>
        <w:pStyle w:val="Body"/>
        <w:rPr>
          <w:lang w:val="en-GB"/>
        </w:rPr>
      </w:pPr>
      <w:r>
        <w:rPr>
          <w:lang w:val="en-GB"/>
        </w:rPr>
        <w:t>A l</w:t>
      </w:r>
      <w:r w:rsidR="00D342B9" w:rsidRPr="00302D27">
        <w:rPr>
          <w:lang w:val="en-GB"/>
        </w:rPr>
        <w:t xml:space="preserve">ist of the XML elements included in the </w:t>
      </w:r>
      <w:proofErr w:type="spellStart"/>
      <w:r w:rsidR="00D342B9" w:rsidRPr="00302D27">
        <w:rPr>
          <w:lang w:val="en-GB"/>
        </w:rPr>
        <w:t>Schedule_MarketDocument</w:t>
      </w:r>
      <w:proofErr w:type="spellEnd"/>
      <w:r w:rsidR="00D342B9" w:rsidRPr="00302D27">
        <w:rPr>
          <w:lang w:val="en-GB"/>
        </w:rPr>
        <w:t xml:space="preserve"> element</w:t>
      </w:r>
      <w:r>
        <w:rPr>
          <w:lang w:val="en-GB"/>
        </w:rPr>
        <w:t xml:space="preserve"> are as follows</w:t>
      </w:r>
      <w:r w:rsidR="00D342B9"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2472"/>
        <w:gridCol w:w="911"/>
        <w:gridCol w:w="5326"/>
        <w:gridCol w:w="862"/>
      </w:tblGrid>
      <w:tr w:rsidR="00D342B9" w:rsidRPr="00302D27" w14:paraId="631DE855" w14:textId="77777777" w:rsidTr="00FE4470">
        <w:tc>
          <w:tcPr>
            <w:tcW w:w="1293" w:type="pct"/>
            <w:tcBorders>
              <w:top w:val="nil"/>
            </w:tcBorders>
            <w:shd w:val="clear" w:color="auto" w:fill="BFBFBF" w:themeFill="background1" w:themeFillShade="BF"/>
            <w:vAlign w:val="center"/>
          </w:tcPr>
          <w:p w14:paraId="3E6BDDA2" w14:textId="77777777" w:rsidR="00D342B9" w:rsidRPr="00302D27" w:rsidRDefault="00D342B9" w:rsidP="007869EF">
            <w:pPr>
              <w:pStyle w:val="Body"/>
              <w:rPr>
                <w:b/>
                <w:lang w:val="en-GB"/>
              </w:rPr>
            </w:pPr>
            <w:r w:rsidRPr="00302D27">
              <w:rPr>
                <w:b/>
                <w:lang w:val="en-GB"/>
              </w:rPr>
              <w:t>Element</w:t>
            </w:r>
          </w:p>
        </w:tc>
        <w:tc>
          <w:tcPr>
            <w:tcW w:w="445" w:type="pct"/>
            <w:tcBorders>
              <w:top w:val="nil"/>
            </w:tcBorders>
            <w:shd w:val="clear" w:color="auto" w:fill="BFBFBF" w:themeFill="background1" w:themeFillShade="BF"/>
            <w:vAlign w:val="center"/>
          </w:tcPr>
          <w:p w14:paraId="4B22712F" w14:textId="77777777" w:rsidR="00D342B9" w:rsidRPr="00302D27" w:rsidRDefault="00D342B9" w:rsidP="007869EF">
            <w:pPr>
              <w:pStyle w:val="Body"/>
              <w:rPr>
                <w:b/>
                <w:lang w:val="en-GB"/>
              </w:rPr>
            </w:pPr>
            <w:r w:rsidRPr="00302D27">
              <w:rPr>
                <w:b/>
                <w:lang w:val="en-GB"/>
              </w:rPr>
              <w:t>Description</w:t>
            </w:r>
          </w:p>
        </w:tc>
        <w:tc>
          <w:tcPr>
            <w:tcW w:w="2843" w:type="pct"/>
            <w:tcBorders>
              <w:top w:val="nil"/>
            </w:tcBorders>
            <w:shd w:val="clear" w:color="auto" w:fill="BFBFBF" w:themeFill="background1" w:themeFillShade="BF"/>
            <w:vAlign w:val="center"/>
          </w:tcPr>
          <w:p w14:paraId="035CF00B" w14:textId="77777777" w:rsidR="00D342B9" w:rsidRPr="00302D27" w:rsidRDefault="00D342B9" w:rsidP="007869EF">
            <w:pPr>
              <w:pStyle w:val="Body"/>
              <w:rPr>
                <w:b/>
                <w:lang w:val="en-GB"/>
              </w:rPr>
            </w:pPr>
            <w:r w:rsidRPr="00302D27">
              <w:rPr>
                <w:b/>
                <w:lang w:val="en-GB"/>
              </w:rPr>
              <w:t>Values</w:t>
            </w:r>
          </w:p>
        </w:tc>
        <w:tc>
          <w:tcPr>
            <w:tcW w:w="419" w:type="pct"/>
            <w:tcBorders>
              <w:top w:val="nil"/>
            </w:tcBorders>
            <w:shd w:val="clear" w:color="auto" w:fill="BFBFBF" w:themeFill="background1" w:themeFillShade="BF"/>
            <w:vAlign w:val="center"/>
          </w:tcPr>
          <w:p w14:paraId="1F7192EA" w14:textId="77777777" w:rsidR="00D342B9" w:rsidRPr="00302D27" w:rsidRDefault="00D342B9" w:rsidP="007869EF">
            <w:pPr>
              <w:pStyle w:val="Body"/>
              <w:rPr>
                <w:b/>
                <w:lang w:val="en-GB"/>
              </w:rPr>
            </w:pPr>
            <w:r w:rsidRPr="00302D27">
              <w:rPr>
                <w:b/>
                <w:lang w:val="en-GB"/>
              </w:rPr>
              <w:t>Applicability</w:t>
            </w:r>
          </w:p>
        </w:tc>
      </w:tr>
      <w:tr w:rsidR="00D342B9" w:rsidRPr="00302D27" w14:paraId="13287FA2" w14:textId="77777777" w:rsidTr="00FE4470">
        <w:tc>
          <w:tcPr>
            <w:tcW w:w="1293" w:type="pct"/>
            <w:shd w:val="clear" w:color="auto" w:fill="D9D9D9" w:themeFill="background1" w:themeFillShade="D9"/>
            <w:vAlign w:val="center"/>
          </w:tcPr>
          <w:p w14:paraId="0D66F01B" w14:textId="77777777" w:rsidR="00D342B9" w:rsidRPr="00302D27" w:rsidRDefault="00D342B9" w:rsidP="007869EF">
            <w:pPr>
              <w:pStyle w:val="Body"/>
              <w:rPr>
                <w:b/>
                <w:lang w:val="en-GB"/>
              </w:rPr>
            </w:pPr>
            <w:proofErr w:type="spellStart"/>
            <w:r w:rsidRPr="00302D27">
              <w:rPr>
                <w:b/>
                <w:lang w:val="en-GB"/>
              </w:rPr>
              <w:t>mRID</w:t>
            </w:r>
            <w:proofErr w:type="spellEnd"/>
          </w:p>
          <w:p w14:paraId="4115EC83"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011F39FB" w14:textId="230B61D2" w:rsidR="00137383" w:rsidRDefault="00D342B9" w:rsidP="007869EF">
            <w:pPr>
              <w:pStyle w:val="Body"/>
              <w:rPr>
                <w:lang w:val="en-GB"/>
              </w:rPr>
            </w:pPr>
            <w:r w:rsidRPr="00302D27">
              <w:rPr>
                <w:lang w:val="en-GB"/>
              </w:rPr>
              <w:t>Identification of the message.</w:t>
            </w:r>
          </w:p>
          <w:p w14:paraId="3105AEEE" w14:textId="77777777" w:rsidR="00137383" w:rsidRPr="00137383" w:rsidRDefault="00137383" w:rsidP="00137383">
            <w:pPr>
              <w:rPr>
                <w:lang w:val="en-GB" w:eastAsia="en-US"/>
              </w:rPr>
            </w:pPr>
          </w:p>
          <w:p w14:paraId="2F3C1928" w14:textId="77777777" w:rsidR="00137383" w:rsidRPr="00137383" w:rsidRDefault="00137383" w:rsidP="00137383">
            <w:pPr>
              <w:rPr>
                <w:lang w:val="en-GB" w:eastAsia="en-US"/>
              </w:rPr>
            </w:pPr>
          </w:p>
          <w:p w14:paraId="5610250F" w14:textId="77777777" w:rsidR="00137383" w:rsidRPr="00137383" w:rsidRDefault="00137383" w:rsidP="00137383">
            <w:pPr>
              <w:rPr>
                <w:lang w:val="en-GB" w:eastAsia="en-US"/>
              </w:rPr>
            </w:pPr>
          </w:p>
          <w:p w14:paraId="4525B79E" w14:textId="77777777" w:rsidR="00137383" w:rsidRPr="00137383" w:rsidRDefault="00137383" w:rsidP="00137383">
            <w:pPr>
              <w:rPr>
                <w:lang w:val="en-GB" w:eastAsia="en-US"/>
              </w:rPr>
            </w:pPr>
          </w:p>
          <w:p w14:paraId="0E2E1A92" w14:textId="77777777" w:rsidR="00137383" w:rsidRPr="00137383" w:rsidRDefault="00137383" w:rsidP="00137383">
            <w:pPr>
              <w:rPr>
                <w:lang w:val="en-GB" w:eastAsia="en-US"/>
              </w:rPr>
            </w:pPr>
          </w:p>
          <w:p w14:paraId="297FEDF7" w14:textId="77777777" w:rsidR="00137383" w:rsidRPr="00137383" w:rsidRDefault="00137383" w:rsidP="00137383">
            <w:pPr>
              <w:rPr>
                <w:lang w:val="en-GB" w:eastAsia="en-US"/>
              </w:rPr>
            </w:pPr>
          </w:p>
          <w:p w14:paraId="06B4791A" w14:textId="2BD8D9E0" w:rsidR="00137383" w:rsidRDefault="00137383" w:rsidP="00137383">
            <w:pPr>
              <w:rPr>
                <w:lang w:val="en-GB" w:eastAsia="en-US"/>
              </w:rPr>
            </w:pPr>
          </w:p>
          <w:p w14:paraId="55361ECB" w14:textId="77777777" w:rsidR="00137383" w:rsidRPr="00137383" w:rsidRDefault="00137383" w:rsidP="00137383">
            <w:pPr>
              <w:rPr>
                <w:lang w:val="en-GB" w:eastAsia="en-US"/>
              </w:rPr>
            </w:pPr>
          </w:p>
          <w:p w14:paraId="22895901" w14:textId="77777777" w:rsidR="00137383" w:rsidRPr="00137383" w:rsidRDefault="00137383" w:rsidP="00137383">
            <w:pPr>
              <w:rPr>
                <w:lang w:val="en-GB" w:eastAsia="en-US"/>
              </w:rPr>
            </w:pPr>
          </w:p>
          <w:p w14:paraId="455FBFD5" w14:textId="77777777" w:rsidR="00137383" w:rsidRPr="00137383" w:rsidRDefault="00137383" w:rsidP="00137383">
            <w:pPr>
              <w:rPr>
                <w:lang w:val="en-GB" w:eastAsia="en-US"/>
              </w:rPr>
            </w:pPr>
          </w:p>
          <w:p w14:paraId="392B223E" w14:textId="054F39AE" w:rsidR="00137383" w:rsidRDefault="00137383" w:rsidP="00137383">
            <w:pPr>
              <w:rPr>
                <w:lang w:val="en-GB" w:eastAsia="en-US"/>
              </w:rPr>
            </w:pPr>
          </w:p>
          <w:p w14:paraId="0EC1C3F1" w14:textId="77777777" w:rsidR="00137383" w:rsidRPr="00137383" w:rsidRDefault="00137383" w:rsidP="00137383">
            <w:pPr>
              <w:rPr>
                <w:lang w:val="en-GB" w:eastAsia="en-US"/>
              </w:rPr>
            </w:pPr>
          </w:p>
          <w:p w14:paraId="4B647FE2" w14:textId="698AD95D" w:rsidR="00D342B9" w:rsidRPr="00137383" w:rsidRDefault="00D342B9" w:rsidP="00137383">
            <w:pPr>
              <w:rPr>
                <w:lang w:val="en-GB" w:eastAsia="en-US"/>
              </w:rPr>
            </w:pPr>
          </w:p>
        </w:tc>
        <w:tc>
          <w:tcPr>
            <w:tcW w:w="2843" w:type="pct"/>
            <w:shd w:val="clear" w:color="auto" w:fill="F2F2F2" w:themeFill="background1" w:themeFillShade="F2"/>
            <w:vAlign w:val="center"/>
          </w:tcPr>
          <w:p w14:paraId="2600043D" w14:textId="77777777" w:rsidR="00D342B9" w:rsidRPr="00302D27" w:rsidRDefault="00D342B9" w:rsidP="007869EF">
            <w:pPr>
              <w:pStyle w:val="Body"/>
              <w:rPr>
                <w:lang w:val="en-GB"/>
              </w:rPr>
            </w:pPr>
            <w:r w:rsidRPr="00302D27">
              <w:rPr>
                <w:u w:val="single"/>
                <w:lang w:val="en-GB"/>
              </w:rPr>
              <w:lastRenderedPageBreak/>
              <w:t>The Naming convention is:</w:t>
            </w:r>
            <w:r w:rsidRPr="00302D27">
              <w:rPr>
                <w:lang w:val="en-GB"/>
              </w:rPr>
              <w:t xml:space="preserve"> &lt;BusinessDay&gt;&lt;ProcessType&gt;&lt;NominatorEIC&gt;&lt;InterconnectorCode&gt;&lt;SourceCACode&gt;&lt;TargetCACode&gt;</w:t>
            </w:r>
          </w:p>
          <w:p w14:paraId="69AF5886" w14:textId="77777777" w:rsidR="00D342B9" w:rsidRPr="00302D27" w:rsidRDefault="00D342B9" w:rsidP="007869EF">
            <w:pPr>
              <w:pStyle w:val="Body"/>
              <w:rPr>
                <w:lang w:val="en-GB"/>
              </w:rPr>
            </w:pPr>
            <w:r w:rsidRPr="00302D27">
              <w:rPr>
                <w:u w:val="single"/>
                <w:lang w:val="en-GB"/>
              </w:rPr>
              <w:t>Business Day</w:t>
            </w:r>
            <w:r w:rsidRPr="00302D27">
              <w:rPr>
                <w:lang w:val="en-GB"/>
              </w:rPr>
              <w:t xml:space="preserve"> – the day for which schedule is submitted in format YYYYMMDD</w:t>
            </w:r>
          </w:p>
          <w:p w14:paraId="06E3F326" w14:textId="77777777" w:rsidR="00D342B9" w:rsidRPr="00302D27" w:rsidRDefault="00D342B9" w:rsidP="007869EF">
            <w:pPr>
              <w:pStyle w:val="Body"/>
              <w:rPr>
                <w:b/>
                <w:lang w:val="en-GB"/>
              </w:rPr>
            </w:pPr>
            <w:proofErr w:type="spellStart"/>
            <w:r w:rsidRPr="00302D27">
              <w:rPr>
                <w:u w:val="single"/>
                <w:lang w:val="en-GB"/>
              </w:rPr>
              <w:t>ProcessType</w:t>
            </w:r>
            <w:proofErr w:type="spellEnd"/>
            <w:r w:rsidRPr="00302D27">
              <w:rPr>
                <w:lang w:val="en-GB"/>
              </w:rPr>
              <w:t xml:space="preserve"> – as the </w:t>
            </w:r>
            <w:proofErr w:type="spellStart"/>
            <w:r w:rsidRPr="00302D27">
              <w:rPr>
                <w:lang w:val="en-GB"/>
              </w:rPr>
              <w:t>process.processType</w:t>
            </w:r>
            <w:proofErr w:type="spellEnd"/>
            <w:r w:rsidRPr="00302D27">
              <w:rPr>
                <w:b/>
                <w:lang w:val="en-GB"/>
              </w:rPr>
              <w:t xml:space="preserve"> </w:t>
            </w:r>
            <w:r w:rsidRPr="00302D27">
              <w:rPr>
                <w:lang w:val="en-GB"/>
              </w:rPr>
              <w:t>in the document</w:t>
            </w:r>
          </w:p>
          <w:p w14:paraId="71F3A828" w14:textId="67BF66B1" w:rsidR="00D342B9" w:rsidRPr="00302D27" w:rsidRDefault="003E5746" w:rsidP="007869EF">
            <w:pPr>
              <w:pStyle w:val="Body"/>
              <w:rPr>
                <w:lang w:val="en-GB"/>
              </w:rPr>
            </w:pPr>
            <w:r>
              <w:rPr>
                <w:u w:val="single"/>
                <w:lang w:val="en-GB"/>
              </w:rPr>
              <w:t>Nominator’s EIC code</w:t>
            </w:r>
            <w:r w:rsidRPr="00302D27">
              <w:rPr>
                <w:lang w:val="en-GB"/>
              </w:rPr>
              <w:t xml:space="preserve"> – </w:t>
            </w:r>
            <w:r>
              <w:rPr>
                <w:lang w:val="en-GB"/>
              </w:rPr>
              <w:t>EIC code of the</w:t>
            </w:r>
            <w:r w:rsidRPr="00302D27">
              <w:rPr>
                <w:lang w:val="en-GB"/>
              </w:rPr>
              <w:t xml:space="preserve"> Market participant submitting the document </w:t>
            </w:r>
            <w:r w:rsidR="00D342B9" w:rsidRPr="00302D27">
              <w:rPr>
                <w:lang w:val="en-GB"/>
              </w:rPr>
              <w:t>(see https://www.entsoe.eu/data/energy-identification-codes-eic/eic-approved-codes/)</w:t>
            </w:r>
          </w:p>
          <w:p w14:paraId="2B86FEF1" w14:textId="00CEBB6E" w:rsidR="00D342B9" w:rsidRPr="00302D27" w:rsidRDefault="00D342B9" w:rsidP="007869EF">
            <w:pPr>
              <w:pStyle w:val="Body"/>
              <w:rPr>
                <w:lang w:val="en-GB"/>
              </w:rPr>
            </w:pPr>
            <w:r w:rsidRPr="00302D27">
              <w:rPr>
                <w:u w:val="single"/>
                <w:lang w:val="en-GB"/>
              </w:rPr>
              <w:t>Interconnector Code</w:t>
            </w:r>
            <w:r w:rsidRPr="00302D27">
              <w:rPr>
                <w:lang w:val="en-GB"/>
              </w:rPr>
              <w:t xml:space="preserve"> – Please see the table in the chapter </w:t>
            </w:r>
            <w:r w:rsidRPr="00302D27">
              <w:rPr>
                <w:i/>
                <w:lang w:val="en-GB"/>
              </w:rPr>
              <w:fldChar w:fldCharType="begin"/>
            </w:r>
            <w:r w:rsidRPr="00302D27">
              <w:rPr>
                <w:i/>
                <w:lang w:val="en-GB"/>
              </w:rPr>
              <w:instrText xml:space="preserve"> REF _Ref515383949 \r \h  \* MERGEFORMAT </w:instrText>
            </w:r>
            <w:r w:rsidRPr="00302D27">
              <w:rPr>
                <w:i/>
                <w:lang w:val="en-GB"/>
              </w:rPr>
            </w:r>
            <w:r w:rsidRPr="00302D27">
              <w:rPr>
                <w:i/>
                <w:lang w:val="en-GB"/>
              </w:rPr>
              <w:fldChar w:fldCharType="separate"/>
            </w:r>
            <w:r w:rsidR="00890921">
              <w:rPr>
                <w:i/>
                <w:lang w:val="en-GB"/>
              </w:rPr>
              <w:t>7.3.13 </w:t>
            </w:r>
            <w:r w:rsidRPr="00302D27">
              <w:rPr>
                <w:i/>
                <w:lang w:val="en-GB"/>
              </w:rPr>
              <w:fldChar w:fldCharType="end"/>
            </w:r>
            <w:r w:rsidRPr="00302D27">
              <w:rPr>
                <w:i/>
                <w:lang w:val="en-GB"/>
              </w:rPr>
              <w:fldChar w:fldCharType="begin"/>
            </w:r>
            <w:r w:rsidRPr="00302D27">
              <w:rPr>
                <w:i/>
                <w:lang w:val="en-GB"/>
              </w:rPr>
              <w:instrText xml:space="preserve"> REF _Ref515383952 \h  \* MERGEFORMAT </w:instrText>
            </w:r>
            <w:r w:rsidRPr="00302D27">
              <w:rPr>
                <w:i/>
                <w:lang w:val="en-GB"/>
              </w:rPr>
            </w:r>
            <w:r w:rsidRPr="00302D27">
              <w:rPr>
                <w:i/>
                <w:lang w:val="en-GB"/>
              </w:rPr>
              <w:fldChar w:fldCharType="separate"/>
            </w:r>
            <w:r w:rsidR="00890921" w:rsidRPr="00890921">
              <w:rPr>
                <w:i/>
                <w:lang w:val="en-GB"/>
              </w:rPr>
              <w:t>Domains / Interconnectors</w:t>
            </w:r>
            <w:r w:rsidRPr="00302D27">
              <w:rPr>
                <w:i/>
                <w:lang w:val="en-GB"/>
              </w:rPr>
              <w:fldChar w:fldCharType="end"/>
            </w:r>
            <w:r w:rsidRPr="00302D27">
              <w:rPr>
                <w:lang w:val="en-GB"/>
              </w:rPr>
              <w:t xml:space="preserve">, column Interconnector Code. E.g.: BDL for </w:t>
            </w:r>
            <w:proofErr w:type="spellStart"/>
            <w:r w:rsidRPr="00302D27">
              <w:rPr>
                <w:lang w:val="en-GB"/>
              </w:rPr>
              <w:t>BritNed</w:t>
            </w:r>
            <w:proofErr w:type="spellEnd"/>
          </w:p>
          <w:p w14:paraId="74EF397E" w14:textId="24C55E85" w:rsidR="00D342B9" w:rsidRPr="00302D27" w:rsidRDefault="00D342B9" w:rsidP="007869EF">
            <w:pPr>
              <w:pStyle w:val="Body"/>
              <w:rPr>
                <w:lang w:val="en-GB"/>
              </w:rPr>
            </w:pPr>
            <w:r w:rsidRPr="00302D27">
              <w:rPr>
                <w:lang w:val="en-GB"/>
              </w:rPr>
              <w:t xml:space="preserve"> the table in the chapter </w:t>
            </w:r>
            <w:r w:rsidRPr="00302D27">
              <w:rPr>
                <w:lang w:val="en-GB"/>
              </w:rPr>
              <w:fldChar w:fldCharType="begin"/>
            </w:r>
            <w:r w:rsidRPr="00302D27">
              <w:rPr>
                <w:lang w:val="en-GB"/>
              </w:rPr>
              <w:instrText xml:space="preserve"> REF _Ref512186353 \h  \* MERGEFORMAT </w:instrText>
            </w:r>
            <w:r w:rsidRPr="00302D27">
              <w:rPr>
                <w:lang w:val="en-GB"/>
              </w:rPr>
            </w:r>
            <w:r w:rsidRPr="00302D27">
              <w:rPr>
                <w:lang w:val="en-GB"/>
              </w:rPr>
              <w:fldChar w:fldCharType="separate"/>
            </w:r>
            <w:r w:rsidR="00890921" w:rsidRPr="00302D27">
              <w:rPr>
                <w:lang w:val="en-GB"/>
              </w:rPr>
              <w:t>Domains / Interconnector</w:t>
            </w:r>
            <w:r w:rsidRPr="00302D27">
              <w:rPr>
                <w:lang w:val="en-GB"/>
              </w:rPr>
              <w:fldChar w:fldCharType="end"/>
            </w:r>
            <w:r w:rsidRPr="00302D27">
              <w:rPr>
                <w:lang w:val="en-GB"/>
              </w:rPr>
              <w:t xml:space="preserve">, </w:t>
            </w:r>
          </w:p>
          <w:p w14:paraId="187D7DBA" w14:textId="50BB6B2F" w:rsidR="00D342B9" w:rsidRPr="00302D27" w:rsidRDefault="00D342B9" w:rsidP="007869EF">
            <w:pPr>
              <w:pStyle w:val="Body"/>
              <w:rPr>
                <w:lang w:val="en-GB"/>
              </w:rPr>
            </w:pPr>
            <w:proofErr w:type="spellStart"/>
            <w:r w:rsidRPr="00302D27">
              <w:rPr>
                <w:u w:val="single"/>
                <w:lang w:val="en-GB"/>
              </w:rPr>
              <w:t>SourceCACode</w:t>
            </w:r>
            <w:proofErr w:type="spellEnd"/>
            <w:r w:rsidRPr="00302D27">
              <w:rPr>
                <w:lang w:val="en-GB"/>
              </w:rPr>
              <w:t xml:space="preserve"> and </w:t>
            </w:r>
            <w:proofErr w:type="spellStart"/>
            <w:r w:rsidRPr="00302D27">
              <w:rPr>
                <w:u w:val="single"/>
                <w:lang w:val="en-GB"/>
              </w:rPr>
              <w:t>TargetCACode</w:t>
            </w:r>
            <w:proofErr w:type="spellEnd"/>
            <w:r w:rsidRPr="00302D27">
              <w:rPr>
                <w:lang w:val="en-GB"/>
              </w:rPr>
              <w:t xml:space="preserve"> – short code of the given </w:t>
            </w:r>
            <w:r w:rsidRPr="00302D27">
              <w:rPr>
                <w:lang w:val="en-GB"/>
              </w:rPr>
              <w:lastRenderedPageBreak/>
              <w:t xml:space="preserve">combination of Control Areas for which the schedule is submitted. Please see the table in the chapter </w:t>
            </w:r>
            <w:r w:rsidRPr="00302D27">
              <w:rPr>
                <w:i/>
                <w:lang w:val="en-GB"/>
              </w:rPr>
              <w:fldChar w:fldCharType="begin"/>
            </w:r>
            <w:r w:rsidRPr="00302D27">
              <w:rPr>
                <w:i/>
                <w:lang w:val="en-GB"/>
              </w:rPr>
              <w:instrText xml:space="preserve"> REF _Ref515383913 \r \h  \* MERGEFORMAT </w:instrText>
            </w:r>
            <w:r w:rsidRPr="00302D27">
              <w:rPr>
                <w:i/>
                <w:lang w:val="en-GB"/>
              </w:rPr>
            </w:r>
            <w:r w:rsidRPr="00302D27">
              <w:rPr>
                <w:i/>
                <w:lang w:val="en-GB"/>
              </w:rPr>
              <w:fldChar w:fldCharType="separate"/>
            </w:r>
            <w:r w:rsidR="00890921">
              <w:rPr>
                <w:i/>
                <w:lang w:val="en-GB"/>
              </w:rPr>
              <w:t>7.3.12 </w:t>
            </w:r>
            <w:r w:rsidRPr="00302D27">
              <w:rPr>
                <w:i/>
                <w:lang w:val="en-GB"/>
              </w:rPr>
              <w:fldChar w:fldCharType="end"/>
            </w:r>
            <w:r w:rsidRPr="00302D27">
              <w:rPr>
                <w:i/>
                <w:lang w:val="en-GB"/>
              </w:rPr>
              <w:fldChar w:fldCharType="begin"/>
            </w:r>
            <w:r w:rsidRPr="00302D27">
              <w:rPr>
                <w:i/>
                <w:lang w:val="en-GB"/>
              </w:rPr>
              <w:instrText xml:space="preserve"> REF _Ref515383917 \h  \* MERGEFORMAT </w:instrText>
            </w:r>
            <w:r w:rsidRPr="00302D27">
              <w:rPr>
                <w:i/>
                <w:lang w:val="en-GB"/>
              </w:rPr>
            </w:r>
            <w:r w:rsidRPr="00302D27">
              <w:rPr>
                <w:i/>
                <w:lang w:val="en-GB"/>
              </w:rPr>
              <w:fldChar w:fldCharType="separate"/>
            </w:r>
            <w:r w:rsidR="00890921" w:rsidRPr="00890921">
              <w:rPr>
                <w:i/>
                <w:lang w:val="en-GB"/>
              </w:rPr>
              <w:t>Control Areas</w:t>
            </w:r>
            <w:r w:rsidRPr="00302D27">
              <w:rPr>
                <w:i/>
                <w:lang w:val="en-GB"/>
              </w:rPr>
              <w:fldChar w:fldCharType="end"/>
            </w:r>
            <w:r w:rsidRPr="00302D27">
              <w:rPr>
                <w:lang w:val="en-GB"/>
              </w:rPr>
              <w:t>, column Country Code. E.g.: BE for Belgium</w:t>
            </w:r>
          </w:p>
          <w:p w14:paraId="214D123A" w14:textId="34D386DE" w:rsidR="00D342B9" w:rsidRPr="00302D27" w:rsidRDefault="00D342B9" w:rsidP="007869EF">
            <w:pPr>
              <w:pStyle w:val="Body"/>
              <w:rPr>
                <w:u w:val="single"/>
                <w:lang w:val="en-GB"/>
              </w:rPr>
            </w:pPr>
            <w:r w:rsidRPr="00302D27">
              <w:rPr>
                <w:u w:val="single"/>
                <w:lang w:val="en-GB"/>
              </w:rPr>
              <w:t xml:space="preserve">Example: </w:t>
            </w:r>
            <w:r w:rsidRPr="00302D27">
              <w:rPr>
                <w:lang w:val="en-GB"/>
              </w:rPr>
              <w:t>20180713A1</w:t>
            </w:r>
            <w:r w:rsidR="006A2944">
              <w:rPr>
                <w:lang w:val="en-GB"/>
              </w:rPr>
              <w:t>7</w:t>
            </w:r>
            <w:r w:rsidRPr="00302D27">
              <w:rPr>
                <w:lang w:val="en-GB" w:eastAsia="ar-SA"/>
              </w:rPr>
              <w:t>10X--TRADER01---</w:t>
            </w:r>
            <w:r w:rsidRPr="00302D27">
              <w:rPr>
                <w:lang w:val="en-GB"/>
              </w:rPr>
              <w:t>BDLNLGB</w:t>
            </w:r>
          </w:p>
          <w:p w14:paraId="24C103C1" w14:textId="77777777" w:rsidR="00D342B9" w:rsidRPr="00302D27" w:rsidRDefault="00D342B9" w:rsidP="007869EF">
            <w:pPr>
              <w:pStyle w:val="Body"/>
              <w:numPr>
                <w:ilvl w:val="0"/>
                <w:numId w:val="22"/>
              </w:numPr>
              <w:rPr>
                <w:lang w:val="en-GB"/>
              </w:rPr>
            </w:pPr>
            <w:r w:rsidRPr="00302D27">
              <w:rPr>
                <w:u w:val="single"/>
                <w:lang w:val="en-GB"/>
              </w:rPr>
              <w:t xml:space="preserve">20180713 </w:t>
            </w:r>
            <w:r w:rsidRPr="00302D27">
              <w:rPr>
                <w:lang w:val="en-GB"/>
              </w:rPr>
              <w:t>- Business Day in format YYYYDDMM</w:t>
            </w:r>
          </w:p>
          <w:p w14:paraId="1BB9BDEF" w14:textId="6FC71B0E" w:rsidR="00D342B9" w:rsidRPr="00302D27" w:rsidRDefault="00D342B9" w:rsidP="007869EF">
            <w:pPr>
              <w:pStyle w:val="Body"/>
              <w:numPr>
                <w:ilvl w:val="0"/>
                <w:numId w:val="22"/>
              </w:numPr>
              <w:rPr>
                <w:lang w:val="en-GB"/>
              </w:rPr>
            </w:pPr>
            <w:r w:rsidRPr="00302D27">
              <w:rPr>
                <w:u w:val="single"/>
                <w:lang w:val="en-GB"/>
              </w:rPr>
              <w:t>A1</w:t>
            </w:r>
            <w:r w:rsidR="006A2944">
              <w:rPr>
                <w:u w:val="single"/>
                <w:lang w:val="en-GB"/>
              </w:rPr>
              <w:t>7</w:t>
            </w:r>
            <w:r w:rsidRPr="00302D27">
              <w:rPr>
                <w:lang w:val="en-GB"/>
              </w:rPr>
              <w:t xml:space="preserve"> – </w:t>
            </w:r>
            <w:r w:rsidR="006A2944">
              <w:rPr>
                <w:lang w:val="en-GB"/>
              </w:rPr>
              <w:t>Schedule Day</w:t>
            </w:r>
          </w:p>
          <w:p w14:paraId="3FB843DB" w14:textId="77777777" w:rsidR="00D342B9" w:rsidRPr="00302D27" w:rsidRDefault="00D342B9" w:rsidP="007869EF">
            <w:pPr>
              <w:pStyle w:val="Body"/>
              <w:numPr>
                <w:ilvl w:val="0"/>
                <w:numId w:val="22"/>
              </w:numPr>
              <w:rPr>
                <w:lang w:val="en-GB"/>
              </w:rPr>
            </w:pPr>
            <w:r w:rsidRPr="00302D27">
              <w:rPr>
                <w:u w:val="single"/>
                <w:lang w:val="en-GB" w:eastAsia="ar-SA"/>
              </w:rPr>
              <w:t>10X--TRADER01---</w:t>
            </w:r>
            <w:r w:rsidRPr="00302D27">
              <w:rPr>
                <w:lang w:val="en-GB"/>
              </w:rPr>
              <w:t xml:space="preserve"> – EIC Party Code</w:t>
            </w:r>
          </w:p>
          <w:p w14:paraId="1B0FEDB8" w14:textId="5D3DC5ED" w:rsidR="00D342B9" w:rsidRPr="00302D27" w:rsidRDefault="00D342B9" w:rsidP="007869EF">
            <w:pPr>
              <w:pStyle w:val="Body"/>
              <w:numPr>
                <w:ilvl w:val="0"/>
                <w:numId w:val="22"/>
              </w:numPr>
              <w:rPr>
                <w:lang w:val="en-GB"/>
              </w:rPr>
            </w:pPr>
            <w:r w:rsidRPr="00302D27">
              <w:rPr>
                <w:u w:val="single"/>
                <w:lang w:val="en-GB"/>
              </w:rPr>
              <w:t>BDL</w:t>
            </w:r>
            <w:r w:rsidRPr="00302D27">
              <w:rPr>
                <w:lang w:val="en-GB"/>
              </w:rPr>
              <w:t xml:space="preserve"> – the </w:t>
            </w:r>
            <w:r w:rsidR="00173BC9" w:rsidRPr="00302D27">
              <w:rPr>
                <w:lang w:val="en-GB"/>
              </w:rPr>
              <w:t>Interconnector</w:t>
            </w:r>
            <w:r w:rsidRPr="00302D27">
              <w:rPr>
                <w:lang w:val="en-GB"/>
              </w:rPr>
              <w:t xml:space="preserve"> Code identifying </w:t>
            </w:r>
            <w:proofErr w:type="spellStart"/>
            <w:r w:rsidRPr="00302D27">
              <w:rPr>
                <w:lang w:val="en-GB"/>
              </w:rPr>
              <w:t>BritNed</w:t>
            </w:r>
            <w:proofErr w:type="spellEnd"/>
          </w:p>
          <w:p w14:paraId="4D1F786C" w14:textId="795B06FD" w:rsidR="00D342B9" w:rsidRPr="00302D27" w:rsidRDefault="00D342B9" w:rsidP="007869EF">
            <w:pPr>
              <w:pStyle w:val="Body"/>
              <w:numPr>
                <w:ilvl w:val="0"/>
                <w:numId w:val="22"/>
              </w:numPr>
              <w:rPr>
                <w:lang w:val="en-GB"/>
              </w:rPr>
            </w:pPr>
            <w:r w:rsidRPr="00302D27">
              <w:rPr>
                <w:u w:val="single"/>
                <w:lang w:val="en-GB"/>
              </w:rPr>
              <w:t>NLGB</w:t>
            </w:r>
            <w:r w:rsidRPr="00302D27">
              <w:rPr>
                <w:lang w:val="en-GB"/>
              </w:rPr>
              <w:t xml:space="preserve"> – Country Codes NL and GB </w:t>
            </w:r>
            <w:r w:rsidR="00173BC9" w:rsidRPr="00302D27">
              <w:rPr>
                <w:lang w:val="en-GB"/>
              </w:rPr>
              <w:t>identifying</w:t>
            </w:r>
            <w:r w:rsidRPr="00302D27">
              <w:rPr>
                <w:lang w:val="en-GB"/>
              </w:rPr>
              <w:t xml:space="preserve"> the Interconnector Direction NLGB</w:t>
            </w:r>
          </w:p>
        </w:tc>
        <w:tc>
          <w:tcPr>
            <w:tcW w:w="419" w:type="pct"/>
            <w:shd w:val="clear" w:color="auto" w:fill="F2F2F2" w:themeFill="background1" w:themeFillShade="F2"/>
            <w:vAlign w:val="center"/>
          </w:tcPr>
          <w:p w14:paraId="4B5B9323" w14:textId="77777777" w:rsidR="00D342B9" w:rsidRPr="00302D27" w:rsidRDefault="00D342B9" w:rsidP="007869EF">
            <w:pPr>
              <w:pStyle w:val="Body"/>
              <w:rPr>
                <w:lang w:val="en-GB"/>
              </w:rPr>
            </w:pPr>
            <w:r w:rsidRPr="00302D27">
              <w:rPr>
                <w:lang w:val="en-GB"/>
              </w:rPr>
              <w:lastRenderedPageBreak/>
              <w:t>Mandatory</w:t>
            </w:r>
          </w:p>
        </w:tc>
      </w:tr>
      <w:tr w:rsidR="00D342B9" w:rsidRPr="00302D27" w14:paraId="3BAF22FA" w14:textId="77777777" w:rsidTr="00FE4470">
        <w:tc>
          <w:tcPr>
            <w:tcW w:w="1293" w:type="pct"/>
            <w:shd w:val="clear" w:color="auto" w:fill="D9D9D9" w:themeFill="background1" w:themeFillShade="D9"/>
            <w:vAlign w:val="center"/>
          </w:tcPr>
          <w:p w14:paraId="13B51C22" w14:textId="77777777" w:rsidR="00D342B9" w:rsidRPr="00302D27" w:rsidRDefault="00D342B9" w:rsidP="007869EF">
            <w:pPr>
              <w:pStyle w:val="Body"/>
              <w:rPr>
                <w:b/>
                <w:lang w:val="en-GB"/>
              </w:rPr>
            </w:pPr>
            <w:proofErr w:type="spellStart"/>
            <w:r w:rsidRPr="00302D27">
              <w:rPr>
                <w:b/>
                <w:lang w:val="en-GB"/>
              </w:rPr>
              <w:t>revisionNumber</w:t>
            </w:r>
            <w:proofErr w:type="spellEnd"/>
          </w:p>
          <w:p w14:paraId="2604F342"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26F4F994" w14:textId="77777777" w:rsidR="00D342B9" w:rsidRPr="00302D27" w:rsidRDefault="00D342B9" w:rsidP="007869EF">
            <w:pPr>
              <w:pStyle w:val="Body"/>
              <w:rPr>
                <w:lang w:val="en-GB"/>
              </w:rPr>
            </w:pPr>
            <w:r w:rsidRPr="00302D27">
              <w:rPr>
                <w:lang w:val="en-GB"/>
              </w:rPr>
              <w:t xml:space="preserve">Senders unique version </w:t>
            </w:r>
          </w:p>
          <w:p w14:paraId="1F176B00" w14:textId="77777777" w:rsidR="00D342B9" w:rsidRPr="00302D27" w:rsidRDefault="00D342B9" w:rsidP="007869EF">
            <w:pPr>
              <w:pStyle w:val="Body"/>
              <w:rPr>
                <w:lang w:val="en-GB"/>
              </w:rPr>
            </w:pPr>
            <w:r w:rsidRPr="00302D27">
              <w:rPr>
                <w:lang w:val="en-GB"/>
              </w:rPr>
              <w:t>(incremented with each transmission of the same document)</w:t>
            </w:r>
          </w:p>
        </w:tc>
        <w:tc>
          <w:tcPr>
            <w:tcW w:w="2843" w:type="pct"/>
            <w:shd w:val="clear" w:color="auto" w:fill="F2F2F2" w:themeFill="background1" w:themeFillShade="F2"/>
            <w:vAlign w:val="center"/>
          </w:tcPr>
          <w:p w14:paraId="6070965F" w14:textId="77777777" w:rsidR="00D342B9" w:rsidRPr="00302D27" w:rsidRDefault="00D342B9" w:rsidP="007869EF">
            <w:pPr>
              <w:pStyle w:val="Body"/>
              <w:rPr>
                <w:lang w:val="en-GB"/>
              </w:rPr>
            </w:pPr>
            <w:r w:rsidRPr="00302D27">
              <w:rPr>
                <w:lang w:val="en-GB"/>
              </w:rPr>
              <w:t>Non-signed integer value starting from 1</w:t>
            </w:r>
          </w:p>
        </w:tc>
        <w:tc>
          <w:tcPr>
            <w:tcW w:w="419" w:type="pct"/>
            <w:shd w:val="clear" w:color="auto" w:fill="F2F2F2" w:themeFill="background1" w:themeFillShade="F2"/>
            <w:vAlign w:val="center"/>
          </w:tcPr>
          <w:p w14:paraId="5A459D44" w14:textId="77777777" w:rsidR="00D342B9" w:rsidRPr="00302D27" w:rsidRDefault="00D342B9" w:rsidP="007869EF">
            <w:pPr>
              <w:pStyle w:val="Body"/>
              <w:rPr>
                <w:lang w:val="en-GB"/>
              </w:rPr>
            </w:pPr>
            <w:r w:rsidRPr="00302D27">
              <w:rPr>
                <w:lang w:val="en-GB"/>
              </w:rPr>
              <w:t>Mandatory</w:t>
            </w:r>
          </w:p>
        </w:tc>
      </w:tr>
      <w:tr w:rsidR="00D342B9" w:rsidRPr="00302D27" w14:paraId="3C0A7360" w14:textId="77777777" w:rsidTr="00FE4470">
        <w:tc>
          <w:tcPr>
            <w:tcW w:w="1293" w:type="pct"/>
            <w:shd w:val="clear" w:color="auto" w:fill="D9D9D9" w:themeFill="background1" w:themeFillShade="D9"/>
            <w:vAlign w:val="center"/>
          </w:tcPr>
          <w:p w14:paraId="48DDB287" w14:textId="77777777" w:rsidR="00D342B9" w:rsidRPr="00302D27" w:rsidRDefault="00D342B9" w:rsidP="007869EF">
            <w:pPr>
              <w:pStyle w:val="Body"/>
              <w:rPr>
                <w:b/>
                <w:lang w:val="en-GB"/>
              </w:rPr>
            </w:pPr>
            <w:r w:rsidRPr="00302D27">
              <w:rPr>
                <w:b/>
                <w:lang w:val="en-GB"/>
              </w:rPr>
              <w:t>type</w:t>
            </w:r>
          </w:p>
          <w:p w14:paraId="7C16B97C"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0ED6BF17" w14:textId="77777777" w:rsidR="00D342B9" w:rsidRPr="00302D27" w:rsidRDefault="00D342B9" w:rsidP="007869EF">
            <w:pPr>
              <w:pStyle w:val="Body"/>
              <w:rPr>
                <w:lang w:val="en-GB"/>
              </w:rPr>
            </w:pPr>
            <w:r w:rsidRPr="00302D27">
              <w:rPr>
                <w:lang w:val="en-GB"/>
              </w:rPr>
              <w:t>Coded type of the message being sent.</w:t>
            </w:r>
          </w:p>
        </w:tc>
        <w:tc>
          <w:tcPr>
            <w:tcW w:w="2843" w:type="pct"/>
            <w:shd w:val="clear" w:color="auto" w:fill="F2F2F2" w:themeFill="background1" w:themeFillShade="F2"/>
            <w:vAlign w:val="center"/>
          </w:tcPr>
          <w:p w14:paraId="5F6D7E57" w14:textId="77777777" w:rsidR="00D342B9" w:rsidRPr="00302D27" w:rsidRDefault="00D342B9" w:rsidP="007869EF">
            <w:pPr>
              <w:pStyle w:val="Body"/>
              <w:rPr>
                <w:lang w:val="en-GB"/>
              </w:rPr>
            </w:pPr>
            <w:r w:rsidRPr="00302D27">
              <w:rPr>
                <w:lang w:val="en-GB"/>
              </w:rPr>
              <w:t xml:space="preserve">A01 - Balance Responsible Schedule </w:t>
            </w:r>
          </w:p>
          <w:p w14:paraId="0694B729" w14:textId="77777777" w:rsidR="00D342B9" w:rsidRPr="00302D27" w:rsidRDefault="00D342B9" w:rsidP="007869EF">
            <w:pPr>
              <w:pStyle w:val="Body"/>
              <w:rPr>
                <w:lang w:val="en-GB"/>
              </w:rPr>
            </w:pPr>
          </w:p>
        </w:tc>
        <w:tc>
          <w:tcPr>
            <w:tcW w:w="419" w:type="pct"/>
            <w:shd w:val="clear" w:color="auto" w:fill="F2F2F2" w:themeFill="background1" w:themeFillShade="F2"/>
            <w:vAlign w:val="center"/>
          </w:tcPr>
          <w:p w14:paraId="1243546C" w14:textId="77777777" w:rsidR="00D342B9" w:rsidRPr="00302D27" w:rsidRDefault="00D342B9" w:rsidP="007869EF">
            <w:pPr>
              <w:pStyle w:val="Body"/>
              <w:rPr>
                <w:lang w:val="en-GB"/>
              </w:rPr>
            </w:pPr>
            <w:r w:rsidRPr="00302D27">
              <w:rPr>
                <w:lang w:val="en-GB"/>
              </w:rPr>
              <w:t>Mandatory</w:t>
            </w:r>
          </w:p>
        </w:tc>
      </w:tr>
      <w:tr w:rsidR="00D342B9" w:rsidRPr="00302D27" w14:paraId="0D87AC4F" w14:textId="77777777" w:rsidTr="00FE4470">
        <w:tc>
          <w:tcPr>
            <w:tcW w:w="1293" w:type="pct"/>
            <w:shd w:val="clear" w:color="auto" w:fill="D9D9D9" w:themeFill="background1" w:themeFillShade="D9"/>
            <w:vAlign w:val="center"/>
          </w:tcPr>
          <w:p w14:paraId="77F8EFEE" w14:textId="77777777" w:rsidR="00D342B9" w:rsidRPr="00302D27" w:rsidRDefault="00D342B9" w:rsidP="007869EF">
            <w:pPr>
              <w:pStyle w:val="Body"/>
              <w:rPr>
                <w:b/>
                <w:lang w:val="en-GB"/>
              </w:rPr>
            </w:pPr>
            <w:proofErr w:type="spellStart"/>
            <w:r w:rsidRPr="00302D27">
              <w:rPr>
                <w:b/>
                <w:lang w:val="en-GB"/>
              </w:rPr>
              <w:t>process.processType</w:t>
            </w:r>
            <w:proofErr w:type="spellEnd"/>
          </w:p>
          <w:p w14:paraId="2419774C"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00025F94" w14:textId="77777777" w:rsidR="00D342B9" w:rsidRPr="00302D27" w:rsidRDefault="00D342B9" w:rsidP="007869EF">
            <w:pPr>
              <w:pStyle w:val="Body"/>
              <w:rPr>
                <w:lang w:val="en-GB"/>
              </w:rPr>
            </w:pPr>
            <w:r w:rsidRPr="00302D27">
              <w:rPr>
                <w:lang w:val="en-GB"/>
              </w:rPr>
              <w:t>Nature of the process the message is directed at.</w:t>
            </w:r>
          </w:p>
        </w:tc>
        <w:tc>
          <w:tcPr>
            <w:tcW w:w="2843" w:type="pct"/>
            <w:shd w:val="clear" w:color="auto" w:fill="F2F2F2" w:themeFill="background1" w:themeFillShade="F2"/>
            <w:vAlign w:val="center"/>
          </w:tcPr>
          <w:p w14:paraId="28247864" w14:textId="5E4B5B33" w:rsidR="00D342B9" w:rsidRPr="00302D27" w:rsidRDefault="000B6FA0" w:rsidP="007869EF">
            <w:pPr>
              <w:pStyle w:val="Body"/>
              <w:rPr>
                <w:lang w:val="en-GB"/>
              </w:rPr>
            </w:pPr>
            <w:r>
              <w:rPr>
                <w:lang w:val="en-GB"/>
              </w:rPr>
              <w:t>Schedule day – A17</w:t>
            </w:r>
          </w:p>
        </w:tc>
        <w:tc>
          <w:tcPr>
            <w:tcW w:w="419" w:type="pct"/>
            <w:shd w:val="clear" w:color="auto" w:fill="F2F2F2" w:themeFill="background1" w:themeFillShade="F2"/>
            <w:vAlign w:val="center"/>
          </w:tcPr>
          <w:p w14:paraId="1A2B6328" w14:textId="77777777" w:rsidR="00D342B9" w:rsidRPr="00302D27" w:rsidRDefault="00D342B9" w:rsidP="007869EF">
            <w:pPr>
              <w:pStyle w:val="Body"/>
              <w:rPr>
                <w:lang w:val="en-GB"/>
              </w:rPr>
            </w:pPr>
            <w:r w:rsidRPr="00302D27">
              <w:rPr>
                <w:lang w:val="en-GB"/>
              </w:rPr>
              <w:t>Mandatory</w:t>
            </w:r>
          </w:p>
        </w:tc>
      </w:tr>
      <w:tr w:rsidR="00D342B9" w:rsidRPr="00302D27" w14:paraId="76122F91" w14:textId="77777777" w:rsidTr="00FE4470">
        <w:tc>
          <w:tcPr>
            <w:tcW w:w="1293" w:type="pct"/>
            <w:shd w:val="clear" w:color="auto" w:fill="D9D9D9" w:themeFill="background1" w:themeFillShade="D9"/>
            <w:vAlign w:val="center"/>
          </w:tcPr>
          <w:p w14:paraId="28E9FDB6" w14:textId="77777777" w:rsidR="00D342B9" w:rsidRPr="00302D27" w:rsidRDefault="00D342B9" w:rsidP="007869EF">
            <w:pPr>
              <w:pStyle w:val="Body"/>
              <w:rPr>
                <w:b/>
                <w:lang w:val="en-GB"/>
              </w:rPr>
            </w:pPr>
            <w:proofErr w:type="spellStart"/>
            <w:r w:rsidRPr="00302D27">
              <w:rPr>
                <w:b/>
                <w:lang w:val="en-GB"/>
              </w:rPr>
              <w:t>process.classificationType</w:t>
            </w:r>
            <w:proofErr w:type="spellEnd"/>
          </w:p>
          <w:p w14:paraId="33B6ECA2"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0BA0E190" w14:textId="77777777" w:rsidR="00D342B9" w:rsidRPr="00302D27" w:rsidRDefault="00D342B9" w:rsidP="007869EF">
            <w:pPr>
              <w:pStyle w:val="Body"/>
              <w:rPr>
                <w:lang w:val="en-GB"/>
              </w:rPr>
            </w:pPr>
            <w:r w:rsidRPr="00302D27">
              <w:rPr>
                <w:lang w:val="en-GB"/>
              </w:rPr>
              <w:lastRenderedPageBreak/>
              <w:t xml:space="preserve">Type that is used to </w:t>
            </w:r>
            <w:r w:rsidRPr="00302D27">
              <w:rPr>
                <w:lang w:val="en-GB"/>
              </w:rPr>
              <w:lastRenderedPageBreak/>
              <w:t>classify schedule by aggregation or classification.</w:t>
            </w:r>
          </w:p>
        </w:tc>
        <w:tc>
          <w:tcPr>
            <w:tcW w:w="2843" w:type="pct"/>
            <w:shd w:val="clear" w:color="auto" w:fill="F2F2F2" w:themeFill="background1" w:themeFillShade="F2"/>
            <w:vAlign w:val="center"/>
          </w:tcPr>
          <w:p w14:paraId="0CEA6131" w14:textId="6AC1F8F4" w:rsidR="00D342B9" w:rsidRPr="00302D27" w:rsidRDefault="00D342B9" w:rsidP="007869EF">
            <w:pPr>
              <w:pStyle w:val="Body"/>
              <w:rPr>
                <w:lang w:val="en-GB"/>
              </w:rPr>
            </w:pPr>
            <w:r w:rsidRPr="00302D27">
              <w:rPr>
                <w:lang w:val="en-GB"/>
              </w:rPr>
              <w:lastRenderedPageBreak/>
              <w:t>A01 (Detail type)</w:t>
            </w:r>
          </w:p>
        </w:tc>
        <w:tc>
          <w:tcPr>
            <w:tcW w:w="419" w:type="pct"/>
            <w:shd w:val="clear" w:color="auto" w:fill="F2F2F2" w:themeFill="background1" w:themeFillShade="F2"/>
            <w:vAlign w:val="center"/>
          </w:tcPr>
          <w:p w14:paraId="169F3DCA" w14:textId="77777777" w:rsidR="00D342B9" w:rsidRPr="00302D27" w:rsidRDefault="00D342B9" w:rsidP="007869EF">
            <w:pPr>
              <w:pStyle w:val="Body"/>
              <w:rPr>
                <w:lang w:val="en-GB"/>
              </w:rPr>
            </w:pPr>
            <w:r w:rsidRPr="00302D27">
              <w:rPr>
                <w:lang w:val="en-GB"/>
              </w:rPr>
              <w:t>Mandatory</w:t>
            </w:r>
          </w:p>
        </w:tc>
      </w:tr>
      <w:tr w:rsidR="00D342B9" w:rsidRPr="00302D27" w14:paraId="7FB5F9AE" w14:textId="77777777" w:rsidTr="00FE4470">
        <w:tc>
          <w:tcPr>
            <w:tcW w:w="1293" w:type="pct"/>
            <w:shd w:val="clear" w:color="auto" w:fill="D9D9D9" w:themeFill="background1" w:themeFillShade="D9"/>
            <w:vAlign w:val="center"/>
          </w:tcPr>
          <w:p w14:paraId="32B7CEEE" w14:textId="77777777" w:rsidR="00D342B9" w:rsidRPr="00302D27" w:rsidRDefault="00D342B9" w:rsidP="007869EF">
            <w:pPr>
              <w:pStyle w:val="Body"/>
              <w:rPr>
                <w:b/>
                <w:lang w:val="en-GB"/>
              </w:rPr>
            </w:pPr>
            <w:proofErr w:type="spellStart"/>
            <w:r w:rsidRPr="00302D27">
              <w:rPr>
                <w:b/>
                <w:lang w:val="en-GB"/>
              </w:rPr>
              <w:t>sender_MarketParticipant.mRID</w:t>
            </w:r>
            <w:proofErr w:type="spellEnd"/>
          </w:p>
          <w:p w14:paraId="508A40AC"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62DFF9DF" w14:textId="77777777" w:rsidR="00D342B9" w:rsidRPr="00302D27" w:rsidRDefault="00D342B9" w:rsidP="007869EF">
            <w:pPr>
              <w:pStyle w:val="Body"/>
              <w:rPr>
                <w:lang w:val="en-GB"/>
              </w:rPr>
            </w:pPr>
            <w:r w:rsidRPr="00302D27">
              <w:rPr>
                <w:lang w:val="en-GB"/>
              </w:rPr>
              <w:t>Identification of the party sending the message.</w:t>
            </w:r>
          </w:p>
        </w:tc>
        <w:tc>
          <w:tcPr>
            <w:tcW w:w="2843" w:type="pct"/>
            <w:shd w:val="clear" w:color="auto" w:fill="F2F2F2" w:themeFill="background1" w:themeFillShade="F2"/>
            <w:vAlign w:val="center"/>
          </w:tcPr>
          <w:p w14:paraId="4AFCB4F1" w14:textId="77777777" w:rsidR="00D342B9" w:rsidRPr="00302D27" w:rsidRDefault="00D342B9" w:rsidP="007869EF">
            <w:pPr>
              <w:pStyle w:val="Body"/>
              <w:rPr>
                <w:lang w:val="en-GB"/>
              </w:rPr>
            </w:pPr>
            <w:r w:rsidRPr="00302D27">
              <w:rPr>
                <w:lang w:val="en-GB"/>
              </w:rPr>
              <w:t>EIC Party Code of the Interconnector</w:t>
            </w:r>
          </w:p>
          <w:p w14:paraId="5BB65505" w14:textId="7A9F5A1B" w:rsidR="00D342B9" w:rsidRPr="00302D27" w:rsidRDefault="00D342B9" w:rsidP="007869EF">
            <w:pPr>
              <w:pStyle w:val="Body"/>
              <w:rPr>
                <w:lang w:val="en-GB"/>
              </w:rPr>
            </w:pPr>
            <w:r w:rsidRPr="00302D27">
              <w:rPr>
                <w:lang w:val="en-GB"/>
              </w:rPr>
              <w:t>Please see the chapter</w:t>
            </w:r>
            <w:r w:rsidRPr="00302D27">
              <w:rPr>
                <w:i/>
                <w:lang w:val="en-GB"/>
              </w:rPr>
              <w:t xml:space="preserve"> </w:t>
            </w:r>
            <w:r w:rsidRPr="00302D27">
              <w:rPr>
                <w:i/>
                <w:lang w:val="en-GB"/>
              </w:rPr>
              <w:fldChar w:fldCharType="begin"/>
            </w:r>
            <w:r w:rsidRPr="00302D27">
              <w:rPr>
                <w:i/>
                <w:lang w:val="en-GB"/>
              </w:rPr>
              <w:instrText xml:space="preserve"> REF _Ref515384657 \r \h  \* MERGEFORMAT </w:instrText>
            </w:r>
            <w:r w:rsidRPr="00302D27">
              <w:rPr>
                <w:i/>
                <w:lang w:val="en-GB"/>
              </w:rPr>
            </w:r>
            <w:r w:rsidRPr="00302D27">
              <w:rPr>
                <w:i/>
                <w:lang w:val="en-GB"/>
              </w:rPr>
              <w:fldChar w:fldCharType="separate"/>
            </w:r>
            <w:r w:rsidR="00890921">
              <w:rPr>
                <w:i/>
                <w:lang w:val="en-GB"/>
              </w:rPr>
              <w:t>7.3.14 </w:t>
            </w:r>
            <w:r w:rsidRPr="00302D27">
              <w:rPr>
                <w:i/>
                <w:lang w:val="en-GB"/>
              </w:rPr>
              <w:fldChar w:fldCharType="end"/>
            </w:r>
            <w:r w:rsidRPr="00302D27">
              <w:rPr>
                <w:i/>
                <w:lang w:val="en-GB"/>
              </w:rPr>
              <w:fldChar w:fldCharType="begin"/>
            </w:r>
            <w:r w:rsidRPr="00302D27">
              <w:rPr>
                <w:i/>
                <w:lang w:val="en-GB"/>
              </w:rPr>
              <w:instrText xml:space="preserve"> REF _Ref515384662 \h  \* MERGEFORMAT </w:instrText>
            </w:r>
            <w:r w:rsidRPr="00302D27">
              <w:rPr>
                <w:i/>
                <w:lang w:val="en-GB"/>
              </w:rPr>
            </w:r>
            <w:r w:rsidRPr="00302D27">
              <w:rPr>
                <w:i/>
                <w:lang w:val="en-GB"/>
              </w:rPr>
              <w:fldChar w:fldCharType="separate"/>
            </w:r>
            <w:r w:rsidR="00890921" w:rsidRPr="00890921">
              <w:rPr>
                <w:i/>
                <w:lang w:val="en-GB"/>
              </w:rPr>
              <w:t>Market Participant</w:t>
            </w:r>
            <w:r w:rsidRPr="00302D27">
              <w:rPr>
                <w:i/>
                <w:lang w:val="en-GB"/>
              </w:rPr>
              <w:fldChar w:fldCharType="end"/>
            </w:r>
            <w:r w:rsidRPr="00302D27">
              <w:rPr>
                <w:lang w:val="en-GB"/>
              </w:rPr>
              <w:t xml:space="preserve"> </w:t>
            </w:r>
          </w:p>
        </w:tc>
        <w:tc>
          <w:tcPr>
            <w:tcW w:w="419" w:type="pct"/>
            <w:shd w:val="clear" w:color="auto" w:fill="F2F2F2" w:themeFill="background1" w:themeFillShade="F2"/>
            <w:vAlign w:val="center"/>
          </w:tcPr>
          <w:p w14:paraId="7CE887FD" w14:textId="77777777" w:rsidR="00D342B9" w:rsidRPr="00302D27" w:rsidRDefault="00D342B9" w:rsidP="007869EF">
            <w:pPr>
              <w:pStyle w:val="Body"/>
              <w:rPr>
                <w:lang w:val="en-GB"/>
              </w:rPr>
            </w:pPr>
            <w:r w:rsidRPr="00302D27">
              <w:rPr>
                <w:lang w:val="en-GB"/>
              </w:rPr>
              <w:t>Mandatory</w:t>
            </w:r>
          </w:p>
        </w:tc>
      </w:tr>
      <w:tr w:rsidR="00D342B9" w:rsidRPr="00302D27" w14:paraId="68861280" w14:textId="77777777" w:rsidTr="00FE4470">
        <w:tc>
          <w:tcPr>
            <w:tcW w:w="1293" w:type="pct"/>
            <w:shd w:val="clear" w:color="auto" w:fill="D9D9D9" w:themeFill="background1" w:themeFillShade="D9"/>
            <w:vAlign w:val="center"/>
          </w:tcPr>
          <w:p w14:paraId="03388352" w14:textId="77777777" w:rsidR="00D342B9" w:rsidRPr="00302D27" w:rsidRDefault="00D342B9" w:rsidP="007869EF">
            <w:pPr>
              <w:pStyle w:val="Body"/>
              <w:rPr>
                <w:b/>
                <w:lang w:val="en-GB"/>
              </w:rPr>
            </w:pPr>
            <w:proofErr w:type="spellStart"/>
            <w:r w:rsidRPr="00302D27">
              <w:rPr>
                <w:b/>
                <w:lang w:val="en-GB"/>
              </w:rPr>
              <w:t>sender_MarketParticipant.marketRole.type</w:t>
            </w:r>
            <w:proofErr w:type="spellEnd"/>
          </w:p>
          <w:p w14:paraId="2A12A50D"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2852A969" w14:textId="77777777" w:rsidR="00D342B9" w:rsidRPr="00302D27" w:rsidRDefault="00D342B9" w:rsidP="007869EF">
            <w:pPr>
              <w:pStyle w:val="Body"/>
              <w:rPr>
                <w:lang w:val="en-GB"/>
              </w:rPr>
            </w:pPr>
            <w:r w:rsidRPr="00302D27">
              <w:rPr>
                <w:lang w:val="en-GB"/>
              </w:rPr>
              <w:t>Identification of the role played by the sender.</w:t>
            </w:r>
          </w:p>
        </w:tc>
        <w:tc>
          <w:tcPr>
            <w:tcW w:w="2843" w:type="pct"/>
            <w:shd w:val="clear" w:color="auto" w:fill="F2F2F2" w:themeFill="background1" w:themeFillShade="F2"/>
            <w:vAlign w:val="center"/>
          </w:tcPr>
          <w:p w14:paraId="6C1DB1D1" w14:textId="39619AC1" w:rsidR="00D342B9" w:rsidRPr="00302D27" w:rsidRDefault="00D342B9" w:rsidP="007869EF">
            <w:pPr>
              <w:pStyle w:val="Body"/>
              <w:rPr>
                <w:lang w:val="en-GB"/>
              </w:rPr>
            </w:pPr>
            <w:r w:rsidRPr="00302D27">
              <w:rPr>
                <w:lang w:val="en-GB"/>
              </w:rPr>
              <w:t>A04 - System Operator</w:t>
            </w:r>
          </w:p>
        </w:tc>
        <w:tc>
          <w:tcPr>
            <w:tcW w:w="419" w:type="pct"/>
            <w:shd w:val="clear" w:color="auto" w:fill="F2F2F2" w:themeFill="background1" w:themeFillShade="F2"/>
            <w:vAlign w:val="center"/>
          </w:tcPr>
          <w:p w14:paraId="4A3B85BA" w14:textId="77777777" w:rsidR="00D342B9" w:rsidRPr="00302D27" w:rsidRDefault="00D342B9" w:rsidP="007869EF">
            <w:pPr>
              <w:pStyle w:val="Body"/>
              <w:rPr>
                <w:lang w:val="en-GB"/>
              </w:rPr>
            </w:pPr>
            <w:r w:rsidRPr="00302D27">
              <w:rPr>
                <w:lang w:val="en-GB"/>
              </w:rPr>
              <w:t>Mandatory</w:t>
            </w:r>
          </w:p>
        </w:tc>
      </w:tr>
      <w:tr w:rsidR="00D342B9" w:rsidRPr="00302D27" w14:paraId="078AFFBE" w14:textId="77777777" w:rsidTr="00FE4470">
        <w:tc>
          <w:tcPr>
            <w:tcW w:w="1293" w:type="pct"/>
            <w:shd w:val="clear" w:color="auto" w:fill="D9D9D9" w:themeFill="background1" w:themeFillShade="D9"/>
            <w:vAlign w:val="center"/>
          </w:tcPr>
          <w:p w14:paraId="7A80A1D9" w14:textId="77777777" w:rsidR="00D342B9" w:rsidRPr="00302D27" w:rsidRDefault="00D342B9" w:rsidP="007869EF">
            <w:pPr>
              <w:pStyle w:val="Body"/>
              <w:rPr>
                <w:b/>
                <w:lang w:val="en-GB"/>
              </w:rPr>
            </w:pPr>
            <w:proofErr w:type="spellStart"/>
            <w:r w:rsidRPr="00302D27">
              <w:rPr>
                <w:b/>
                <w:lang w:val="en-GB"/>
              </w:rPr>
              <w:t>receiver_MarketParticipant.mRID</w:t>
            </w:r>
            <w:proofErr w:type="spellEnd"/>
          </w:p>
          <w:p w14:paraId="33CDEA82"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7DAA4D9F" w14:textId="77777777" w:rsidR="00D342B9" w:rsidRPr="00302D27" w:rsidRDefault="00D342B9" w:rsidP="007869EF">
            <w:pPr>
              <w:pStyle w:val="Body"/>
              <w:rPr>
                <w:lang w:val="en-GB"/>
              </w:rPr>
            </w:pPr>
            <w:r w:rsidRPr="00302D27">
              <w:rPr>
                <w:lang w:val="en-GB"/>
              </w:rPr>
              <w:t>Identification of the party receiving the message.</w:t>
            </w:r>
          </w:p>
        </w:tc>
        <w:tc>
          <w:tcPr>
            <w:tcW w:w="2843" w:type="pct"/>
            <w:shd w:val="clear" w:color="auto" w:fill="F2F2F2" w:themeFill="background1" w:themeFillShade="F2"/>
            <w:vAlign w:val="center"/>
          </w:tcPr>
          <w:p w14:paraId="0970C925" w14:textId="40F0CCE5" w:rsidR="00D342B9" w:rsidRPr="00302D27" w:rsidRDefault="00D342B9" w:rsidP="007869EF">
            <w:pPr>
              <w:pStyle w:val="Body"/>
              <w:rPr>
                <w:lang w:val="en-GB"/>
              </w:rPr>
            </w:pPr>
            <w:r w:rsidRPr="00302D27">
              <w:rPr>
                <w:lang w:val="en-GB"/>
              </w:rPr>
              <w:t>EIC Party Code of the receiver</w:t>
            </w:r>
            <w:r w:rsidR="00E75E84" w:rsidRPr="00302D27">
              <w:rPr>
                <w:lang w:val="en-GB"/>
              </w:rPr>
              <w:t xml:space="preserve"> - Nominator</w:t>
            </w:r>
            <w:r w:rsidRPr="00302D27">
              <w:rPr>
                <w:lang w:val="en-GB"/>
              </w:rPr>
              <w:t>. A01 coding scheme</w:t>
            </w:r>
          </w:p>
          <w:p w14:paraId="0BD1C573" w14:textId="4B05B176" w:rsidR="00D342B9" w:rsidRPr="00302D27" w:rsidRDefault="00D342B9" w:rsidP="007869EF">
            <w:pPr>
              <w:pStyle w:val="Body"/>
              <w:rPr>
                <w:lang w:val="en-GB"/>
              </w:rPr>
            </w:pPr>
            <w:r w:rsidRPr="00302D27">
              <w:rPr>
                <w:lang w:val="en-GB"/>
              </w:rPr>
              <w:t>Please see the chapter</w:t>
            </w:r>
            <w:r w:rsidRPr="00302D27">
              <w:rPr>
                <w:i/>
                <w:lang w:val="en-GB"/>
              </w:rPr>
              <w:t xml:space="preserve"> </w:t>
            </w:r>
            <w:r w:rsidRPr="00302D27">
              <w:rPr>
                <w:i/>
                <w:lang w:val="en-GB"/>
              </w:rPr>
              <w:fldChar w:fldCharType="begin"/>
            </w:r>
            <w:r w:rsidRPr="00302D27">
              <w:rPr>
                <w:i/>
                <w:lang w:val="en-GB"/>
              </w:rPr>
              <w:instrText xml:space="preserve"> REF _Ref515384657 \r \h  \* MERGEFORMAT </w:instrText>
            </w:r>
            <w:r w:rsidRPr="00302D27">
              <w:rPr>
                <w:i/>
                <w:lang w:val="en-GB"/>
              </w:rPr>
            </w:r>
            <w:r w:rsidRPr="00302D27">
              <w:rPr>
                <w:i/>
                <w:lang w:val="en-GB"/>
              </w:rPr>
              <w:fldChar w:fldCharType="separate"/>
            </w:r>
            <w:r w:rsidR="00890921">
              <w:rPr>
                <w:i/>
                <w:lang w:val="en-GB"/>
              </w:rPr>
              <w:t>7.3.14 </w:t>
            </w:r>
            <w:r w:rsidRPr="00302D27">
              <w:rPr>
                <w:i/>
                <w:lang w:val="en-GB"/>
              </w:rPr>
              <w:fldChar w:fldCharType="end"/>
            </w:r>
            <w:r w:rsidRPr="00302D27">
              <w:rPr>
                <w:i/>
                <w:lang w:val="en-GB"/>
              </w:rPr>
              <w:fldChar w:fldCharType="begin"/>
            </w:r>
            <w:r w:rsidRPr="00302D27">
              <w:rPr>
                <w:i/>
                <w:lang w:val="en-GB"/>
              </w:rPr>
              <w:instrText xml:space="preserve"> REF _Ref515384662 \h  \* MERGEFORMAT </w:instrText>
            </w:r>
            <w:r w:rsidRPr="00302D27">
              <w:rPr>
                <w:i/>
                <w:lang w:val="en-GB"/>
              </w:rPr>
            </w:r>
            <w:r w:rsidRPr="00302D27">
              <w:rPr>
                <w:i/>
                <w:lang w:val="en-GB"/>
              </w:rPr>
              <w:fldChar w:fldCharType="separate"/>
            </w:r>
            <w:r w:rsidR="00890921" w:rsidRPr="00890921">
              <w:rPr>
                <w:i/>
                <w:lang w:val="en-GB"/>
              </w:rPr>
              <w:t>Market Participant</w:t>
            </w:r>
            <w:r w:rsidRPr="00302D27">
              <w:rPr>
                <w:i/>
                <w:lang w:val="en-GB"/>
              </w:rPr>
              <w:fldChar w:fldCharType="end"/>
            </w:r>
          </w:p>
        </w:tc>
        <w:tc>
          <w:tcPr>
            <w:tcW w:w="419" w:type="pct"/>
            <w:shd w:val="clear" w:color="auto" w:fill="F2F2F2" w:themeFill="background1" w:themeFillShade="F2"/>
            <w:vAlign w:val="center"/>
          </w:tcPr>
          <w:p w14:paraId="09907FFF" w14:textId="77777777" w:rsidR="00D342B9" w:rsidRPr="00302D27" w:rsidRDefault="00D342B9" w:rsidP="007869EF">
            <w:pPr>
              <w:pStyle w:val="Body"/>
              <w:rPr>
                <w:lang w:val="en-GB"/>
              </w:rPr>
            </w:pPr>
            <w:r w:rsidRPr="00302D27">
              <w:rPr>
                <w:lang w:val="en-GB"/>
              </w:rPr>
              <w:t>Mandatory</w:t>
            </w:r>
          </w:p>
        </w:tc>
      </w:tr>
      <w:tr w:rsidR="00D342B9" w:rsidRPr="00302D27" w14:paraId="3FA90135" w14:textId="77777777" w:rsidTr="00FE4470">
        <w:tc>
          <w:tcPr>
            <w:tcW w:w="1293" w:type="pct"/>
            <w:shd w:val="clear" w:color="auto" w:fill="D9D9D9" w:themeFill="background1" w:themeFillShade="D9"/>
            <w:vAlign w:val="center"/>
          </w:tcPr>
          <w:p w14:paraId="7A81CA4A" w14:textId="77777777" w:rsidR="00D342B9" w:rsidRPr="00302D27" w:rsidRDefault="00D342B9" w:rsidP="007869EF">
            <w:pPr>
              <w:pStyle w:val="Body"/>
              <w:rPr>
                <w:b/>
                <w:lang w:val="en-GB"/>
              </w:rPr>
            </w:pPr>
            <w:proofErr w:type="spellStart"/>
            <w:r w:rsidRPr="00302D27">
              <w:rPr>
                <w:b/>
                <w:lang w:val="en-GB"/>
              </w:rPr>
              <w:t>receiver_MarketParticipant.marketRole.type</w:t>
            </w:r>
            <w:proofErr w:type="spellEnd"/>
          </w:p>
          <w:p w14:paraId="603A6C29"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3C543916" w14:textId="77777777" w:rsidR="00D342B9" w:rsidRPr="00302D27" w:rsidRDefault="00D342B9" w:rsidP="007869EF">
            <w:pPr>
              <w:pStyle w:val="Body"/>
              <w:rPr>
                <w:lang w:val="en-GB"/>
              </w:rPr>
            </w:pPr>
            <w:r w:rsidRPr="00302D27">
              <w:rPr>
                <w:lang w:val="en-GB"/>
              </w:rPr>
              <w:t>Identification of the role played by the receiver.</w:t>
            </w:r>
          </w:p>
        </w:tc>
        <w:tc>
          <w:tcPr>
            <w:tcW w:w="2843" w:type="pct"/>
            <w:shd w:val="clear" w:color="auto" w:fill="F2F2F2" w:themeFill="background1" w:themeFillShade="F2"/>
            <w:vAlign w:val="center"/>
          </w:tcPr>
          <w:p w14:paraId="061ED2D1" w14:textId="77777777" w:rsidR="00D342B9" w:rsidRPr="00302D27" w:rsidRDefault="00D342B9" w:rsidP="007869EF">
            <w:pPr>
              <w:pStyle w:val="Body"/>
              <w:rPr>
                <w:lang w:val="en-GB"/>
              </w:rPr>
            </w:pPr>
            <w:r w:rsidRPr="00302D27">
              <w:rPr>
                <w:lang w:val="en-GB"/>
              </w:rPr>
              <w:t>Role code of the Receiver</w:t>
            </w:r>
          </w:p>
          <w:p w14:paraId="08676411" w14:textId="0C6C7162" w:rsidR="00D342B9" w:rsidRPr="00302D27" w:rsidRDefault="00D342B9" w:rsidP="007869EF">
            <w:pPr>
              <w:pStyle w:val="Body"/>
              <w:rPr>
                <w:lang w:val="en-GB"/>
              </w:rPr>
            </w:pPr>
            <w:r w:rsidRPr="00302D27">
              <w:rPr>
                <w:lang w:val="en-GB"/>
              </w:rPr>
              <w:t>A30 - ITR</w:t>
            </w:r>
          </w:p>
        </w:tc>
        <w:tc>
          <w:tcPr>
            <w:tcW w:w="419" w:type="pct"/>
            <w:shd w:val="clear" w:color="auto" w:fill="F2F2F2" w:themeFill="background1" w:themeFillShade="F2"/>
            <w:vAlign w:val="center"/>
          </w:tcPr>
          <w:p w14:paraId="0176A51D" w14:textId="77777777" w:rsidR="00D342B9" w:rsidRPr="00302D27" w:rsidRDefault="00D342B9" w:rsidP="007869EF">
            <w:pPr>
              <w:pStyle w:val="Body"/>
              <w:rPr>
                <w:lang w:val="en-GB"/>
              </w:rPr>
            </w:pPr>
            <w:r w:rsidRPr="00302D27">
              <w:rPr>
                <w:lang w:val="en-GB"/>
              </w:rPr>
              <w:t>Mandatory</w:t>
            </w:r>
          </w:p>
        </w:tc>
      </w:tr>
      <w:tr w:rsidR="00D342B9" w:rsidRPr="00302D27" w14:paraId="695F2467" w14:textId="77777777" w:rsidTr="00FE4470">
        <w:tc>
          <w:tcPr>
            <w:tcW w:w="1293" w:type="pct"/>
            <w:shd w:val="clear" w:color="auto" w:fill="D9D9D9" w:themeFill="background1" w:themeFillShade="D9"/>
            <w:vAlign w:val="center"/>
          </w:tcPr>
          <w:p w14:paraId="51A02685" w14:textId="77777777" w:rsidR="00D342B9" w:rsidRPr="00302D27" w:rsidRDefault="00D342B9" w:rsidP="007869EF">
            <w:pPr>
              <w:pStyle w:val="Body"/>
              <w:rPr>
                <w:b/>
                <w:lang w:val="en-GB"/>
              </w:rPr>
            </w:pPr>
            <w:proofErr w:type="spellStart"/>
            <w:r w:rsidRPr="00302D27">
              <w:rPr>
                <w:b/>
                <w:lang w:val="en-GB"/>
              </w:rPr>
              <w:t>createdDateTime</w:t>
            </w:r>
            <w:proofErr w:type="spellEnd"/>
          </w:p>
          <w:p w14:paraId="07F2A093"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0206DC3B" w14:textId="77777777" w:rsidR="00D342B9" w:rsidRPr="00302D27" w:rsidRDefault="00D342B9" w:rsidP="007869EF">
            <w:pPr>
              <w:pStyle w:val="Body"/>
              <w:rPr>
                <w:lang w:val="en-GB"/>
              </w:rPr>
            </w:pPr>
            <w:r w:rsidRPr="00302D27">
              <w:rPr>
                <w:lang w:val="en-GB"/>
              </w:rPr>
              <w:t xml:space="preserve">Date and time of the of the </w:t>
            </w:r>
            <w:r w:rsidRPr="00302D27">
              <w:rPr>
                <w:lang w:val="en-GB"/>
              </w:rPr>
              <w:lastRenderedPageBreak/>
              <w:t xml:space="preserve">message generation. </w:t>
            </w:r>
          </w:p>
        </w:tc>
        <w:tc>
          <w:tcPr>
            <w:tcW w:w="2843" w:type="pct"/>
            <w:shd w:val="clear" w:color="auto" w:fill="F2F2F2" w:themeFill="background1" w:themeFillShade="F2"/>
            <w:vAlign w:val="center"/>
          </w:tcPr>
          <w:p w14:paraId="5C3B7915" w14:textId="77777777" w:rsidR="00D342B9" w:rsidRPr="00302D27" w:rsidRDefault="00D342B9" w:rsidP="007869EF">
            <w:pPr>
              <w:pStyle w:val="Body"/>
              <w:rPr>
                <w:lang w:val="en-GB"/>
              </w:rPr>
            </w:pPr>
            <w:r w:rsidRPr="00302D27">
              <w:rPr>
                <w:lang w:val="en-GB"/>
              </w:rPr>
              <w:lastRenderedPageBreak/>
              <w:t>Creation date/time of the document (in ISO 8601 UTC format)</w:t>
            </w:r>
          </w:p>
          <w:p w14:paraId="70A0F691" w14:textId="77777777" w:rsidR="00D342B9" w:rsidRPr="00302D27" w:rsidRDefault="00D342B9" w:rsidP="007869EF">
            <w:pPr>
              <w:pStyle w:val="Body"/>
              <w:rPr>
                <w:lang w:val="en-GB"/>
              </w:rPr>
            </w:pPr>
            <w:r w:rsidRPr="00302D27">
              <w:rPr>
                <w:lang w:val="en-GB"/>
              </w:rPr>
              <w:t>YYYY-MM-DDTHH:MM:00Z</w:t>
            </w:r>
          </w:p>
        </w:tc>
        <w:tc>
          <w:tcPr>
            <w:tcW w:w="419" w:type="pct"/>
            <w:shd w:val="clear" w:color="auto" w:fill="F2F2F2" w:themeFill="background1" w:themeFillShade="F2"/>
            <w:vAlign w:val="center"/>
          </w:tcPr>
          <w:p w14:paraId="6A2004A5" w14:textId="77777777" w:rsidR="00D342B9" w:rsidRPr="00302D27" w:rsidRDefault="00D342B9" w:rsidP="007869EF">
            <w:pPr>
              <w:pStyle w:val="Body"/>
              <w:rPr>
                <w:lang w:val="en-GB"/>
              </w:rPr>
            </w:pPr>
            <w:r w:rsidRPr="00302D27">
              <w:rPr>
                <w:lang w:val="en-GB"/>
              </w:rPr>
              <w:t>Mandatory</w:t>
            </w:r>
          </w:p>
        </w:tc>
      </w:tr>
      <w:tr w:rsidR="00D342B9" w:rsidRPr="00302D27" w14:paraId="632ACC29" w14:textId="77777777" w:rsidTr="00FE4470">
        <w:tc>
          <w:tcPr>
            <w:tcW w:w="1293" w:type="pct"/>
            <w:shd w:val="clear" w:color="auto" w:fill="D9D9D9" w:themeFill="background1" w:themeFillShade="D9"/>
            <w:vAlign w:val="center"/>
          </w:tcPr>
          <w:p w14:paraId="020463EE" w14:textId="77777777" w:rsidR="00D342B9" w:rsidRPr="00302D27" w:rsidRDefault="00D342B9" w:rsidP="007869EF">
            <w:pPr>
              <w:pStyle w:val="Body"/>
              <w:rPr>
                <w:b/>
                <w:lang w:val="en-GB"/>
              </w:rPr>
            </w:pPr>
            <w:proofErr w:type="spellStart"/>
            <w:r w:rsidRPr="00302D27">
              <w:rPr>
                <w:b/>
                <w:lang w:val="en-GB"/>
              </w:rPr>
              <w:t>schedule_Time_Period.timeInterval</w:t>
            </w:r>
            <w:proofErr w:type="spellEnd"/>
          </w:p>
          <w:p w14:paraId="7D7A5323"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58D44FF7" w14:textId="77777777" w:rsidR="00D342B9" w:rsidRPr="00302D27" w:rsidRDefault="00D342B9" w:rsidP="007869EF">
            <w:pPr>
              <w:pStyle w:val="Body"/>
              <w:rPr>
                <w:lang w:val="en-GB"/>
              </w:rPr>
            </w:pPr>
            <w:r w:rsidRPr="00302D27">
              <w:rPr>
                <w:lang w:val="en-GB"/>
              </w:rPr>
              <w:t>Beginning and the ending date and time of the period covered by message.</w:t>
            </w:r>
          </w:p>
          <w:p w14:paraId="640C9703" w14:textId="77777777" w:rsidR="00D342B9" w:rsidRPr="00302D27" w:rsidRDefault="00D342B9" w:rsidP="007869EF">
            <w:pPr>
              <w:pStyle w:val="Body"/>
              <w:rPr>
                <w:lang w:val="en-GB"/>
              </w:rPr>
            </w:pPr>
            <w:r w:rsidRPr="00302D27">
              <w:rPr>
                <w:lang w:val="en-GB"/>
              </w:rPr>
              <w:t>UTC coding. Format:</w:t>
            </w:r>
          </w:p>
          <w:p w14:paraId="520A3797" w14:textId="77777777" w:rsidR="00D342B9" w:rsidRPr="00302D27" w:rsidRDefault="00D342B9" w:rsidP="007869EF">
            <w:pPr>
              <w:pStyle w:val="Body"/>
              <w:rPr>
                <w:lang w:val="en-GB"/>
              </w:rPr>
            </w:pPr>
            <w:r w:rsidRPr="00302D27">
              <w:rPr>
                <w:lang w:val="en-GB"/>
              </w:rPr>
              <w:t>YYYY-MM-DDTHH:MMZ</w:t>
            </w:r>
          </w:p>
        </w:tc>
        <w:tc>
          <w:tcPr>
            <w:tcW w:w="2843" w:type="pct"/>
            <w:shd w:val="clear" w:color="auto" w:fill="F2F2F2" w:themeFill="background1" w:themeFillShade="F2"/>
            <w:vAlign w:val="center"/>
          </w:tcPr>
          <w:p w14:paraId="6D036C1A" w14:textId="77777777" w:rsidR="00D342B9" w:rsidRPr="00302D27" w:rsidRDefault="00D342B9" w:rsidP="007869EF">
            <w:pPr>
              <w:pStyle w:val="Body"/>
              <w:rPr>
                <w:lang w:val="en-GB"/>
              </w:rPr>
            </w:pPr>
            <w:r w:rsidRPr="00302D27">
              <w:rPr>
                <w:lang w:val="en-GB"/>
              </w:rPr>
              <w:t xml:space="preserve">The interval contains one Business Day. </w:t>
            </w:r>
          </w:p>
          <w:p w14:paraId="37570FE4" w14:textId="77777777" w:rsidR="00D342B9" w:rsidRPr="00302D27" w:rsidRDefault="00D342B9" w:rsidP="007869EF">
            <w:pPr>
              <w:pStyle w:val="Body"/>
              <w:rPr>
                <w:lang w:val="en-GB"/>
              </w:rPr>
            </w:pPr>
            <w:r w:rsidRPr="00302D27">
              <w:rPr>
                <w:lang w:val="en-GB"/>
              </w:rPr>
              <w:t>Period covered (in ISO 8601 UTC format)</w:t>
            </w:r>
          </w:p>
          <w:p w14:paraId="22096DC7" w14:textId="77777777" w:rsidR="00D342B9" w:rsidRPr="00302D27" w:rsidRDefault="00D342B9" w:rsidP="007869EF">
            <w:pPr>
              <w:pStyle w:val="Body"/>
              <w:rPr>
                <w:lang w:val="en-GB"/>
              </w:rPr>
            </w:pPr>
            <w:r w:rsidRPr="00302D27">
              <w:rPr>
                <w:lang w:val="en-GB"/>
              </w:rPr>
              <w:t>This period is described with two different tags</w:t>
            </w:r>
          </w:p>
          <w:p w14:paraId="5EC53DDD" w14:textId="77777777" w:rsidR="00D342B9" w:rsidRPr="00302D27" w:rsidRDefault="00D342B9" w:rsidP="007869EF">
            <w:pPr>
              <w:pStyle w:val="Body"/>
              <w:rPr>
                <w:lang w:val="en-GB"/>
              </w:rPr>
            </w:pPr>
            <w:r w:rsidRPr="00302D27">
              <w:rPr>
                <w:lang w:val="en-GB"/>
              </w:rPr>
              <w:t>&lt;start&gt;YYYY-MM-DDTHH:MMZ&lt;/start&gt;</w:t>
            </w:r>
          </w:p>
          <w:p w14:paraId="4FE32791" w14:textId="77777777" w:rsidR="00D342B9" w:rsidRPr="00302D27" w:rsidRDefault="00D342B9" w:rsidP="007869EF">
            <w:pPr>
              <w:pStyle w:val="Body"/>
              <w:rPr>
                <w:lang w:val="en-GB"/>
              </w:rPr>
            </w:pPr>
            <w:r w:rsidRPr="00302D27">
              <w:rPr>
                <w:lang w:val="en-GB"/>
              </w:rPr>
              <w:t>&lt;end&gt;YYYY-MM-DDTHH:MMZ&lt;/end&gt;</w:t>
            </w:r>
          </w:p>
          <w:p w14:paraId="5871CF2C" w14:textId="77777777" w:rsidR="00D342B9" w:rsidRPr="00302D27" w:rsidRDefault="00D342B9" w:rsidP="007869EF">
            <w:pPr>
              <w:pStyle w:val="Body"/>
              <w:rPr>
                <w:lang w:val="en-GB"/>
              </w:rPr>
            </w:pPr>
            <w:r w:rsidRPr="00302D27">
              <w:rPr>
                <w:lang w:val="en-GB"/>
              </w:rPr>
              <w:t>This should cover the complete period</w:t>
            </w:r>
          </w:p>
          <w:p w14:paraId="2125C199" w14:textId="77777777" w:rsidR="00D342B9" w:rsidRPr="00302D27" w:rsidRDefault="00D342B9" w:rsidP="007869EF">
            <w:pPr>
              <w:pStyle w:val="Body"/>
              <w:rPr>
                <w:u w:val="single"/>
                <w:lang w:val="en-GB"/>
              </w:rPr>
            </w:pPr>
            <w:r w:rsidRPr="00302D27">
              <w:rPr>
                <w:u w:val="single"/>
                <w:lang w:val="en-GB"/>
              </w:rPr>
              <w:t>In relation to a CET time zone:</w:t>
            </w:r>
          </w:p>
          <w:p w14:paraId="4080D2AA" w14:textId="77777777" w:rsidR="00D342B9" w:rsidRPr="00302D27" w:rsidRDefault="00D342B9" w:rsidP="007869EF">
            <w:pPr>
              <w:pStyle w:val="Body"/>
              <w:rPr>
                <w:lang w:val="en-GB"/>
              </w:rPr>
            </w:pPr>
            <w:r w:rsidRPr="00302D27">
              <w:rPr>
                <w:lang w:val="en-GB"/>
              </w:rPr>
              <w:t>In winter the time spread is from 23:00 UTC to 23:00 UTC</w:t>
            </w:r>
          </w:p>
          <w:p w14:paraId="291E938F" w14:textId="77777777" w:rsidR="00D342B9" w:rsidRPr="00302D27" w:rsidRDefault="00D342B9" w:rsidP="007869EF">
            <w:pPr>
              <w:pStyle w:val="Body"/>
              <w:rPr>
                <w:lang w:val="en-GB"/>
              </w:rPr>
            </w:pPr>
            <w:r w:rsidRPr="00302D27">
              <w:rPr>
                <w:lang w:val="en-GB"/>
              </w:rPr>
              <w:t>The change from winter to summer time spread is from 23:00 UTC to 22:00 UTC</w:t>
            </w:r>
          </w:p>
          <w:p w14:paraId="150F9996" w14:textId="77777777" w:rsidR="00D342B9" w:rsidRPr="00302D27" w:rsidRDefault="00D342B9" w:rsidP="007869EF">
            <w:pPr>
              <w:pStyle w:val="Body"/>
              <w:rPr>
                <w:lang w:val="en-GB"/>
              </w:rPr>
            </w:pPr>
            <w:r w:rsidRPr="00302D27">
              <w:rPr>
                <w:lang w:val="en-GB"/>
              </w:rPr>
              <w:t>The summer time spread is from 22:00 UTC to 22:00 UTC</w:t>
            </w:r>
          </w:p>
          <w:p w14:paraId="1283D1A8" w14:textId="77777777" w:rsidR="00D342B9" w:rsidRPr="00302D27" w:rsidRDefault="00D342B9" w:rsidP="007869EF">
            <w:pPr>
              <w:pStyle w:val="Body"/>
              <w:rPr>
                <w:lang w:val="en-GB"/>
              </w:rPr>
            </w:pPr>
            <w:r w:rsidRPr="00302D27">
              <w:rPr>
                <w:lang w:val="en-GB"/>
              </w:rPr>
              <w:t>The change from summer to winter time spread is from 22:00 UTC to 23:00 UTC</w:t>
            </w:r>
          </w:p>
        </w:tc>
        <w:tc>
          <w:tcPr>
            <w:tcW w:w="419" w:type="pct"/>
            <w:shd w:val="clear" w:color="auto" w:fill="F2F2F2" w:themeFill="background1" w:themeFillShade="F2"/>
            <w:vAlign w:val="center"/>
          </w:tcPr>
          <w:p w14:paraId="660EDC6A" w14:textId="77777777" w:rsidR="00D342B9" w:rsidRPr="00302D27" w:rsidRDefault="00D342B9" w:rsidP="007869EF">
            <w:pPr>
              <w:pStyle w:val="Body"/>
              <w:rPr>
                <w:lang w:val="en-GB"/>
              </w:rPr>
            </w:pPr>
            <w:r w:rsidRPr="00302D27">
              <w:rPr>
                <w:lang w:val="en-GB"/>
              </w:rPr>
              <w:t>Mandatory</w:t>
            </w:r>
          </w:p>
        </w:tc>
      </w:tr>
      <w:tr w:rsidR="00D342B9" w:rsidRPr="00302D27" w14:paraId="45157C86" w14:textId="77777777" w:rsidTr="00FE4470">
        <w:tc>
          <w:tcPr>
            <w:tcW w:w="1293" w:type="pct"/>
            <w:shd w:val="clear" w:color="auto" w:fill="D9D9D9" w:themeFill="background1" w:themeFillShade="D9"/>
            <w:vAlign w:val="center"/>
          </w:tcPr>
          <w:p w14:paraId="7BE7322F" w14:textId="77777777" w:rsidR="00D342B9" w:rsidRPr="00302D27" w:rsidRDefault="00D342B9" w:rsidP="007869EF">
            <w:pPr>
              <w:pStyle w:val="Body"/>
              <w:rPr>
                <w:b/>
                <w:lang w:val="en-GB"/>
              </w:rPr>
            </w:pPr>
            <w:proofErr w:type="spellStart"/>
            <w:r w:rsidRPr="00302D27">
              <w:rPr>
                <w:b/>
                <w:lang w:val="en-GB"/>
              </w:rPr>
              <w:t>domain.mRID</w:t>
            </w:r>
            <w:proofErr w:type="spellEnd"/>
          </w:p>
          <w:p w14:paraId="6F7D277D"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2F60CE56" w14:textId="77777777" w:rsidR="00D342B9" w:rsidRPr="00302D27" w:rsidRDefault="00D342B9" w:rsidP="007869EF">
            <w:pPr>
              <w:pStyle w:val="Body"/>
              <w:rPr>
                <w:lang w:val="en-GB"/>
              </w:rPr>
            </w:pPr>
            <w:r w:rsidRPr="00302D27">
              <w:rPr>
                <w:lang w:val="en-GB"/>
              </w:rPr>
              <w:t>Identification of an Interconnector for which the data is submitted</w:t>
            </w:r>
          </w:p>
        </w:tc>
        <w:tc>
          <w:tcPr>
            <w:tcW w:w="2843" w:type="pct"/>
            <w:shd w:val="clear" w:color="auto" w:fill="F2F2F2" w:themeFill="background1" w:themeFillShade="F2"/>
            <w:vAlign w:val="center"/>
          </w:tcPr>
          <w:p w14:paraId="2FD890AF" w14:textId="77777777" w:rsidR="00D342B9" w:rsidRPr="00302D27" w:rsidRDefault="00D342B9" w:rsidP="007869EF">
            <w:pPr>
              <w:pStyle w:val="Body"/>
              <w:rPr>
                <w:lang w:val="en-GB"/>
              </w:rPr>
            </w:pPr>
            <w:r w:rsidRPr="00302D27">
              <w:rPr>
                <w:lang w:val="en-GB"/>
              </w:rPr>
              <w:t>EIC Area code of the Interconnector</w:t>
            </w:r>
          </w:p>
          <w:p w14:paraId="22336271" w14:textId="7830022C" w:rsidR="00D342B9" w:rsidRPr="00302D27" w:rsidRDefault="00D342B9"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_Ref515218250 \r \h  \* MERGEFORMAT </w:instrText>
            </w:r>
            <w:r w:rsidRPr="00302D27">
              <w:rPr>
                <w:i/>
                <w:lang w:val="en-GB"/>
              </w:rPr>
            </w:r>
            <w:r w:rsidRPr="00302D27">
              <w:rPr>
                <w:i/>
                <w:lang w:val="en-GB"/>
              </w:rPr>
              <w:fldChar w:fldCharType="separate"/>
            </w:r>
            <w:r w:rsidR="00890921">
              <w:rPr>
                <w:i/>
                <w:lang w:val="en-GB"/>
              </w:rPr>
              <w:t>7.3.13 </w:t>
            </w:r>
            <w:r w:rsidRPr="00302D27">
              <w:rPr>
                <w:i/>
                <w:lang w:val="en-GB"/>
              </w:rPr>
              <w:fldChar w:fldCharType="end"/>
            </w:r>
            <w:r w:rsidRPr="00302D27">
              <w:rPr>
                <w:i/>
                <w:lang w:val="en-GB"/>
              </w:rPr>
              <w:fldChar w:fldCharType="begin"/>
            </w:r>
            <w:r w:rsidRPr="00302D27">
              <w:rPr>
                <w:i/>
                <w:lang w:val="en-GB"/>
              </w:rPr>
              <w:instrText xml:space="preserve"> REF _Ref515218254 \h  \* MERGEFORMAT </w:instrText>
            </w:r>
            <w:r w:rsidRPr="00302D27">
              <w:rPr>
                <w:i/>
                <w:lang w:val="en-GB"/>
              </w:rPr>
            </w:r>
            <w:r w:rsidRPr="00302D27">
              <w:rPr>
                <w:i/>
                <w:lang w:val="en-GB"/>
              </w:rPr>
              <w:fldChar w:fldCharType="separate"/>
            </w:r>
            <w:r w:rsidR="00890921" w:rsidRPr="00890921">
              <w:rPr>
                <w:i/>
                <w:lang w:val="en-GB"/>
              </w:rPr>
              <w:t>Domains / Interconnectors</w:t>
            </w:r>
            <w:r w:rsidRPr="00302D27">
              <w:rPr>
                <w:i/>
                <w:lang w:val="en-GB"/>
              </w:rPr>
              <w:fldChar w:fldCharType="end"/>
            </w:r>
            <w:r w:rsidRPr="00302D27">
              <w:rPr>
                <w:i/>
                <w:lang w:val="en-GB"/>
              </w:rPr>
              <w:t>.</w:t>
            </w:r>
          </w:p>
        </w:tc>
        <w:tc>
          <w:tcPr>
            <w:tcW w:w="419" w:type="pct"/>
            <w:shd w:val="clear" w:color="auto" w:fill="F2F2F2" w:themeFill="background1" w:themeFillShade="F2"/>
            <w:vAlign w:val="center"/>
          </w:tcPr>
          <w:p w14:paraId="28544CDD" w14:textId="77777777" w:rsidR="00D342B9" w:rsidRPr="00302D27" w:rsidRDefault="00D342B9" w:rsidP="007869EF">
            <w:pPr>
              <w:pStyle w:val="Body"/>
              <w:rPr>
                <w:lang w:val="en-GB"/>
              </w:rPr>
            </w:pPr>
          </w:p>
        </w:tc>
      </w:tr>
      <w:tr w:rsidR="00D342B9" w:rsidRPr="00302D27" w14:paraId="21A21BAB" w14:textId="77777777" w:rsidTr="00FE4470">
        <w:tc>
          <w:tcPr>
            <w:tcW w:w="1293" w:type="pct"/>
            <w:shd w:val="clear" w:color="auto" w:fill="D9D9D9" w:themeFill="background1" w:themeFillShade="D9"/>
            <w:vAlign w:val="center"/>
          </w:tcPr>
          <w:p w14:paraId="6456EA08" w14:textId="77777777" w:rsidR="00D342B9" w:rsidRPr="00302D27" w:rsidRDefault="00D342B9" w:rsidP="007869EF">
            <w:pPr>
              <w:pStyle w:val="Body"/>
              <w:rPr>
                <w:b/>
                <w:lang w:val="en-GB"/>
              </w:rPr>
            </w:pPr>
            <w:proofErr w:type="spellStart"/>
            <w:r w:rsidRPr="00302D27">
              <w:rPr>
                <w:b/>
                <w:lang w:val="en-GB"/>
              </w:rPr>
              <w:t>subject_MarketParticipant.mRID</w:t>
            </w:r>
            <w:proofErr w:type="spellEnd"/>
          </w:p>
          <w:p w14:paraId="755D2E70" w14:textId="77777777" w:rsidR="00D342B9" w:rsidRPr="00302D27" w:rsidRDefault="00D342B9" w:rsidP="007869EF">
            <w:pPr>
              <w:pStyle w:val="Body"/>
              <w:rPr>
                <w:b/>
                <w:lang w:val="en-GB"/>
              </w:rPr>
            </w:pPr>
          </w:p>
        </w:tc>
        <w:tc>
          <w:tcPr>
            <w:tcW w:w="3707" w:type="pct"/>
            <w:gridSpan w:val="3"/>
            <w:shd w:val="clear" w:color="auto" w:fill="F2F2F2" w:themeFill="background1" w:themeFillShade="F2"/>
            <w:vAlign w:val="center"/>
          </w:tcPr>
          <w:p w14:paraId="12CB705B" w14:textId="77777777" w:rsidR="00D342B9" w:rsidRPr="00302D27" w:rsidRDefault="00D342B9" w:rsidP="007869EF">
            <w:pPr>
              <w:pStyle w:val="Body"/>
              <w:jc w:val="center"/>
              <w:rPr>
                <w:lang w:val="en-GB"/>
              </w:rPr>
            </w:pPr>
            <w:r w:rsidRPr="00302D27">
              <w:rPr>
                <w:lang w:val="en-GB"/>
              </w:rPr>
              <w:t>NOT USED</w:t>
            </w:r>
          </w:p>
        </w:tc>
      </w:tr>
      <w:tr w:rsidR="00D342B9" w:rsidRPr="00302D27" w14:paraId="046DBD76" w14:textId="77777777" w:rsidTr="00FE4470">
        <w:tc>
          <w:tcPr>
            <w:tcW w:w="1293" w:type="pct"/>
            <w:shd w:val="clear" w:color="auto" w:fill="D9D9D9" w:themeFill="background1" w:themeFillShade="D9"/>
            <w:vAlign w:val="center"/>
          </w:tcPr>
          <w:p w14:paraId="630C22F8" w14:textId="77777777" w:rsidR="00D342B9" w:rsidRPr="00302D27" w:rsidRDefault="00D342B9" w:rsidP="007869EF">
            <w:pPr>
              <w:pStyle w:val="Body"/>
              <w:rPr>
                <w:b/>
                <w:lang w:val="en-GB"/>
              </w:rPr>
            </w:pPr>
            <w:proofErr w:type="spellStart"/>
            <w:r w:rsidRPr="00302D27">
              <w:rPr>
                <w:b/>
                <w:lang w:val="en-GB"/>
              </w:rPr>
              <w:t>subject_MarketParticipant.marketRole.type</w:t>
            </w:r>
            <w:proofErr w:type="spellEnd"/>
          </w:p>
        </w:tc>
        <w:tc>
          <w:tcPr>
            <w:tcW w:w="3707" w:type="pct"/>
            <w:gridSpan w:val="3"/>
            <w:shd w:val="clear" w:color="auto" w:fill="F2F2F2" w:themeFill="background1" w:themeFillShade="F2"/>
            <w:vAlign w:val="center"/>
          </w:tcPr>
          <w:p w14:paraId="63A6789B" w14:textId="77777777" w:rsidR="00D342B9" w:rsidRPr="00302D27" w:rsidRDefault="00D342B9" w:rsidP="007869EF">
            <w:pPr>
              <w:pStyle w:val="Body"/>
              <w:jc w:val="center"/>
              <w:rPr>
                <w:lang w:val="en-GB"/>
              </w:rPr>
            </w:pPr>
            <w:r w:rsidRPr="00302D27">
              <w:rPr>
                <w:lang w:val="en-GB"/>
              </w:rPr>
              <w:t>NOT USED</w:t>
            </w:r>
          </w:p>
        </w:tc>
      </w:tr>
      <w:tr w:rsidR="00D342B9" w:rsidRPr="00302D27" w14:paraId="004D5528" w14:textId="77777777" w:rsidTr="00FE4470">
        <w:tc>
          <w:tcPr>
            <w:tcW w:w="1293" w:type="pct"/>
            <w:shd w:val="clear" w:color="auto" w:fill="D9D9D9" w:themeFill="background1" w:themeFillShade="D9"/>
            <w:vAlign w:val="center"/>
          </w:tcPr>
          <w:p w14:paraId="010A019B" w14:textId="77777777" w:rsidR="00D342B9" w:rsidRPr="00302D27" w:rsidRDefault="00D342B9" w:rsidP="007869EF">
            <w:pPr>
              <w:pStyle w:val="Body"/>
              <w:rPr>
                <w:b/>
                <w:lang w:val="en-GB"/>
              </w:rPr>
            </w:pPr>
            <w:proofErr w:type="spellStart"/>
            <w:r w:rsidRPr="00302D27">
              <w:rPr>
                <w:b/>
                <w:lang w:val="en-GB"/>
              </w:rPr>
              <w:lastRenderedPageBreak/>
              <w:t>matching_Time_Period.timeInterval</w:t>
            </w:r>
            <w:proofErr w:type="spellEnd"/>
          </w:p>
        </w:tc>
        <w:tc>
          <w:tcPr>
            <w:tcW w:w="445" w:type="pct"/>
            <w:shd w:val="clear" w:color="auto" w:fill="F2F2F2" w:themeFill="background1" w:themeFillShade="F2"/>
            <w:vAlign w:val="center"/>
          </w:tcPr>
          <w:p w14:paraId="77EC5173" w14:textId="77777777" w:rsidR="00D342B9" w:rsidRPr="00302D27" w:rsidRDefault="00D342B9" w:rsidP="007869EF">
            <w:pPr>
              <w:pStyle w:val="Body"/>
              <w:rPr>
                <w:lang w:val="en-GB"/>
              </w:rPr>
            </w:pPr>
            <w:r w:rsidRPr="00302D27">
              <w:rPr>
                <w:lang w:val="en-GB"/>
              </w:rPr>
              <w:t>Nomination Interval for which the gate is open.</w:t>
            </w:r>
          </w:p>
        </w:tc>
        <w:tc>
          <w:tcPr>
            <w:tcW w:w="2843" w:type="pct"/>
            <w:shd w:val="clear" w:color="auto" w:fill="F2F2F2" w:themeFill="background1" w:themeFillShade="F2"/>
            <w:vAlign w:val="center"/>
          </w:tcPr>
          <w:p w14:paraId="3FFDA72F" w14:textId="77777777" w:rsidR="00D342B9" w:rsidRPr="00302D27" w:rsidRDefault="00D342B9" w:rsidP="007869EF">
            <w:pPr>
              <w:pStyle w:val="Body"/>
              <w:rPr>
                <w:lang w:val="en-GB"/>
              </w:rPr>
            </w:pPr>
            <w:r w:rsidRPr="00302D27">
              <w:rPr>
                <w:lang w:val="en-GB"/>
              </w:rPr>
              <w:t>CET/CEST time zone is used. Period covered (in ISO 8601 UTC format)</w:t>
            </w:r>
          </w:p>
          <w:p w14:paraId="01038594" w14:textId="77777777" w:rsidR="00D342B9" w:rsidRPr="00302D27" w:rsidRDefault="00D342B9" w:rsidP="007869EF">
            <w:pPr>
              <w:pStyle w:val="Body"/>
              <w:rPr>
                <w:u w:val="single"/>
                <w:lang w:val="en-GB"/>
              </w:rPr>
            </w:pPr>
            <w:r w:rsidRPr="00302D27">
              <w:rPr>
                <w:u w:val="single"/>
                <w:lang w:val="en-GB"/>
              </w:rPr>
              <w:t>This period is described with two different tags</w:t>
            </w:r>
          </w:p>
          <w:p w14:paraId="7F282786" w14:textId="77777777" w:rsidR="00D342B9" w:rsidRPr="00302D27" w:rsidRDefault="00D342B9" w:rsidP="007869EF">
            <w:pPr>
              <w:pStyle w:val="Body"/>
              <w:rPr>
                <w:lang w:val="en-GB"/>
              </w:rPr>
            </w:pPr>
            <w:r w:rsidRPr="00302D27">
              <w:rPr>
                <w:lang w:val="en-GB"/>
              </w:rPr>
              <w:t>&lt;start&gt;YYYY-MM-DDTHH:MMZ&lt;/start&gt;</w:t>
            </w:r>
          </w:p>
          <w:p w14:paraId="428138B1" w14:textId="77777777" w:rsidR="00D342B9" w:rsidRPr="00302D27" w:rsidRDefault="00D342B9" w:rsidP="007869EF">
            <w:pPr>
              <w:pStyle w:val="Body"/>
              <w:rPr>
                <w:lang w:val="en-GB"/>
              </w:rPr>
            </w:pPr>
            <w:r w:rsidRPr="00302D27">
              <w:rPr>
                <w:lang w:val="en-GB"/>
              </w:rPr>
              <w:t>&lt;end&gt;YYYY-MM-DDTHH:MMZ&lt;/end&gt;</w:t>
            </w:r>
          </w:p>
          <w:p w14:paraId="608E35D6" w14:textId="11F39560" w:rsidR="00D342B9" w:rsidRPr="00302D27" w:rsidRDefault="00D22BA4" w:rsidP="007869EF">
            <w:pPr>
              <w:pStyle w:val="Body"/>
              <w:rPr>
                <w:lang w:val="en-GB"/>
              </w:rPr>
            </w:pPr>
            <w:r w:rsidRPr="00302D27">
              <w:rPr>
                <w:lang w:val="en-GB"/>
              </w:rPr>
              <w:t xml:space="preserve">This is equal to the </w:t>
            </w:r>
            <w:proofErr w:type="spellStart"/>
            <w:r w:rsidRPr="00302D27">
              <w:rPr>
                <w:lang w:val="en-GB"/>
              </w:rPr>
              <w:t>schedule_Time_Period.timeInterval</w:t>
            </w:r>
            <w:proofErr w:type="spellEnd"/>
          </w:p>
        </w:tc>
        <w:tc>
          <w:tcPr>
            <w:tcW w:w="419" w:type="pct"/>
            <w:shd w:val="clear" w:color="auto" w:fill="F2F2F2" w:themeFill="background1" w:themeFillShade="F2"/>
            <w:vAlign w:val="center"/>
          </w:tcPr>
          <w:p w14:paraId="4AB441CE" w14:textId="77777777" w:rsidR="00D342B9" w:rsidRPr="00302D27" w:rsidRDefault="00D342B9" w:rsidP="007869EF">
            <w:pPr>
              <w:pStyle w:val="Body"/>
              <w:rPr>
                <w:lang w:val="en-GB"/>
              </w:rPr>
            </w:pPr>
          </w:p>
        </w:tc>
      </w:tr>
      <w:tr w:rsidR="00D342B9" w:rsidRPr="00302D27" w14:paraId="527BC8B2" w14:textId="77777777" w:rsidTr="00FE4470">
        <w:tc>
          <w:tcPr>
            <w:tcW w:w="1293" w:type="pct"/>
            <w:tcBorders>
              <w:bottom w:val="nil"/>
            </w:tcBorders>
            <w:shd w:val="clear" w:color="auto" w:fill="D9D9D9" w:themeFill="background1" w:themeFillShade="D9"/>
            <w:vAlign w:val="center"/>
          </w:tcPr>
          <w:p w14:paraId="31C8806D" w14:textId="77777777" w:rsidR="00D342B9" w:rsidRPr="00302D27" w:rsidRDefault="00D342B9" w:rsidP="007869EF">
            <w:pPr>
              <w:pStyle w:val="Body"/>
              <w:rPr>
                <w:b/>
                <w:lang w:val="en-GB"/>
              </w:rPr>
            </w:pPr>
            <w:proofErr w:type="spellStart"/>
            <w:r w:rsidRPr="00302D27">
              <w:rPr>
                <w:b/>
                <w:lang w:val="en-GB"/>
              </w:rPr>
              <w:t>TimeSeries</w:t>
            </w:r>
            <w:proofErr w:type="spellEnd"/>
          </w:p>
        </w:tc>
        <w:tc>
          <w:tcPr>
            <w:tcW w:w="445" w:type="pct"/>
            <w:shd w:val="clear" w:color="auto" w:fill="F2F2F2" w:themeFill="background1" w:themeFillShade="F2"/>
            <w:vAlign w:val="center"/>
          </w:tcPr>
          <w:p w14:paraId="73F3A578" w14:textId="77777777" w:rsidR="00D342B9" w:rsidRPr="00302D27" w:rsidRDefault="00D342B9" w:rsidP="007869EF">
            <w:pPr>
              <w:pStyle w:val="Body"/>
              <w:rPr>
                <w:lang w:val="en-GB"/>
              </w:rPr>
            </w:pPr>
            <w:r w:rsidRPr="00302D27">
              <w:rPr>
                <w:lang w:val="en-GB"/>
              </w:rPr>
              <w:t>Time series containing schedule.</w:t>
            </w:r>
          </w:p>
        </w:tc>
        <w:tc>
          <w:tcPr>
            <w:tcW w:w="2843" w:type="pct"/>
            <w:shd w:val="clear" w:color="auto" w:fill="F2F2F2" w:themeFill="background1" w:themeFillShade="F2"/>
            <w:vAlign w:val="center"/>
          </w:tcPr>
          <w:p w14:paraId="651FECF2" w14:textId="77777777" w:rsidR="00D342B9" w:rsidRPr="00302D27" w:rsidRDefault="00D342B9" w:rsidP="007869EF">
            <w:pPr>
              <w:pStyle w:val="Body"/>
              <w:rPr>
                <w:lang w:val="en-GB"/>
              </w:rPr>
            </w:pPr>
          </w:p>
        </w:tc>
        <w:tc>
          <w:tcPr>
            <w:tcW w:w="419" w:type="pct"/>
            <w:shd w:val="clear" w:color="auto" w:fill="F2F2F2" w:themeFill="background1" w:themeFillShade="F2"/>
            <w:vAlign w:val="center"/>
          </w:tcPr>
          <w:p w14:paraId="14D1DF9A" w14:textId="77777777" w:rsidR="00D342B9" w:rsidRPr="00302D27" w:rsidRDefault="00D342B9" w:rsidP="007869EF">
            <w:pPr>
              <w:pStyle w:val="Body"/>
              <w:rPr>
                <w:lang w:val="en-GB"/>
              </w:rPr>
            </w:pPr>
            <w:r w:rsidRPr="00302D27">
              <w:rPr>
                <w:lang w:val="en-GB"/>
              </w:rPr>
              <w:t>Mandatory</w:t>
            </w:r>
          </w:p>
        </w:tc>
      </w:tr>
    </w:tbl>
    <w:p w14:paraId="71CF45E1" w14:textId="77777777" w:rsidR="00D342B9" w:rsidRPr="00302D27" w:rsidRDefault="00D342B9" w:rsidP="00D342B9">
      <w:pPr>
        <w:pStyle w:val="UNINormalParagraph"/>
        <w:rPr>
          <w:color w:val="auto"/>
          <w:sz w:val="22"/>
          <w:szCs w:val="22"/>
          <w:lang w:val="en-GB"/>
        </w:rPr>
      </w:pPr>
    </w:p>
    <w:p w14:paraId="37B8B430" w14:textId="0D12DB64" w:rsidR="00D342B9" w:rsidRPr="00302D27" w:rsidRDefault="00923773" w:rsidP="00D342B9">
      <w:pPr>
        <w:pStyle w:val="Body"/>
        <w:rPr>
          <w:lang w:val="en-GB"/>
        </w:rPr>
      </w:pPr>
      <w:r>
        <w:rPr>
          <w:lang w:val="en-GB"/>
        </w:rPr>
        <w:t>A l</w:t>
      </w:r>
      <w:r w:rsidR="00D342B9" w:rsidRPr="00302D27">
        <w:rPr>
          <w:lang w:val="en-GB"/>
        </w:rPr>
        <w:t>ist of the XML elements included in the Time</w:t>
      </w:r>
      <w:r w:rsidR="00941F0F">
        <w:rPr>
          <w:lang w:val="en-GB"/>
        </w:rPr>
        <w:t>s</w:t>
      </w:r>
      <w:r w:rsidR="00D342B9" w:rsidRPr="00302D27">
        <w:rPr>
          <w:lang w:val="en-GB"/>
        </w:rPr>
        <w:t>eries element</w:t>
      </w:r>
      <w:r>
        <w:rPr>
          <w:lang w:val="en-GB"/>
        </w:rPr>
        <w:t xml:space="preserve"> are as follows</w:t>
      </w:r>
      <w:r w:rsidR="00D342B9"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2791"/>
        <w:gridCol w:w="3045"/>
        <w:gridCol w:w="2396"/>
        <w:gridCol w:w="1339"/>
      </w:tblGrid>
      <w:tr w:rsidR="00D342B9" w:rsidRPr="00302D27" w14:paraId="226841C6" w14:textId="77777777" w:rsidTr="00FE4470">
        <w:tc>
          <w:tcPr>
            <w:tcW w:w="743" w:type="pct"/>
            <w:tcBorders>
              <w:top w:val="nil"/>
            </w:tcBorders>
            <w:shd w:val="clear" w:color="auto" w:fill="BFBFBF" w:themeFill="background1" w:themeFillShade="BF"/>
            <w:vAlign w:val="center"/>
          </w:tcPr>
          <w:p w14:paraId="43E55B32" w14:textId="77777777" w:rsidR="00D342B9" w:rsidRPr="00302D27" w:rsidRDefault="00D342B9" w:rsidP="007869EF">
            <w:pPr>
              <w:pStyle w:val="Body"/>
              <w:rPr>
                <w:b/>
                <w:lang w:val="en-GB"/>
              </w:rPr>
            </w:pPr>
            <w:r w:rsidRPr="00302D27">
              <w:rPr>
                <w:b/>
                <w:lang w:val="en-GB"/>
              </w:rPr>
              <w:t>Element</w:t>
            </w:r>
          </w:p>
        </w:tc>
        <w:tc>
          <w:tcPr>
            <w:tcW w:w="1535" w:type="pct"/>
            <w:tcBorders>
              <w:top w:val="nil"/>
            </w:tcBorders>
            <w:shd w:val="clear" w:color="auto" w:fill="BFBFBF" w:themeFill="background1" w:themeFillShade="BF"/>
            <w:vAlign w:val="center"/>
          </w:tcPr>
          <w:p w14:paraId="50E86B20" w14:textId="77777777" w:rsidR="00D342B9" w:rsidRPr="00302D27" w:rsidRDefault="00D342B9" w:rsidP="007869EF">
            <w:pPr>
              <w:pStyle w:val="Body"/>
              <w:rPr>
                <w:b/>
                <w:lang w:val="en-GB"/>
              </w:rPr>
            </w:pPr>
            <w:r w:rsidRPr="00302D27">
              <w:rPr>
                <w:b/>
                <w:lang w:val="en-GB"/>
              </w:rPr>
              <w:t>Description</w:t>
            </w:r>
          </w:p>
        </w:tc>
        <w:tc>
          <w:tcPr>
            <w:tcW w:w="2030" w:type="pct"/>
            <w:tcBorders>
              <w:top w:val="nil"/>
            </w:tcBorders>
            <w:shd w:val="clear" w:color="auto" w:fill="BFBFBF" w:themeFill="background1" w:themeFillShade="BF"/>
            <w:vAlign w:val="center"/>
          </w:tcPr>
          <w:p w14:paraId="7F627BEB" w14:textId="77777777" w:rsidR="00D342B9" w:rsidRPr="00302D27" w:rsidRDefault="00D342B9" w:rsidP="007869EF">
            <w:pPr>
              <w:pStyle w:val="Body"/>
              <w:rPr>
                <w:b/>
                <w:lang w:val="en-GB"/>
              </w:rPr>
            </w:pPr>
            <w:r w:rsidRPr="00302D27">
              <w:rPr>
                <w:b/>
                <w:lang w:val="en-GB"/>
              </w:rPr>
              <w:t>Values</w:t>
            </w:r>
          </w:p>
        </w:tc>
        <w:tc>
          <w:tcPr>
            <w:tcW w:w="693" w:type="pct"/>
            <w:tcBorders>
              <w:top w:val="nil"/>
            </w:tcBorders>
            <w:shd w:val="clear" w:color="auto" w:fill="BFBFBF" w:themeFill="background1" w:themeFillShade="BF"/>
            <w:vAlign w:val="center"/>
          </w:tcPr>
          <w:p w14:paraId="0038E9A6" w14:textId="77777777" w:rsidR="00D342B9" w:rsidRPr="00302D27" w:rsidRDefault="00D342B9" w:rsidP="007869EF">
            <w:pPr>
              <w:pStyle w:val="Body"/>
              <w:rPr>
                <w:b/>
                <w:lang w:val="en-GB"/>
              </w:rPr>
            </w:pPr>
            <w:r w:rsidRPr="00302D27">
              <w:rPr>
                <w:b/>
                <w:lang w:val="en-GB"/>
              </w:rPr>
              <w:t>Applicability</w:t>
            </w:r>
          </w:p>
        </w:tc>
      </w:tr>
      <w:tr w:rsidR="00D342B9" w:rsidRPr="00302D27" w14:paraId="4066AD29" w14:textId="77777777" w:rsidTr="00FE4470">
        <w:tc>
          <w:tcPr>
            <w:tcW w:w="743" w:type="pct"/>
            <w:shd w:val="clear" w:color="auto" w:fill="D9D9D9" w:themeFill="background1" w:themeFillShade="D9"/>
            <w:vAlign w:val="center"/>
          </w:tcPr>
          <w:p w14:paraId="14B012D0" w14:textId="77777777" w:rsidR="00D342B9" w:rsidRPr="00302D27" w:rsidRDefault="00D342B9" w:rsidP="007869EF">
            <w:pPr>
              <w:pStyle w:val="Body"/>
              <w:rPr>
                <w:b/>
                <w:lang w:val="en-GB"/>
              </w:rPr>
            </w:pPr>
            <w:proofErr w:type="spellStart"/>
            <w:r w:rsidRPr="00302D27">
              <w:rPr>
                <w:b/>
                <w:lang w:val="en-GB"/>
              </w:rPr>
              <w:t>mRID</w:t>
            </w:r>
            <w:proofErr w:type="spellEnd"/>
          </w:p>
        </w:tc>
        <w:tc>
          <w:tcPr>
            <w:tcW w:w="1535" w:type="pct"/>
            <w:shd w:val="clear" w:color="auto" w:fill="F2F2F2" w:themeFill="background1" w:themeFillShade="F2"/>
            <w:vAlign w:val="center"/>
          </w:tcPr>
          <w:p w14:paraId="41CE7B2C" w14:textId="77777777" w:rsidR="00D342B9" w:rsidRPr="00302D27" w:rsidRDefault="00D342B9" w:rsidP="007869EF">
            <w:pPr>
              <w:pStyle w:val="NormalWeb"/>
              <w:rPr>
                <w:rFonts w:cs="Arial"/>
                <w:sz w:val="18"/>
                <w:szCs w:val="18"/>
                <w:lang w:val="en-GB"/>
              </w:rPr>
            </w:pPr>
            <w:r w:rsidRPr="00302D27">
              <w:rPr>
                <w:rFonts w:cs="Arial"/>
                <w:sz w:val="18"/>
                <w:szCs w:val="18"/>
                <w:lang w:val="en-GB"/>
              </w:rPr>
              <w:t xml:space="preserve">Unique identification of the document for which the time series data is being supplied. </w:t>
            </w:r>
          </w:p>
          <w:p w14:paraId="29581702" w14:textId="77777777" w:rsidR="00D342B9" w:rsidRPr="00302D27" w:rsidRDefault="00D342B9" w:rsidP="007869EF">
            <w:pPr>
              <w:pStyle w:val="Body"/>
              <w:rPr>
                <w:lang w:val="en-GB"/>
              </w:rPr>
            </w:pPr>
          </w:p>
        </w:tc>
        <w:tc>
          <w:tcPr>
            <w:tcW w:w="2030" w:type="pct"/>
            <w:shd w:val="clear" w:color="auto" w:fill="F2F2F2" w:themeFill="background1" w:themeFillShade="F2"/>
            <w:vAlign w:val="center"/>
          </w:tcPr>
          <w:p w14:paraId="33778144" w14:textId="140D2E19" w:rsidR="00D342B9" w:rsidRPr="00302D27" w:rsidRDefault="00D22BA4" w:rsidP="007869EF">
            <w:pPr>
              <w:pStyle w:val="Body"/>
              <w:rPr>
                <w:lang w:val="en-GB"/>
              </w:rPr>
            </w:pPr>
            <w:r w:rsidRPr="00302D27">
              <w:rPr>
                <w:lang w:val="en-GB"/>
              </w:rPr>
              <w:t>N</w:t>
            </w:r>
            <w:r w:rsidR="00D342B9" w:rsidRPr="00302D27">
              <w:rPr>
                <w:lang w:val="en-GB"/>
              </w:rPr>
              <w:t xml:space="preserve">on-negative </w:t>
            </w:r>
            <w:r w:rsidRPr="00302D27">
              <w:rPr>
                <w:lang w:val="en-GB"/>
              </w:rPr>
              <w:t>integer value</w:t>
            </w:r>
            <w:r w:rsidR="00D342B9" w:rsidRPr="00302D27">
              <w:rPr>
                <w:lang w:val="en-GB"/>
              </w:rPr>
              <w:t>.</w:t>
            </w:r>
          </w:p>
        </w:tc>
        <w:tc>
          <w:tcPr>
            <w:tcW w:w="693" w:type="pct"/>
            <w:shd w:val="clear" w:color="auto" w:fill="F2F2F2" w:themeFill="background1" w:themeFillShade="F2"/>
            <w:vAlign w:val="center"/>
          </w:tcPr>
          <w:p w14:paraId="0AA6E9DE" w14:textId="77777777" w:rsidR="00D342B9" w:rsidRPr="00302D27" w:rsidRDefault="00D342B9" w:rsidP="007869EF">
            <w:pPr>
              <w:pStyle w:val="Body"/>
              <w:rPr>
                <w:lang w:val="en-GB"/>
              </w:rPr>
            </w:pPr>
            <w:r w:rsidRPr="00302D27">
              <w:rPr>
                <w:lang w:val="en-GB"/>
              </w:rPr>
              <w:t>Mandatory</w:t>
            </w:r>
          </w:p>
        </w:tc>
      </w:tr>
      <w:tr w:rsidR="00D342B9" w:rsidRPr="00302D27" w14:paraId="3BF27E93" w14:textId="77777777" w:rsidTr="00FE4470">
        <w:tc>
          <w:tcPr>
            <w:tcW w:w="743" w:type="pct"/>
            <w:shd w:val="clear" w:color="auto" w:fill="D9D9D9" w:themeFill="background1" w:themeFillShade="D9"/>
            <w:vAlign w:val="center"/>
          </w:tcPr>
          <w:p w14:paraId="3E0DCA9F" w14:textId="77777777" w:rsidR="00D342B9" w:rsidRPr="00302D27" w:rsidRDefault="00D342B9" w:rsidP="007869EF">
            <w:pPr>
              <w:pStyle w:val="Body"/>
              <w:rPr>
                <w:b/>
                <w:lang w:val="en-GB"/>
              </w:rPr>
            </w:pPr>
            <w:r w:rsidRPr="00302D27">
              <w:rPr>
                <w:b/>
                <w:lang w:val="en-GB"/>
              </w:rPr>
              <w:t>version</w:t>
            </w:r>
          </w:p>
          <w:p w14:paraId="32230F9A" w14:textId="77777777" w:rsidR="00D342B9" w:rsidRPr="00302D27" w:rsidRDefault="00D342B9" w:rsidP="007869EF">
            <w:pPr>
              <w:pStyle w:val="Body"/>
              <w:rPr>
                <w:b/>
                <w:lang w:val="en-GB"/>
              </w:rPr>
            </w:pPr>
          </w:p>
        </w:tc>
        <w:tc>
          <w:tcPr>
            <w:tcW w:w="1535" w:type="pct"/>
            <w:shd w:val="clear" w:color="auto" w:fill="F2F2F2" w:themeFill="background1" w:themeFillShade="F2"/>
            <w:vAlign w:val="center"/>
          </w:tcPr>
          <w:p w14:paraId="061A589F" w14:textId="77777777" w:rsidR="00D342B9" w:rsidRPr="00302D27" w:rsidRDefault="00D342B9" w:rsidP="007869EF">
            <w:pPr>
              <w:pStyle w:val="Body"/>
              <w:rPr>
                <w:lang w:val="en-GB"/>
              </w:rPr>
            </w:pPr>
            <w:r w:rsidRPr="00302D27">
              <w:rPr>
                <w:lang w:val="en-GB"/>
              </w:rPr>
              <w:t xml:space="preserve">Senders unique version </w:t>
            </w:r>
          </w:p>
          <w:p w14:paraId="3BC67ECA" w14:textId="77777777" w:rsidR="00D342B9" w:rsidRPr="00302D27" w:rsidRDefault="00D342B9" w:rsidP="007869EF">
            <w:pPr>
              <w:pStyle w:val="Body"/>
              <w:rPr>
                <w:lang w:val="en-GB"/>
              </w:rPr>
            </w:pPr>
            <w:r w:rsidRPr="00302D27">
              <w:rPr>
                <w:lang w:val="en-GB"/>
              </w:rPr>
              <w:t>(incremented with each transmission of the same document)</w:t>
            </w:r>
          </w:p>
        </w:tc>
        <w:tc>
          <w:tcPr>
            <w:tcW w:w="2030" w:type="pct"/>
            <w:shd w:val="clear" w:color="auto" w:fill="F2F2F2" w:themeFill="background1" w:themeFillShade="F2"/>
            <w:vAlign w:val="center"/>
          </w:tcPr>
          <w:p w14:paraId="48FAD99C" w14:textId="77777777" w:rsidR="00D342B9" w:rsidRPr="00302D27" w:rsidRDefault="00D342B9" w:rsidP="007869EF">
            <w:pPr>
              <w:pStyle w:val="Body"/>
              <w:rPr>
                <w:lang w:val="en-GB"/>
              </w:rPr>
            </w:pPr>
            <w:r w:rsidRPr="00302D27">
              <w:rPr>
                <w:lang w:val="en-GB"/>
              </w:rPr>
              <w:t xml:space="preserve">Non-signed integer value. Always the same version as the </w:t>
            </w:r>
            <w:proofErr w:type="spellStart"/>
            <w:r w:rsidRPr="00302D27">
              <w:rPr>
                <w:lang w:val="en-GB"/>
              </w:rPr>
              <w:t>revisionNumber</w:t>
            </w:r>
            <w:proofErr w:type="spellEnd"/>
            <w:r w:rsidRPr="00302D27">
              <w:rPr>
                <w:lang w:val="en-GB"/>
              </w:rPr>
              <w:t xml:space="preserve">. </w:t>
            </w:r>
          </w:p>
        </w:tc>
        <w:tc>
          <w:tcPr>
            <w:tcW w:w="693" w:type="pct"/>
            <w:shd w:val="clear" w:color="auto" w:fill="F2F2F2" w:themeFill="background1" w:themeFillShade="F2"/>
            <w:vAlign w:val="center"/>
          </w:tcPr>
          <w:p w14:paraId="5A7B016C" w14:textId="77777777" w:rsidR="00D342B9" w:rsidRPr="00302D27" w:rsidRDefault="00D342B9" w:rsidP="007869EF">
            <w:pPr>
              <w:pStyle w:val="Body"/>
              <w:rPr>
                <w:lang w:val="en-GB"/>
              </w:rPr>
            </w:pPr>
            <w:r w:rsidRPr="00302D27">
              <w:rPr>
                <w:lang w:val="en-GB"/>
              </w:rPr>
              <w:t>Mandatory</w:t>
            </w:r>
          </w:p>
        </w:tc>
      </w:tr>
      <w:tr w:rsidR="00D342B9" w:rsidRPr="00302D27" w14:paraId="59E8A369" w14:textId="77777777" w:rsidTr="00FE4470">
        <w:tc>
          <w:tcPr>
            <w:tcW w:w="743" w:type="pct"/>
            <w:shd w:val="clear" w:color="auto" w:fill="D9D9D9" w:themeFill="background1" w:themeFillShade="D9"/>
            <w:vAlign w:val="center"/>
          </w:tcPr>
          <w:p w14:paraId="60EEAE48" w14:textId="77777777" w:rsidR="00D342B9" w:rsidRPr="00302D27" w:rsidRDefault="00D342B9" w:rsidP="007869EF">
            <w:pPr>
              <w:pStyle w:val="Body"/>
              <w:rPr>
                <w:b/>
                <w:lang w:val="en-GB"/>
              </w:rPr>
            </w:pPr>
            <w:proofErr w:type="spellStart"/>
            <w:r w:rsidRPr="00302D27">
              <w:rPr>
                <w:b/>
                <w:lang w:val="en-GB"/>
              </w:rPr>
              <w:t>businessType</w:t>
            </w:r>
            <w:proofErr w:type="spellEnd"/>
          </w:p>
        </w:tc>
        <w:tc>
          <w:tcPr>
            <w:tcW w:w="1535" w:type="pct"/>
            <w:shd w:val="clear" w:color="auto" w:fill="F2F2F2" w:themeFill="background1" w:themeFillShade="F2"/>
            <w:vAlign w:val="center"/>
          </w:tcPr>
          <w:p w14:paraId="3FA0FB0A" w14:textId="77777777" w:rsidR="00D342B9" w:rsidRPr="00302D27" w:rsidRDefault="00D342B9" w:rsidP="007869EF">
            <w:pPr>
              <w:pStyle w:val="Body"/>
              <w:rPr>
                <w:lang w:val="en-GB"/>
              </w:rPr>
            </w:pPr>
            <w:r w:rsidRPr="00302D27">
              <w:rPr>
                <w:lang w:val="en-GB"/>
              </w:rPr>
              <w:t>Identifies the types of the data exchanged.</w:t>
            </w:r>
          </w:p>
        </w:tc>
        <w:tc>
          <w:tcPr>
            <w:tcW w:w="2030" w:type="pct"/>
            <w:shd w:val="clear" w:color="auto" w:fill="F2F2F2" w:themeFill="background1" w:themeFillShade="F2"/>
            <w:vAlign w:val="center"/>
          </w:tcPr>
          <w:p w14:paraId="07D84BD3" w14:textId="648FA979" w:rsidR="00D342B9" w:rsidRPr="00302D27" w:rsidRDefault="00D342B9" w:rsidP="007869EF">
            <w:pPr>
              <w:pStyle w:val="Body"/>
              <w:rPr>
                <w:lang w:val="en-GB"/>
              </w:rPr>
            </w:pPr>
            <w:r w:rsidRPr="00302D27">
              <w:rPr>
                <w:lang w:val="en-GB"/>
              </w:rPr>
              <w:t xml:space="preserve">A03 (External trade explicit capacity) </w:t>
            </w:r>
          </w:p>
        </w:tc>
        <w:tc>
          <w:tcPr>
            <w:tcW w:w="693" w:type="pct"/>
            <w:shd w:val="clear" w:color="auto" w:fill="F2F2F2" w:themeFill="background1" w:themeFillShade="F2"/>
            <w:vAlign w:val="center"/>
          </w:tcPr>
          <w:p w14:paraId="0FE18644" w14:textId="77777777" w:rsidR="00D342B9" w:rsidRPr="00302D27" w:rsidRDefault="00D342B9" w:rsidP="007869EF">
            <w:pPr>
              <w:pStyle w:val="Body"/>
              <w:rPr>
                <w:lang w:val="en-GB"/>
              </w:rPr>
            </w:pPr>
            <w:r w:rsidRPr="00302D27">
              <w:rPr>
                <w:lang w:val="en-GB"/>
              </w:rPr>
              <w:t>Mandatory</w:t>
            </w:r>
          </w:p>
        </w:tc>
      </w:tr>
      <w:tr w:rsidR="00D342B9" w:rsidRPr="00302D27" w14:paraId="18D95244" w14:textId="77777777" w:rsidTr="00FE4470">
        <w:tc>
          <w:tcPr>
            <w:tcW w:w="743" w:type="pct"/>
            <w:shd w:val="clear" w:color="auto" w:fill="D9D9D9" w:themeFill="background1" w:themeFillShade="D9"/>
            <w:vAlign w:val="center"/>
          </w:tcPr>
          <w:p w14:paraId="4CD1E2A3" w14:textId="77777777" w:rsidR="00D342B9" w:rsidRPr="00302D27" w:rsidRDefault="00D342B9" w:rsidP="007869EF">
            <w:pPr>
              <w:pStyle w:val="Body"/>
              <w:rPr>
                <w:b/>
                <w:lang w:val="en-GB"/>
              </w:rPr>
            </w:pPr>
            <w:r w:rsidRPr="00302D27">
              <w:rPr>
                <w:b/>
                <w:lang w:val="en-GB"/>
              </w:rPr>
              <w:t>product</w:t>
            </w:r>
          </w:p>
          <w:p w14:paraId="2AF06BD8" w14:textId="77777777" w:rsidR="00D342B9" w:rsidRPr="00302D27" w:rsidRDefault="00D342B9" w:rsidP="007869EF">
            <w:pPr>
              <w:pStyle w:val="Body"/>
              <w:rPr>
                <w:b/>
                <w:lang w:val="en-GB"/>
              </w:rPr>
            </w:pPr>
          </w:p>
        </w:tc>
        <w:tc>
          <w:tcPr>
            <w:tcW w:w="1535" w:type="pct"/>
            <w:shd w:val="clear" w:color="auto" w:fill="F2F2F2" w:themeFill="background1" w:themeFillShade="F2"/>
            <w:vAlign w:val="center"/>
          </w:tcPr>
          <w:p w14:paraId="64661522" w14:textId="77777777" w:rsidR="00D342B9" w:rsidRPr="00302D27" w:rsidRDefault="00D342B9" w:rsidP="007869EF">
            <w:pPr>
              <w:pStyle w:val="Body"/>
              <w:rPr>
                <w:lang w:val="en-GB"/>
              </w:rPr>
            </w:pPr>
            <w:r w:rsidRPr="00302D27">
              <w:rPr>
                <w:lang w:val="en-GB"/>
              </w:rPr>
              <w:t>Identification of the energy product.</w:t>
            </w:r>
          </w:p>
        </w:tc>
        <w:tc>
          <w:tcPr>
            <w:tcW w:w="2030" w:type="pct"/>
            <w:shd w:val="clear" w:color="auto" w:fill="F2F2F2" w:themeFill="background1" w:themeFillShade="F2"/>
            <w:vAlign w:val="center"/>
          </w:tcPr>
          <w:p w14:paraId="3B45A71F" w14:textId="77777777" w:rsidR="00D342B9" w:rsidRPr="00302D27" w:rsidRDefault="00D342B9" w:rsidP="007869EF">
            <w:pPr>
              <w:pStyle w:val="Body"/>
              <w:rPr>
                <w:lang w:val="en-GB"/>
              </w:rPr>
            </w:pPr>
            <w:r w:rsidRPr="00302D27">
              <w:rPr>
                <w:lang w:val="en-GB"/>
              </w:rPr>
              <w:t>8716867000016 (Active power).</w:t>
            </w:r>
          </w:p>
        </w:tc>
        <w:tc>
          <w:tcPr>
            <w:tcW w:w="693" w:type="pct"/>
            <w:shd w:val="clear" w:color="auto" w:fill="F2F2F2" w:themeFill="background1" w:themeFillShade="F2"/>
            <w:vAlign w:val="center"/>
          </w:tcPr>
          <w:p w14:paraId="7A292E12" w14:textId="77777777" w:rsidR="00D342B9" w:rsidRPr="00302D27" w:rsidRDefault="00D342B9" w:rsidP="007869EF">
            <w:pPr>
              <w:pStyle w:val="Body"/>
              <w:rPr>
                <w:lang w:val="en-GB"/>
              </w:rPr>
            </w:pPr>
            <w:r w:rsidRPr="00302D27">
              <w:rPr>
                <w:lang w:val="en-GB"/>
              </w:rPr>
              <w:t>Mandatory</w:t>
            </w:r>
          </w:p>
        </w:tc>
      </w:tr>
      <w:tr w:rsidR="00D342B9" w:rsidRPr="00302D27" w14:paraId="66361C75" w14:textId="77777777" w:rsidTr="00FE4470">
        <w:tc>
          <w:tcPr>
            <w:tcW w:w="743" w:type="pct"/>
            <w:shd w:val="clear" w:color="auto" w:fill="D9D9D9" w:themeFill="background1" w:themeFillShade="D9"/>
            <w:vAlign w:val="center"/>
          </w:tcPr>
          <w:p w14:paraId="6435B991" w14:textId="77777777" w:rsidR="00D342B9" w:rsidRPr="00302D27" w:rsidRDefault="00D342B9" w:rsidP="007869EF">
            <w:pPr>
              <w:pStyle w:val="Body"/>
              <w:rPr>
                <w:b/>
                <w:lang w:val="en-GB"/>
              </w:rPr>
            </w:pPr>
            <w:proofErr w:type="spellStart"/>
            <w:r w:rsidRPr="00302D27">
              <w:rPr>
                <w:b/>
                <w:lang w:val="en-GB"/>
              </w:rPr>
              <w:t>objectAggregation</w:t>
            </w:r>
            <w:proofErr w:type="spellEnd"/>
          </w:p>
        </w:tc>
        <w:tc>
          <w:tcPr>
            <w:tcW w:w="1535" w:type="pct"/>
            <w:shd w:val="clear" w:color="auto" w:fill="F2F2F2" w:themeFill="background1" w:themeFillShade="F2"/>
            <w:vAlign w:val="center"/>
          </w:tcPr>
          <w:p w14:paraId="7C1CD8B9" w14:textId="77777777" w:rsidR="00D342B9" w:rsidRPr="00302D27" w:rsidRDefault="00D342B9" w:rsidP="007869EF">
            <w:pPr>
              <w:pStyle w:val="NormalWeb"/>
              <w:rPr>
                <w:rFonts w:cs="Arial"/>
                <w:sz w:val="18"/>
                <w:szCs w:val="18"/>
                <w:lang w:val="en-GB"/>
              </w:rPr>
            </w:pPr>
            <w:r w:rsidRPr="00302D27">
              <w:rPr>
                <w:rFonts w:cs="Arial"/>
                <w:sz w:val="18"/>
                <w:szCs w:val="18"/>
                <w:lang w:val="en-GB"/>
              </w:rPr>
              <w:t xml:space="preserve">Identifies how the object is aggregated. </w:t>
            </w:r>
          </w:p>
          <w:p w14:paraId="79B3245E" w14:textId="77777777" w:rsidR="00D342B9" w:rsidRPr="00302D27" w:rsidRDefault="00D342B9" w:rsidP="007869EF">
            <w:pPr>
              <w:pStyle w:val="Body"/>
              <w:rPr>
                <w:rFonts w:cs="Arial"/>
                <w:szCs w:val="18"/>
                <w:lang w:val="en-GB"/>
              </w:rPr>
            </w:pPr>
          </w:p>
        </w:tc>
        <w:tc>
          <w:tcPr>
            <w:tcW w:w="2030" w:type="pct"/>
            <w:shd w:val="clear" w:color="auto" w:fill="F2F2F2" w:themeFill="background1" w:themeFillShade="F2"/>
            <w:vAlign w:val="center"/>
          </w:tcPr>
          <w:p w14:paraId="33537D10" w14:textId="588219F3" w:rsidR="00D342B9" w:rsidRPr="00302D27" w:rsidRDefault="00D342B9" w:rsidP="007869EF">
            <w:pPr>
              <w:pStyle w:val="Body"/>
              <w:rPr>
                <w:lang w:val="en-GB"/>
              </w:rPr>
            </w:pPr>
            <w:r w:rsidRPr="00302D27">
              <w:rPr>
                <w:lang w:val="en-GB"/>
              </w:rPr>
              <w:t xml:space="preserve">A04 (Agreement Identification) </w:t>
            </w:r>
          </w:p>
        </w:tc>
        <w:tc>
          <w:tcPr>
            <w:tcW w:w="693" w:type="pct"/>
            <w:shd w:val="clear" w:color="auto" w:fill="F2F2F2" w:themeFill="background1" w:themeFillShade="F2"/>
            <w:vAlign w:val="center"/>
          </w:tcPr>
          <w:p w14:paraId="24F1AAE7" w14:textId="77777777" w:rsidR="00D342B9" w:rsidRPr="00302D27" w:rsidRDefault="00D342B9" w:rsidP="007869EF">
            <w:pPr>
              <w:pStyle w:val="Body"/>
              <w:rPr>
                <w:lang w:val="en-GB"/>
              </w:rPr>
            </w:pPr>
            <w:r w:rsidRPr="00302D27">
              <w:rPr>
                <w:lang w:val="en-GB"/>
              </w:rPr>
              <w:t>Mandatory</w:t>
            </w:r>
          </w:p>
        </w:tc>
      </w:tr>
      <w:tr w:rsidR="00D342B9" w:rsidRPr="00302D27" w14:paraId="5324CFCC" w14:textId="77777777" w:rsidTr="00FE4470">
        <w:tc>
          <w:tcPr>
            <w:tcW w:w="743" w:type="pct"/>
            <w:shd w:val="clear" w:color="auto" w:fill="D9D9D9" w:themeFill="background1" w:themeFillShade="D9"/>
            <w:vAlign w:val="center"/>
          </w:tcPr>
          <w:p w14:paraId="44EEABB7" w14:textId="77777777" w:rsidR="00D342B9" w:rsidRPr="00302D27" w:rsidRDefault="00D342B9" w:rsidP="007869EF">
            <w:pPr>
              <w:pStyle w:val="Body"/>
              <w:rPr>
                <w:b/>
                <w:lang w:val="en-GB"/>
              </w:rPr>
            </w:pPr>
            <w:proofErr w:type="spellStart"/>
            <w:r w:rsidRPr="00302D27">
              <w:rPr>
                <w:b/>
                <w:lang w:val="en-GB"/>
              </w:rPr>
              <w:t>in_Domain.mRID</w:t>
            </w:r>
            <w:proofErr w:type="spellEnd"/>
          </w:p>
        </w:tc>
        <w:tc>
          <w:tcPr>
            <w:tcW w:w="1535" w:type="pct"/>
            <w:shd w:val="clear" w:color="auto" w:fill="F2F2F2" w:themeFill="background1" w:themeFillShade="F2"/>
            <w:vAlign w:val="center"/>
          </w:tcPr>
          <w:p w14:paraId="133E64F3" w14:textId="77777777" w:rsidR="00D342B9" w:rsidRPr="00302D27" w:rsidRDefault="00D342B9" w:rsidP="007869EF">
            <w:pPr>
              <w:pStyle w:val="Body"/>
              <w:rPr>
                <w:lang w:val="en-GB"/>
              </w:rPr>
            </w:pPr>
            <w:r w:rsidRPr="00302D27">
              <w:rPr>
                <w:lang w:val="en-GB"/>
              </w:rPr>
              <w:t>Identification of the target control area of the Interconnector direction.</w:t>
            </w:r>
          </w:p>
        </w:tc>
        <w:tc>
          <w:tcPr>
            <w:tcW w:w="2030" w:type="pct"/>
            <w:shd w:val="clear" w:color="auto" w:fill="F2F2F2" w:themeFill="background1" w:themeFillShade="F2"/>
            <w:vAlign w:val="center"/>
          </w:tcPr>
          <w:p w14:paraId="5BB36D1B" w14:textId="77777777" w:rsidR="00D342B9" w:rsidRPr="00302D27" w:rsidRDefault="00D342B9" w:rsidP="007869EF">
            <w:pPr>
              <w:pStyle w:val="Body"/>
              <w:rPr>
                <w:lang w:val="en-GB"/>
              </w:rPr>
            </w:pPr>
            <w:r w:rsidRPr="00302D27">
              <w:rPr>
                <w:lang w:val="en-GB"/>
              </w:rPr>
              <w:t>EIC code of the target area. A01 coding scheme.</w:t>
            </w:r>
          </w:p>
          <w:p w14:paraId="0D6D92CF" w14:textId="388B836C" w:rsidR="00D342B9" w:rsidRPr="00302D27" w:rsidRDefault="00D342B9"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_Ref515218328 \r \h  \* MERGEFORMAT </w:instrText>
            </w:r>
            <w:r w:rsidRPr="00302D27">
              <w:rPr>
                <w:i/>
                <w:lang w:val="en-GB"/>
              </w:rPr>
            </w:r>
            <w:r w:rsidRPr="00302D27">
              <w:rPr>
                <w:i/>
                <w:lang w:val="en-GB"/>
              </w:rPr>
              <w:fldChar w:fldCharType="separate"/>
            </w:r>
            <w:r w:rsidR="00890921">
              <w:rPr>
                <w:i/>
                <w:lang w:val="en-GB"/>
              </w:rPr>
              <w:t>7.3.12 </w:t>
            </w:r>
            <w:r w:rsidRPr="00302D27">
              <w:rPr>
                <w:i/>
                <w:lang w:val="en-GB"/>
              </w:rPr>
              <w:fldChar w:fldCharType="end"/>
            </w:r>
            <w:r w:rsidRPr="00302D27">
              <w:rPr>
                <w:i/>
                <w:lang w:val="en-GB"/>
              </w:rPr>
              <w:fldChar w:fldCharType="begin"/>
            </w:r>
            <w:r w:rsidRPr="00302D27">
              <w:rPr>
                <w:i/>
                <w:lang w:val="en-GB"/>
              </w:rPr>
              <w:instrText xml:space="preserve"> REF _Ref515218335 \h  \* MERGEFORMAT </w:instrText>
            </w:r>
            <w:r w:rsidRPr="00302D27">
              <w:rPr>
                <w:i/>
                <w:lang w:val="en-GB"/>
              </w:rPr>
            </w:r>
            <w:r w:rsidRPr="00302D27">
              <w:rPr>
                <w:i/>
                <w:lang w:val="en-GB"/>
              </w:rPr>
              <w:fldChar w:fldCharType="separate"/>
            </w:r>
            <w:r w:rsidR="00890921" w:rsidRPr="00890921">
              <w:rPr>
                <w:i/>
                <w:lang w:val="en-GB"/>
              </w:rPr>
              <w:t>Control Areas</w:t>
            </w:r>
            <w:r w:rsidRPr="00302D27">
              <w:rPr>
                <w:i/>
                <w:lang w:val="en-GB"/>
              </w:rPr>
              <w:fldChar w:fldCharType="end"/>
            </w:r>
            <w:r w:rsidRPr="00302D27">
              <w:rPr>
                <w:lang w:val="en-GB"/>
              </w:rPr>
              <w:t>.</w:t>
            </w:r>
          </w:p>
        </w:tc>
        <w:tc>
          <w:tcPr>
            <w:tcW w:w="693" w:type="pct"/>
            <w:shd w:val="clear" w:color="auto" w:fill="F2F2F2" w:themeFill="background1" w:themeFillShade="F2"/>
            <w:vAlign w:val="center"/>
          </w:tcPr>
          <w:p w14:paraId="3FA5B530" w14:textId="77777777" w:rsidR="00D342B9" w:rsidRPr="00302D27" w:rsidRDefault="00D342B9" w:rsidP="007869EF">
            <w:pPr>
              <w:pStyle w:val="Body"/>
              <w:rPr>
                <w:lang w:val="en-GB"/>
              </w:rPr>
            </w:pPr>
            <w:r w:rsidRPr="00302D27">
              <w:rPr>
                <w:lang w:val="en-GB"/>
              </w:rPr>
              <w:t>Mandatory</w:t>
            </w:r>
          </w:p>
        </w:tc>
      </w:tr>
      <w:tr w:rsidR="00D342B9" w:rsidRPr="00302D27" w14:paraId="7E170970" w14:textId="77777777" w:rsidTr="00FE4470">
        <w:tc>
          <w:tcPr>
            <w:tcW w:w="743" w:type="pct"/>
            <w:shd w:val="clear" w:color="auto" w:fill="D9D9D9" w:themeFill="background1" w:themeFillShade="D9"/>
            <w:vAlign w:val="center"/>
          </w:tcPr>
          <w:p w14:paraId="4644AB63" w14:textId="77777777" w:rsidR="00D342B9" w:rsidRPr="00302D27" w:rsidRDefault="00D342B9" w:rsidP="007869EF">
            <w:pPr>
              <w:pStyle w:val="Body"/>
              <w:rPr>
                <w:b/>
                <w:lang w:val="en-GB"/>
              </w:rPr>
            </w:pPr>
            <w:proofErr w:type="spellStart"/>
            <w:r w:rsidRPr="00302D27">
              <w:rPr>
                <w:b/>
                <w:lang w:val="en-GB"/>
              </w:rPr>
              <w:t>out_Domain.mRID</w:t>
            </w:r>
            <w:proofErr w:type="spellEnd"/>
          </w:p>
        </w:tc>
        <w:tc>
          <w:tcPr>
            <w:tcW w:w="1535" w:type="pct"/>
            <w:shd w:val="clear" w:color="auto" w:fill="F2F2F2" w:themeFill="background1" w:themeFillShade="F2"/>
            <w:vAlign w:val="center"/>
          </w:tcPr>
          <w:p w14:paraId="536FCC7B" w14:textId="77777777" w:rsidR="00D342B9" w:rsidRPr="00302D27" w:rsidRDefault="00D342B9" w:rsidP="007869EF">
            <w:pPr>
              <w:pStyle w:val="Body"/>
              <w:rPr>
                <w:lang w:val="en-GB"/>
              </w:rPr>
            </w:pPr>
            <w:r w:rsidRPr="00302D27">
              <w:rPr>
                <w:lang w:val="en-GB"/>
              </w:rPr>
              <w:t xml:space="preserve">Identification of the source area </w:t>
            </w:r>
            <w:r w:rsidRPr="00302D27">
              <w:rPr>
                <w:lang w:val="en-GB"/>
              </w:rPr>
              <w:lastRenderedPageBreak/>
              <w:t>of the Interconnector direction.</w:t>
            </w:r>
          </w:p>
        </w:tc>
        <w:tc>
          <w:tcPr>
            <w:tcW w:w="2030" w:type="pct"/>
            <w:shd w:val="clear" w:color="auto" w:fill="F2F2F2" w:themeFill="background1" w:themeFillShade="F2"/>
            <w:vAlign w:val="center"/>
          </w:tcPr>
          <w:p w14:paraId="03046A85" w14:textId="77777777" w:rsidR="00D342B9" w:rsidRPr="00302D27" w:rsidRDefault="00D342B9" w:rsidP="007869EF">
            <w:pPr>
              <w:pStyle w:val="Body"/>
              <w:rPr>
                <w:lang w:val="en-GB"/>
              </w:rPr>
            </w:pPr>
            <w:r w:rsidRPr="00302D27">
              <w:rPr>
                <w:lang w:val="en-GB"/>
              </w:rPr>
              <w:lastRenderedPageBreak/>
              <w:t xml:space="preserve">EIC code of the source </w:t>
            </w:r>
            <w:r w:rsidRPr="00302D27">
              <w:rPr>
                <w:lang w:val="en-GB"/>
              </w:rPr>
              <w:lastRenderedPageBreak/>
              <w:t>area. A01 coding scheme.</w:t>
            </w:r>
          </w:p>
          <w:p w14:paraId="5B773001" w14:textId="6CD6B493" w:rsidR="00D342B9" w:rsidRPr="00302D27" w:rsidRDefault="00D342B9"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_Ref515218328 \r \h  \* MERGEFORMAT </w:instrText>
            </w:r>
            <w:r w:rsidRPr="00302D27">
              <w:rPr>
                <w:i/>
                <w:lang w:val="en-GB"/>
              </w:rPr>
            </w:r>
            <w:r w:rsidRPr="00302D27">
              <w:rPr>
                <w:i/>
                <w:lang w:val="en-GB"/>
              </w:rPr>
              <w:fldChar w:fldCharType="separate"/>
            </w:r>
            <w:r w:rsidR="00890921">
              <w:rPr>
                <w:i/>
                <w:lang w:val="en-GB"/>
              </w:rPr>
              <w:t>7.3.12 </w:t>
            </w:r>
            <w:r w:rsidRPr="00302D27">
              <w:rPr>
                <w:i/>
                <w:lang w:val="en-GB"/>
              </w:rPr>
              <w:fldChar w:fldCharType="end"/>
            </w:r>
            <w:r w:rsidRPr="00302D27">
              <w:rPr>
                <w:i/>
                <w:lang w:val="en-GB"/>
              </w:rPr>
              <w:fldChar w:fldCharType="begin"/>
            </w:r>
            <w:r w:rsidRPr="00302D27">
              <w:rPr>
                <w:i/>
                <w:lang w:val="en-GB"/>
              </w:rPr>
              <w:instrText xml:space="preserve"> REF _Ref515218335 \h  \* MERGEFORMAT </w:instrText>
            </w:r>
            <w:r w:rsidRPr="00302D27">
              <w:rPr>
                <w:i/>
                <w:lang w:val="en-GB"/>
              </w:rPr>
            </w:r>
            <w:r w:rsidRPr="00302D27">
              <w:rPr>
                <w:i/>
                <w:lang w:val="en-GB"/>
              </w:rPr>
              <w:fldChar w:fldCharType="separate"/>
            </w:r>
            <w:r w:rsidR="00890921" w:rsidRPr="00890921">
              <w:rPr>
                <w:i/>
                <w:lang w:val="en-GB"/>
              </w:rPr>
              <w:t>Control Areas</w:t>
            </w:r>
            <w:r w:rsidRPr="00302D27">
              <w:rPr>
                <w:i/>
                <w:lang w:val="en-GB"/>
              </w:rPr>
              <w:fldChar w:fldCharType="end"/>
            </w:r>
            <w:r w:rsidRPr="00302D27">
              <w:rPr>
                <w:lang w:val="en-GB"/>
              </w:rPr>
              <w:t>.</w:t>
            </w:r>
          </w:p>
        </w:tc>
        <w:tc>
          <w:tcPr>
            <w:tcW w:w="693" w:type="pct"/>
            <w:shd w:val="clear" w:color="auto" w:fill="F2F2F2" w:themeFill="background1" w:themeFillShade="F2"/>
            <w:vAlign w:val="center"/>
          </w:tcPr>
          <w:p w14:paraId="06797F58" w14:textId="77777777" w:rsidR="00D342B9" w:rsidRPr="00302D27" w:rsidRDefault="00D342B9" w:rsidP="007869EF">
            <w:pPr>
              <w:pStyle w:val="Body"/>
              <w:rPr>
                <w:lang w:val="en-GB"/>
              </w:rPr>
            </w:pPr>
            <w:r w:rsidRPr="00302D27">
              <w:rPr>
                <w:lang w:val="en-GB"/>
              </w:rPr>
              <w:lastRenderedPageBreak/>
              <w:t>Mandatory</w:t>
            </w:r>
          </w:p>
        </w:tc>
      </w:tr>
      <w:tr w:rsidR="00D342B9" w:rsidRPr="00302D27" w14:paraId="7591B3AD" w14:textId="77777777" w:rsidTr="00FE4470">
        <w:tc>
          <w:tcPr>
            <w:tcW w:w="743" w:type="pct"/>
            <w:shd w:val="clear" w:color="auto" w:fill="D9D9D9" w:themeFill="background1" w:themeFillShade="D9"/>
            <w:vAlign w:val="center"/>
          </w:tcPr>
          <w:p w14:paraId="54D20FE9" w14:textId="77777777" w:rsidR="00D342B9" w:rsidRPr="00302D27" w:rsidRDefault="00D342B9" w:rsidP="007869EF">
            <w:pPr>
              <w:pStyle w:val="Body"/>
              <w:rPr>
                <w:b/>
                <w:lang w:val="en-GB"/>
              </w:rPr>
            </w:pPr>
            <w:proofErr w:type="spellStart"/>
            <w:r w:rsidRPr="00302D27">
              <w:rPr>
                <w:b/>
                <w:lang w:val="en-GB"/>
              </w:rPr>
              <w:t>marketEvaluationPoint.mRID</w:t>
            </w:r>
            <w:proofErr w:type="spellEnd"/>
          </w:p>
        </w:tc>
        <w:tc>
          <w:tcPr>
            <w:tcW w:w="4257" w:type="pct"/>
            <w:gridSpan w:val="3"/>
            <w:shd w:val="clear" w:color="auto" w:fill="F2F2F2" w:themeFill="background1" w:themeFillShade="F2"/>
            <w:vAlign w:val="center"/>
          </w:tcPr>
          <w:p w14:paraId="19B95229" w14:textId="77777777" w:rsidR="00D342B9" w:rsidRPr="00302D27" w:rsidRDefault="00D342B9" w:rsidP="007869EF">
            <w:pPr>
              <w:pStyle w:val="Body"/>
              <w:rPr>
                <w:lang w:val="en-GB"/>
              </w:rPr>
            </w:pPr>
            <w:r w:rsidRPr="00302D27">
              <w:rPr>
                <w:lang w:val="en-GB"/>
              </w:rPr>
              <w:t>NOT USED</w:t>
            </w:r>
          </w:p>
        </w:tc>
      </w:tr>
      <w:tr w:rsidR="00D342B9" w:rsidRPr="00302D27" w14:paraId="60A9FF2C" w14:textId="77777777" w:rsidTr="00FE4470">
        <w:tc>
          <w:tcPr>
            <w:tcW w:w="743" w:type="pct"/>
            <w:shd w:val="clear" w:color="auto" w:fill="D9D9D9" w:themeFill="background1" w:themeFillShade="D9"/>
            <w:vAlign w:val="center"/>
          </w:tcPr>
          <w:p w14:paraId="71A6EA4E" w14:textId="77777777" w:rsidR="00D342B9" w:rsidRPr="00302D27" w:rsidRDefault="00D342B9" w:rsidP="007869EF">
            <w:pPr>
              <w:pStyle w:val="Body"/>
              <w:rPr>
                <w:b/>
                <w:lang w:val="en-GB"/>
              </w:rPr>
            </w:pPr>
            <w:proofErr w:type="spellStart"/>
            <w:r w:rsidRPr="00302D27">
              <w:rPr>
                <w:b/>
                <w:lang w:val="en-GB"/>
              </w:rPr>
              <w:t>in_MarketParticipant.mRID</w:t>
            </w:r>
            <w:proofErr w:type="spellEnd"/>
          </w:p>
        </w:tc>
        <w:tc>
          <w:tcPr>
            <w:tcW w:w="1535" w:type="pct"/>
            <w:shd w:val="clear" w:color="auto" w:fill="F2F2F2" w:themeFill="background1" w:themeFillShade="F2"/>
            <w:vAlign w:val="center"/>
          </w:tcPr>
          <w:p w14:paraId="2B77B949" w14:textId="77777777" w:rsidR="00D342B9" w:rsidRPr="00302D27" w:rsidRDefault="00D342B9" w:rsidP="007869EF">
            <w:pPr>
              <w:pStyle w:val="Body"/>
              <w:rPr>
                <w:lang w:val="en-GB"/>
              </w:rPr>
            </w:pPr>
            <w:r w:rsidRPr="00302D27">
              <w:rPr>
                <w:lang w:val="en-GB"/>
              </w:rPr>
              <w:t>Identification of the importing BRP.</w:t>
            </w:r>
          </w:p>
          <w:p w14:paraId="2B0BDE3E" w14:textId="0CA36FED" w:rsidR="00D342B9" w:rsidRPr="00302D27" w:rsidRDefault="00D342B9" w:rsidP="007869EF">
            <w:pPr>
              <w:pStyle w:val="Body"/>
              <w:rPr>
                <w:lang w:val="en-GB"/>
              </w:rPr>
            </w:pPr>
            <w:r w:rsidRPr="00302D27">
              <w:rPr>
                <w:szCs w:val="18"/>
                <w:lang w:val="en-GB"/>
              </w:rPr>
              <w:t xml:space="preserve">NOTE: </w:t>
            </w:r>
            <w:proofErr w:type="spellStart"/>
            <w:r w:rsidR="001B6007">
              <w:rPr>
                <w:szCs w:val="18"/>
                <w:lang w:val="en-GB"/>
              </w:rPr>
              <w:t>receive</w:t>
            </w:r>
            <w:r w:rsidRPr="00302D27">
              <w:rPr>
                <w:szCs w:val="18"/>
                <w:lang w:val="en-GB"/>
              </w:rPr>
              <w:t>r_MarketParticipant.mRID</w:t>
            </w:r>
            <w:proofErr w:type="spellEnd"/>
            <w:r w:rsidRPr="00302D27">
              <w:rPr>
                <w:szCs w:val="18"/>
                <w:lang w:val="en-GB"/>
              </w:rPr>
              <w:t xml:space="preserve">, </w:t>
            </w:r>
            <w:proofErr w:type="spellStart"/>
            <w:r w:rsidRPr="00302D27">
              <w:rPr>
                <w:szCs w:val="18"/>
                <w:lang w:val="en-GB"/>
              </w:rPr>
              <w:t>in_MarketParticipant.mRID</w:t>
            </w:r>
            <w:proofErr w:type="spellEnd"/>
            <w:r w:rsidRPr="00302D27">
              <w:rPr>
                <w:szCs w:val="18"/>
                <w:lang w:val="en-GB"/>
              </w:rPr>
              <w:t xml:space="preserve"> as well as </w:t>
            </w:r>
            <w:proofErr w:type="spellStart"/>
            <w:r w:rsidRPr="00302D27">
              <w:rPr>
                <w:szCs w:val="18"/>
                <w:lang w:val="en-GB"/>
              </w:rPr>
              <w:t>out_MarketParticipant.mRID</w:t>
            </w:r>
            <w:proofErr w:type="spellEnd"/>
            <w:r w:rsidRPr="00302D27">
              <w:rPr>
                <w:szCs w:val="18"/>
                <w:lang w:val="en-GB"/>
              </w:rPr>
              <w:t xml:space="preserve"> can refer to the same party</w:t>
            </w:r>
          </w:p>
        </w:tc>
        <w:tc>
          <w:tcPr>
            <w:tcW w:w="2030" w:type="pct"/>
            <w:shd w:val="clear" w:color="auto" w:fill="F2F2F2" w:themeFill="background1" w:themeFillShade="F2"/>
            <w:vAlign w:val="center"/>
          </w:tcPr>
          <w:p w14:paraId="0159B743" w14:textId="77777777" w:rsidR="00D342B9" w:rsidRPr="00302D27" w:rsidRDefault="00D342B9" w:rsidP="007869EF">
            <w:pPr>
              <w:pStyle w:val="Body"/>
              <w:rPr>
                <w:lang w:val="en-GB"/>
              </w:rPr>
            </w:pPr>
            <w:r w:rsidRPr="00302D27">
              <w:rPr>
                <w:lang w:val="en-GB"/>
              </w:rPr>
              <w:t>EIC Party Code of the importing BRP. A01 coding scheme.</w:t>
            </w:r>
          </w:p>
          <w:p w14:paraId="69D8246F" w14:textId="77777777" w:rsidR="00D342B9" w:rsidRPr="00302D27" w:rsidRDefault="00D342B9" w:rsidP="007869EF">
            <w:pPr>
              <w:pStyle w:val="Body"/>
              <w:rPr>
                <w:lang w:val="en-GB"/>
              </w:rPr>
            </w:pPr>
          </w:p>
        </w:tc>
        <w:tc>
          <w:tcPr>
            <w:tcW w:w="693" w:type="pct"/>
            <w:shd w:val="clear" w:color="auto" w:fill="F2F2F2" w:themeFill="background1" w:themeFillShade="F2"/>
            <w:vAlign w:val="center"/>
          </w:tcPr>
          <w:p w14:paraId="23FA9EC7" w14:textId="0BD666E7" w:rsidR="00D342B9" w:rsidRPr="00302D27" w:rsidRDefault="001B6007" w:rsidP="007869EF">
            <w:pPr>
              <w:pStyle w:val="Body"/>
              <w:rPr>
                <w:lang w:val="en-GB"/>
              </w:rPr>
            </w:pPr>
            <w:r>
              <w:rPr>
                <w:lang w:val="en-GB"/>
              </w:rPr>
              <w:t>Mandatory</w:t>
            </w:r>
          </w:p>
        </w:tc>
      </w:tr>
      <w:tr w:rsidR="00D342B9" w:rsidRPr="00302D27" w14:paraId="2D0A52DA" w14:textId="77777777" w:rsidTr="00FE4470">
        <w:tc>
          <w:tcPr>
            <w:tcW w:w="743" w:type="pct"/>
            <w:shd w:val="clear" w:color="auto" w:fill="D9D9D9" w:themeFill="background1" w:themeFillShade="D9"/>
            <w:vAlign w:val="center"/>
          </w:tcPr>
          <w:p w14:paraId="74AF34BD" w14:textId="77777777" w:rsidR="00D342B9" w:rsidRPr="00302D27" w:rsidRDefault="00D342B9" w:rsidP="007869EF">
            <w:pPr>
              <w:pStyle w:val="Body"/>
              <w:rPr>
                <w:b/>
                <w:lang w:val="en-GB"/>
              </w:rPr>
            </w:pPr>
            <w:proofErr w:type="spellStart"/>
            <w:r w:rsidRPr="00302D27">
              <w:rPr>
                <w:b/>
                <w:lang w:val="en-GB"/>
              </w:rPr>
              <w:t>out_MarketParticipant.mRID</w:t>
            </w:r>
            <w:proofErr w:type="spellEnd"/>
          </w:p>
        </w:tc>
        <w:tc>
          <w:tcPr>
            <w:tcW w:w="1535" w:type="pct"/>
            <w:shd w:val="clear" w:color="auto" w:fill="F2F2F2" w:themeFill="background1" w:themeFillShade="F2"/>
            <w:vAlign w:val="center"/>
          </w:tcPr>
          <w:p w14:paraId="00873D3C" w14:textId="780AC048" w:rsidR="00D342B9" w:rsidRPr="00302D27" w:rsidRDefault="00D342B9" w:rsidP="007869EF">
            <w:pPr>
              <w:pStyle w:val="Body"/>
              <w:rPr>
                <w:lang w:val="en-GB"/>
              </w:rPr>
            </w:pPr>
            <w:r w:rsidRPr="00302D27">
              <w:rPr>
                <w:lang w:val="en-GB"/>
              </w:rPr>
              <w:t>Identification of the exporting BRP.</w:t>
            </w:r>
          </w:p>
          <w:p w14:paraId="5F44E2F6" w14:textId="3B366863" w:rsidR="00D342B9" w:rsidRPr="00302D27" w:rsidRDefault="00333F96" w:rsidP="007869EF">
            <w:pPr>
              <w:pStyle w:val="Body"/>
              <w:rPr>
                <w:lang w:val="en-GB"/>
              </w:rPr>
            </w:pPr>
            <w:r w:rsidRPr="00302D27">
              <w:rPr>
                <w:szCs w:val="18"/>
                <w:lang w:val="en-GB"/>
              </w:rPr>
              <w:t xml:space="preserve">NOTE: </w:t>
            </w:r>
            <w:proofErr w:type="spellStart"/>
            <w:r>
              <w:rPr>
                <w:szCs w:val="18"/>
                <w:lang w:val="en-GB"/>
              </w:rPr>
              <w:t>receive</w:t>
            </w:r>
            <w:r w:rsidRPr="00302D27">
              <w:rPr>
                <w:szCs w:val="18"/>
                <w:lang w:val="en-GB"/>
              </w:rPr>
              <w:t>r_MarketParticipant.mRID</w:t>
            </w:r>
            <w:proofErr w:type="spellEnd"/>
            <w:r w:rsidRPr="00302D27">
              <w:rPr>
                <w:szCs w:val="18"/>
                <w:lang w:val="en-GB"/>
              </w:rPr>
              <w:t xml:space="preserve">, </w:t>
            </w:r>
            <w:proofErr w:type="spellStart"/>
            <w:r w:rsidRPr="00302D27">
              <w:rPr>
                <w:szCs w:val="18"/>
                <w:lang w:val="en-GB"/>
              </w:rPr>
              <w:t>in_MarketParticipant.mRID</w:t>
            </w:r>
            <w:proofErr w:type="spellEnd"/>
            <w:r w:rsidRPr="00302D27">
              <w:rPr>
                <w:szCs w:val="18"/>
                <w:lang w:val="en-GB"/>
              </w:rPr>
              <w:t xml:space="preserve"> as well as </w:t>
            </w:r>
            <w:proofErr w:type="spellStart"/>
            <w:r w:rsidRPr="00302D27">
              <w:rPr>
                <w:szCs w:val="18"/>
                <w:lang w:val="en-GB"/>
              </w:rPr>
              <w:t>out_MarketParticipant.mRID</w:t>
            </w:r>
            <w:proofErr w:type="spellEnd"/>
            <w:r w:rsidRPr="00302D27">
              <w:rPr>
                <w:szCs w:val="18"/>
                <w:lang w:val="en-GB"/>
              </w:rPr>
              <w:t xml:space="preserve"> can refer to the same party</w:t>
            </w:r>
          </w:p>
        </w:tc>
        <w:tc>
          <w:tcPr>
            <w:tcW w:w="2030" w:type="pct"/>
            <w:shd w:val="clear" w:color="auto" w:fill="F2F2F2" w:themeFill="background1" w:themeFillShade="F2"/>
            <w:vAlign w:val="center"/>
          </w:tcPr>
          <w:p w14:paraId="70C3F219" w14:textId="77777777" w:rsidR="00D342B9" w:rsidRPr="00302D27" w:rsidRDefault="00D342B9" w:rsidP="007869EF">
            <w:pPr>
              <w:pStyle w:val="Body"/>
              <w:rPr>
                <w:lang w:val="en-GB"/>
              </w:rPr>
            </w:pPr>
            <w:r w:rsidRPr="00302D27">
              <w:rPr>
                <w:lang w:val="en-GB"/>
              </w:rPr>
              <w:t>EIC Party Code of the exporting BRP. A01 coding scheme.</w:t>
            </w:r>
          </w:p>
        </w:tc>
        <w:tc>
          <w:tcPr>
            <w:tcW w:w="693" w:type="pct"/>
            <w:shd w:val="clear" w:color="auto" w:fill="F2F2F2" w:themeFill="background1" w:themeFillShade="F2"/>
            <w:vAlign w:val="center"/>
          </w:tcPr>
          <w:p w14:paraId="282BA29E" w14:textId="314F67D8" w:rsidR="00D342B9" w:rsidRPr="00302D27" w:rsidRDefault="00B42A30" w:rsidP="007869EF">
            <w:pPr>
              <w:pStyle w:val="Body"/>
              <w:rPr>
                <w:lang w:val="en-GB"/>
              </w:rPr>
            </w:pPr>
            <w:r>
              <w:rPr>
                <w:lang w:val="en-GB"/>
              </w:rPr>
              <w:t>Mandatory</w:t>
            </w:r>
          </w:p>
        </w:tc>
      </w:tr>
      <w:tr w:rsidR="00D342B9" w:rsidRPr="00302D27" w14:paraId="2FCB4E27" w14:textId="77777777" w:rsidTr="00FE4470">
        <w:tc>
          <w:tcPr>
            <w:tcW w:w="743" w:type="pct"/>
            <w:shd w:val="clear" w:color="auto" w:fill="D9D9D9" w:themeFill="background1" w:themeFillShade="D9"/>
            <w:vAlign w:val="center"/>
          </w:tcPr>
          <w:p w14:paraId="00194BAB" w14:textId="77777777" w:rsidR="00D342B9" w:rsidRPr="00302D27" w:rsidRDefault="00D342B9" w:rsidP="007869EF">
            <w:pPr>
              <w:pStyle w:val="Body"/>
              <w:rPr>
                <w:b/>
                <w:lang w:val="en-GB"/>
              </w:rPr>
            </w:pPr>
            <w:proofErr w:type="spellStart"/>
            <w:r w:rsidRPr="00302D27">
              <w:rPr>
                <w:b/>
                <w:lang w:val="en-GB"/>
              </w:rPr>
              <w:t>marketAgreement.type</w:t>
            </w:r>
            <w:proofErr w:type="spellEnd"/>
          </w:p>
        </w:tc>
        <w:tc>
          <w:tcPr>
            <w:tcW w:w="1535" w:type="pct"/>
            <w:shd w:val="clear" w:color="auto" w:fill="F2F2F2" w:themeFill="background1" w:themeFillShade="F2"/>
            <w:vAlign w:val="center"/>
          </w:tcPr>
          <w:p w14:paraId="657883C2" w14:textId="77777777" w:rsidR="00D342B9" w:rsidRPr="00302D27" w:rsidRDefault="00D342B9" w:rsidP="007869EF">
            <w:pPr>
              <w:pStyle w:val="Body"/>
              <w:rPr>
                <w:lang w:val="en-GB"/>
              </w:rPr>
            </w:pPr>
            <w:r w:rsidRPr="00302D27">
              <w:rPr>
                <w:lang w:val="en-GB"/>
              </w:rPr>
              <w:t>Agreement Type / Nomination Type: defines the timescale under which capacity was allocated and handled.</w:t>
            </w:r>
          </w:p>
        </w:tc>
        <w:tc>
          <w:tcPr>
            <w:tcW w:w="2030" w:type="pct"/>
            <w:shd w:val="clear" w:color="auto" w:fill="F2F2F2" w:themeFill="background1" w:themeFillShade="F2"/>
            <w:vAlign w:val="center"/>
          </w:tcPr>
          <w:p w14:paraId="792FC0E6" w14:textId="3817C246" w:rsidR="00D342B9" w:rsidRPr="00302D27" w:rsidRDefault="00D342B9" w:rsidP="00D22BA4">
            <w:pPr>
              <w:pStyle w:val="Body"/>
              <w:rPr>
                <w:lang w:val="en-GB"/>
              </w:rPr>
            </w:pPr>
            <w:r w:rsidRPr="00302D27">
              <w:rPr>
                <w:lang w:val="en-GB"/>
              </w:rPr>
              <w:t>A01-Daily, A06-Long Term, A07-Intra Day</w:t>
            </w:r>
          </w:p>
        </w:tc>
        <w:tc>
          <w:tcPr>
            <w:tcW w:w="693" w:type="pct"/>
            <w:shd w:val="clear" w:color="auto" w:fill="F2F2F2" w:themeFill="background1" w:themeFillShade="F2"/>
            <w:vAlign w:val="center"/>
          </w:tcPr>
          <w:p w14:paraId="380841A6" w14:textId="77777777" w:rsidR="00D342B9" w:rsidRPr="00302D27" w:rsidRDefault="00D342B9" w:rsidP="007869EF">
            <w:pPr>
              <w:pStyle w:val="Body"/>
              <w:rPr>
                <w:lang w:val="en-GB"/>
              </w:rPr>
            </w:pPr>
            <w:r w:rsidRPr="00302D27">
              <w:rPr>
                <w:lang w:val="en-GB"/>
              </w:rPr>
              <w:t>Mandatory</w:t>
            </w:r>
          </w:p>
        </w:tc>
      </w:tr>
      <w:tr w:rsidR="00D342B9" w:rsidRPr="00302D27" w14:paraId="55A9AFAB" w14:textId="77777777" w:rsidTr="00FE4470">
        <w:tc>
          <w:tcPr>
            <w:tcW w:w="743" w:type="pct"/>
            <w:shd w:val="clear" w:color="auto" w:fill="D9D9D9" w:themeFill="background1" w:themeFillShade="D9"/>
            <w:vAlign w:val="center"/>
          </w:tcPr>
          <w:p w14:paraId="258207A2" w14:textId="77777777" w:rsidR="00D342B9" w:rsidRPr="00302D27" w:rsidRDefault="00D342B9" w:rsidP="007869EF">
            <w:pPr>
              <w:pStyle w:val="Body"/>
              <w:rPr>
                <w:b/>
                <w:lang w:val="en-GB"/>
              </w:rPr>
            </w:pPr>
            <w:proofErr w:type="spellStart"/>
            <w:r w:rsidRPr="00302D27">
              <w:rPr>
                <w:b/>
                <w:lang w:val="en-GB"/>
              </w:rPr>
              <w:t>marketAgreement.mRID</w:t>
            </w:r>
            <w:proofErr w:type="spellEnd"/>
          </w:p>
        </w:tc>
        <w:tc>
          <w:tcPr>
            <w:tcW w:w="1535" w:type="pct"/>
            <w:shd w:val="clear" w:color="auto" w:fill="F2F2F2" w:themeFill="background1" w:themeFillShade="F2"/>
            <w:vAlign w:val="center"/>
          </w:tcPr>
          <w:p w14:paraId="086BA70C" w14:textId="77777777" w:rsidR="00D342B9" w:rsidRPr="00302D27" w:rsidRDefault="00D342B9" w:rsidP="007869EF">
            <w:pPr>
              <w:pStyle w:val="NormalWeb"/>
              <w:rPr>
                <w:rFonts w:cs="Arial"/>
                <w:sz w:val="18"/>
                <w:szCs w:val="18"/>
                <w:lang w:val="en-GB"/>
              </w:rPr>
            </w:pPr>
            <w:r w:rsidRPr="00302D27">
              <w:rPr>
                <w:rFonts w:cs="Arial"/>
                <w:sz w:val="18"/>
                <w:szCs w:val="18"/>
                <w:lang w:val="en-GB"/>
              </w:rPr>
              <w:t xml:space="preserve">The identification of an agreement for the allocation of capacity to a party. </w:t>
            </w:r>
          </w:p>
          <w:p w14:paraId="24F43EFE" w14:textId="77777777" w:rsidR="00D342B9" w:rsidRPr="00302D27" w:rsidRDefault="00D342B9" w:rsidP="007869EF">
            <w:pPr>
              <w:pStyle w:val="Body"/>
              <w:rPr>
                <w:lang w:val="en-GB"/>
              </w:rPr>
            </w:pPr>
          </w:p>
        </w:tc>
        <w:tc>
          <w:tcPr>
            <w:tcW w:w="2030" w:type="pct"/>
            <w:shd w:val="clear" w:color="auto" w:fill="F2F2F2" w:themeFill="background1" w:themeFillShade="F2"/>
            <w:vAlign w:val="center"/>
          </w:tcPr>
          <w:p w14:paraId="492162A0" w14:textId="4E4FA70E" w:rsidR="00D342B9" w:rsidRPr="00302D27" w:rsidRDefault="00D342B9" w:rsidP="007869EF">
            <w:pPr>
              <w:pStyle w:val="NormalWeb"/>
              <w:rPr>
                <w:rFonts w:cs="Arial"/>
                <w:sz w:val="18"/>
                <w:szCs w:val="18"/>
                <w:lang w:val="en-GB"/>
              </w:rPr>
            </w:pPr>
            <w:r w:rsidRPr="00302D27">
              <w:rPr>
                <w:rFonts w:cs="Arial"/>
                <w:sz w:val="18"/>
                <w:szCs w:val="18"/>
                <w:lang w:val="en-GB"/>
              </w:rPr>
              <w:t xml:space="preserve">String. This provides the identification of the allocated capacity by </w:t>
            </w:r>
            <w:r w:rsidR="00AD5CCE">
              <w:rPr>
                <w:rFonts w:cs="Arial"/>
                <w:sz w:val="18"/>
                <w:szCs w:val="18"/>
                <w:lang w:val="en-GB"/>
              </w:rPr>
              <w:t>SAP</w:t>
            </w:r>
            <w:r w:rsidRPr="00302D27">
              <w:rPr>
                <w:rFonts w:cs="Arial"/>
                <w:sz w:val="18"/>
                <w:szCs w:val="18"/>
                <w:lang w:val="en-GB"/>
              </w:rPr>
              <w:t xml:space="preserve">. </w:t>
            </w:r>
          </w:p>
          <w:p w14:paraId="20D1717D" w14:textId="77777777" w:rsidR="00D342B9" w:rsidRPr="00302D27" w:rsidRDefault="00D342B9" w:rsidP="007869EF">
            <w:pPr>
              <w:pStyle w:val="Body"/>
              <w:rPr>
                <w:lang w:val="en-GB"/>
              </w:rPr>
            </w:pPr>
          </w:p>
        </w:tc>
        <w:tc>
          <w:tcPr>
            <w:tcW w:w="693" w:type="pct"/>
            <w:shd w:val="clear" w:color="auto" w:fill="F2F2F2" w:themeFill="background1" w:themeFillShade="F2"/>
            <w:vAlign w:val="center"/>
          </w:tcPr>
          <w:p w14:paraId="1DFB8854" w14:textId="77777777" w:rsidR="00D342B9" w:rsidRPr="00302D27" w:rsidRDefault="00D342B9" w:rsidP="007869EF">
            <w:pPr>
              <w:pStyle w:val="Body"/>
              <w:rPr>
                <w:lang w:val="en-GB"/>
              </w:rPr>
            </w:pPr>
            <w:r w:rsidRPr="00302D27">
              <w:rPr>
                <w:lang w:val="en-GB"/>
              </w:rPr>
              <w:t>Mandatory</w:t>
            </w:r>
          </w:p>
        </w:tc>
      </w:tr>
      <w:tr w:rsidR="00D342B9" w:rsidRPr="00302D27" w14:paraId="63768543" w14:textId="77777777" w:rsidTr="00FE4470">
        <w:tc>
          <w:tcPr>
            <w:tcW w:w="743" w:type="pct"/>
            <w:shd w:val="clear" w:color="auto" w:fill="D9D9D9" w:themeFill="background1" w:themeFillShade="D9"/>
            <w:vAlign w:val="center"/>
          </w:tcPr>
          <w:p w14:paraId="69C512F4" w14:textId="77777777" w:rsidR="00D342B9" w:rsidRPr="00302D27" w:rsidRDefault="00D342B9" w:rsidP="007869EF">
            <w:pPr>
              <w:pStyle w:val="Body"/>
              <w:rPr>
                <w:b/>
                <w:lang w:val="en-GB"/>
              </w:rPr>
            </w:pPr>
            <w:r w:rsidRPr="00302D27">
              <w:rPr>
                <w:b/>
                <w:lang w:val="en-GB"/>
              </w:rPr>
              <w:t>measurement_Unit.name</w:t>
            </w:r>
          </w:p>
        </w:tc>
        <w:tc>
          <w:tcPr>
            <w:tcW w:w="1535" w:type="pct"/>
            <w:shd w:val="clear" w:color="auto" w:fill="F2F2F2" w:themeFill="background1" w:themeFillShade="F2"/>
            <w:vAlign w:val="center"/>
          </w:tcPr>
          <w:p w14:paraId="487500B1" w14:textId="77777777" w:rsidR="00D342B9" w:rsidRPr="00302D27" w:rsidRDefault="00D342B9" w:rsidP="007869EF">
            <w:pPr>
              <w:pStyle w:val="Body"/>
              <w:rPr>
                <w:lang w:val="en-GB"/>
              </w:rPr>
            </w:pPr>
          </w:p>
          <w:p w14:paraId="4BA86F46" w14:textId="77777777" w:rsidR="00D342B9" w:rsidRPr="00302D27" w:rsidRDefault="00D342B9" w:rsidP="007869EF">
            <w:pPr>
              <w:pStyle w:val="Body"/>
              <w:rPr>
                <w:lang w:val="en-GB"/>
              </w:rPr>
            </w:pPr>
            <w:r w:rsidRPr="00302D27">
              <w:rPr>
                <w:lang w:val="en-GB"/>
              </w:rPr>
              <w:t>The unit of measurement used for the quantities expressed within the time series.</w:t>
            </w:r>
          </w:p>
        </w:tc>
        <w:tc>
          <w:tcPr>
            <w:tcW w:w="2030" w:type="pct"/>
            <w:shd w:val="clear" w:color="auto" w:fill="F2F2F2" w:themeFill="background1" w:themeFillShade="F2"/>
            <w:vAlign w:val="center"/>
          </w:tcPr>
          <w:p w14:paraId="17C1BCA1" w14:textId="7ECABDF4" w:rsidR="00D342B9" w:rsidRPr="00302D27" w:rsidRDefault="00D342B9" w:rsidP="007869EF">
            <w:pPr>
              <w:pStyle w:val="Body"/>
              <w:rPr>
                <w:lang w:val="en-GB"/>
              </w:rPr>
            </w:pPr>
            <w:r w:rsidRPr="00302D27">
              <w:rPr>
                <w:lang w:val="en-GB"/>
              </w:rPr>
              <w:t>MAW (</w:t>
            </w:r>
            <w:r w:rsidR="00173BC9" w:rsidRPr="00302D27">
              <w:rPr>
                <w:lang w:val="en-GB"/>
              </w:rPr>
              <w:t>Megawatt</w:t>
            </w:r>
            <w:r w:rsidRPr="00302D27">
              <w:rPr>
                <w:lang w:val="en-GB"/>
              </w:rPr>
              <w:t>).</w:t>
            </w:r>
          </w:p>
        </w:tc>
        <w:tc>
          <w:tcPr>
            <w:tcW w:w="693" w:type="pct"/>
            <w:shd w:val="clear" w:color="auto" w:fill="F2F2F2" w:themeFill="background1" w:themeFillShade="F2"/>
            <w:vAlign w:val="center"/>
          </w:tcPr>
          <w:p w14:paraId="7E6E2B0D" w14:textId="77777777" w:rsidR="00D342B9" w:rsidRPr="00302D27" w:rsidRDefault="00D342B9" w:rsidP="007869EF">
            <w:pPr>
              <w:pStyle w:val="Body"/>
              <w:rPr>
                <w:lang w:val="en-GB"/>
              </w:rPr>
            </w:pPr>
            <w:r w:rsidRPr="00302D27">
              <w:rPr>
                <w:lang w:val="en-GB"/>
              </w:rPr>
              <w:t>Mandatory</w:t>
            </w:r>
          </w:p>
        </w:tc>
      </w:tr>
      <w:tr w:rsidR="00D342B9" w:rsidRPr="00302D27" w14:paraId="23209CF7" w14:textId="77777777" w:rsidTr="00FE4470">
        <w:tc>
          <w:tcPr>
            <w:tcW w:w="743" w:type="pct"/>
            <w:shd w:val="clear" w:color="auto" w:fill="D9D9D9" w:themeFill="background1" w:themeFillShade="D9"/>
            <w:vAlign w:val="center"/>
          </w:tcPr>
          <w:p w14:paraId="54E338C6" w14:textId="77777777" w:rsidR="00D342B9" w:rsidRPr="00302D27" w:rsidRDefault="00D342B9" w:rsidP="007869EF">
            <w:pPr>
              <w:pStyle w:val="Body"/>
              <w:rPr>
                <w:b/>
                <w:lang w:val="en-GB"/>
              </w:rPr>
            </w:pPr>
            <w:proofErr w:type="spellStart"/>
            <w:r w:rsidRPr="00302D27">
              <w:rPr>
                <w:b/>
                <w:lang w:val="en-GB"/>
              </w:rPr>
              <w:t>curveType</w:t>
            </w:r>
            <w:proofErr w:type="spellEnd"/>
          </w:p>
        </w:tc>
        <w:tc>
          <w:tcPr>
            <w:tcW w:w="1535" w:type="pct"/>
            <w:shd w:val="clear" w:color="auto" w:fill="F2F2F2" w:themeFill="background1" w:themeFillShade="F2"/>
            <w:vAlign w:val="center"/>
          </w:tcPr>
          <w:p w14:paraId="2C05F12D" w14:textId="77777777" w:rsidR="00D342B9" w:rsidRPr="00302D27" w:rsidRDefault="00D342B9" w:rsidP="007869EF">
            <w:pPr>
              <w:pStyle w:val="Body"/>
              <w:rPr>
                <w:lang w:val="en-GB"/>
              </w:rPr>
            </w:pPr>
            <w:r w:rsidRPr="00302D27">
              <w:rPr>
                <w:lang w:val="en-GB"/>
              </w:rPr>
              <w:t>The type of curve being defined in the time series.</w:t>
            </w:r>
          </w:p>
        </w:tc>
        <w:tc>
          <w:tcPr>
            <w:tcW w:w="2030" w:type="pct"/>
            <w:shd w:val="clear" w:color="auto" w:fill="F2F2F2" w:themeFill="background1" w:themeFillShade="F2"/>
            <w:vAlign w:val="center"/>
          </w:tcPr>
          <w:p w14:paraId="7B021EBD" w14:textId="77777777" w:rsidR="00D342B9" w:rsidRPr="00302D27" w:rsidRDefault="00D342B9" w:rsidP="007869EF">
            <w:pPr>
              <w:pStyle w:val="Body"/>
              <w:rPr>
                <w:lang w:val="en-GB"/>
              </w:rPr>
            </w:pPr>
            <w:r w:rsidRPr="00302D27">
              <w:rPr>
                <w:lang w:val="en-GB"/>
              </w:rPr>
              <w:t>A01 (Sequential fixed sized blocks)</w:t>
            </w:r>
          </w:p>
        </w:tc>
        <w:tc>
          <w:tcPr>
            <w:tcW w:w="693" w:type="pct"/>
            <w:shd w:val="clear" w:color="auto" w:fill="F2F2F2" w:themeFill="background1" w:themeFillShade="F2"/>
            <w:vAlign w:val="center"/>
          </w:tcPr>
          <w:p w14:paraId="1B623F3C" w14:textId="77777777" w:rsidR="00D342B9" w:rsidRPr="00302D27" w:rsidRDefault="00D342B9" w:rsidP="007869EF">
            <w:pPr>
              <w:pStyle w:val="Body"/>
              <w:rPr>
                <w:lang w:val="en-GB"/>
              </w:rPr>
            </w:pPr>
            <w:r w:rsidRPr="00302D27">
              <w:rPr>
                <w:lang w:val="en-GB"/>
              </w:rPr>
              <w:t>Mandatory</w:t>
            </w:r>
          </w:p>
        </w:tc>
      </w:tr>
      <w:tr w:rsidR="00D342B9" w:rsidRPr="00302D27" w14:paraId="2B52F308" w14:textId="77777777" w:rsidTr="00FE4470">
        <w:tc>
          <w:tcPr>
            <w:tcW w:w="743" w:type="pct"/>
            <w:tcBorders>
              <w:bottom w:val="nil"/>
            </w:tcBorders>
            <w:shd w:val="clear" w:color="auto" w:fill="D9D9D9" w:themeFill="background1" w:themeFillShade="D9"/>
            <w:vAlign w:val="center"/>
          </w:tcPr>
          <w:p w14:paraId="3532841A" w14:textId="77777777" w:rsidR="00D342B9" w:rsidRPr="00302D27" w:rsidRDefault="00D342B9" w:rsidP="007869EF">
            <w:pPr>
              <w:pStyle w:val="Body"/>
              <w:rPr>
                <w:b/>
                <w:lang w:val="en-GB"/>
              </w:rPr>
            </w:pPr>
            <w:r w:rsidRPr="00302D27">
              <w:rPr>
                <w:b/>
                <w:lang w:val="en-GB"/>
              </w:rPr>
              <w:t>Period</w:t>
            </w:r>
          </w:p>
        </w:tc>
        <w:tc>
          <w:tcPr>
            <w:tcW w:w="1535" w:type="pct"/>
            <w:shd w:val="clear" w:color="auto" w:fill="F2F2F2" w:themeFill="background1" w:themeFillShade="F2"/>
            <w:vAlign w:val="center"/>
          </w:tcPr>
          <w:p w14:paraId="6E02A126" w14:textId="77777777" w:rsidR="00D342B9" w:rsidRPr="00302D27" w:rsidRDefault="00D342B9" w:rsidP="007869EF">
            <w:pPr>
              <w:pStyle w:val="Body"/>
              <w:rPr>
                <w:lang w:val="en-GB"/>
              </w:rPr>
            </w:pPr>
            <w:r w:rsidRPr="00302D27">
              <w:rPr>
                <w:lang w:val="en-GB"/>
              </w:rPr>
              <w:t>Element including list of the time intervals</w:t>
            </w:r>
          </w:p>
        </w:tc>
        <w:tc>
          <w:tcPr>
            <w:tcW w:w="2030" w:type="pct"/>
            <w:shd w:val="clear" w:color="auto" w:fill="F2F2F2" w:themeFill="background1" w:themeFillShade="F2"/>
            <w:vAlign w:val="center"/>
          </w:tcPr>
          <w:p w14:paraId="75ED287C" w14:textId="77777777" w:rsidR="00D342B9" w:rsidRPr="00302D27" w:rsidRDefault="00D342B9" w:rsidP="007869EF">
            <w:pPr>
              <w:pStyle w:val="Body"/>
              <w:rPr>
                <w:lang w:val="en-GB"/>
              </w:rPr>
            </w:pPr>
          </w:p>
        </w:tc>
        <w:tc>
          <w:tcPr>
            <w:tcW w:w="693" w:type="pct"/>
            <w:shd w:val="clear" w:color="auto" w:fill="F2F2F2" w:themeFill="background1" w:themeFillShade="F2"/>
            <w:vAlign w:val="center"/>
          </w:tcPr>
          <w:p w14:paraId="26371CA7" w14:textId="77777777" w:rsidR="00D342B9" w:rsidRPr="00302D27" w:rsidRDefault="00D342B9" w:rsidP="007869EF">
            <w:pPr>
              <w:pStyle w:val="Body"/>
              <w:rPr>
                <w:lang w:val="en-GB"/>
              </w:rPr>
            </w:pPr>
            <w:r w:rsidRPr="00302D27">
              <w:rPr>
                <w:lang w:val="en-GB"/>
              </w:rPr>
              <w:t>Mandatory</w:t>
            </w:r>
          </w:p>
        </w:tc>
      </w:tr>
    </w:tbl>
    <w:p w14:paraId="284254DF" w14:textId="77777777" w:rsidR="00D342B9" w:rsidRPr="00302D27" w:rsidRDefault="00D342B9" w:rsidP="00D342B9">
      <w:pPr>
        <w:pStyle w:val="UNINormalParagraph"/>
        <w:rPr>
          <w:color w:val="auto"/>
          <w:sz w:val="22"/>
          <w:szCs w:val="22"/>
          <w:lang w:val="en-GB"/>
        </w:rPr>
      </w:pPr>
    </w:p>
    <w:p w14:paraId="13BEB61F" w14:textId="77777777" w:rsidR="00D342B9" w:rsidRPr="00302D27" w:rsidRDefault="00D342B9" w:rsidP="00D342B9">
      <w:pPr>
        <w:pStyle w:val="UNINormalParagraph"/>
        <w:rPr>
          <w:color w:val="auto"/>
          <w:sz w:val="22"/>
          <w:szCs w:val="22"/>
          <w:lang w:val="en-GB"/>
        </w:rPr>
      </w:pPr>
    </w:p>
    <w:p w14:paraId="165D8534" w14:textId="60C898E7" w:rsidR="00D342B9" w:rsidRPr="00302D27" w:rsidRDefault="00923773" w:rsidP="00D342B9">
      <w:pPr>
        <w:pStyle w:val="Body"/>
        <w:rPr>
          <w:lang w:val="en-GB"/>
        </w:rPr>
      </w:pPr>
      <w:r>
        <w:rPr>
          <w:lang w:val="en-GB"/>
        </w:rPr>
        <w:t>A l</w:t>
      </w:r>
      <w:r w:rsidR="00D342B9" w:rsidRPr="00302D27">
        <w:rPr>
          <w:lang w:val="en-GB"/>
        </w:rPr>
        <w:t>ist of the XML elements included in the Period element</w:t>
      </w:r>
      <w:r>
        <w:rPr>
          <w:lang w:val="en-GB"/>
        </w:rPr>
        <w:t xml:space="preserve"> are as follows</w:t>
      </w:r>
      <w:r w:rsidR="00D342B9"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1417"/>
        <w:gridCol w:w="2933"/>
        <w:gridCol w:w="3882"/>
        <w:gridCol w:w="1339"/>
      </w:tblGrid>
      <w:tr w:rsidR="00D342B9" w:rsidRPr="00302D27" w14:paraId="7BA41EEB" w14:textId="77777777" w:rsidTr="00FE4470">
        <w:tc>
          <w:tcPr>
            <w:tcW w:w="743" w:type="pct"/>
            <w:tcBorders>
              <w:top w:val="nil"/>
            </w:tcBorders>
            <w:shd w:val="clear" w:color="auto" w:fill="BFBFBF" w:themeFill="background1" w:themeFillShade="BF"/>
            <w:vAlign w:val="center"/>
          </w:tcPr>
          <w:p w14:paraId="1CCBC960" w14:textId="77777777" w:rsidR="00D342B9" w:rsidRPr="00302D27" w:rsidRDefault="00D342B9" w:rsidP="007869EF">
            <w:pPr>
              <w:pStyle w:val="Body"/>
              <w:rPr>
                <w:b/>
                <w:lang w:val="en-GB"/>
              </w:rPr>
            </w:pPr>
            <w:r w:rsidRPr="00302D27">
              <w:rPr>
                <w:b/>
                <w:lang w:val="en-GB"/>
              </w:rPr>
              <w:t>Element</w:t>
            </w:r>
          </w:p>
        </w:tc>
        <w:tc>
          <w:tcPr>
            <w:tcW w:w="1535" w:type="pct"/>
            <w:tcBorders>
              <w:top w:val="nil"/>
            </w:tcBorders>
            <w:shd w:val="clear" w:color="auto" w:fill="BFBFBF" w:themeFill="background1" w:themeFillShade="BF"/>
            <w:vAlign w:val="center"/>
          </w:tcPr>
          <w:p w14:paraId="50F9252A" w14:textId="77777777" w:rsidR="00D342B9" w:rsidRPr="00302D27" w:rsidRDefault="00D342B9" w:rsidP="007869EF">
            <w:pPr>
              <w:pStyle w:val="Body"/>
              <w:rPr>
                <w:b/>
                <w:lang w:val="en-GB"/>
              </w:rPr>
            </w:pPr>
            <w:r w:rsidRPr="00302D27">
              <w:rPr>
                <w:b/>
                <w:lang w:val="en-GB"/>
              </w:rPr>
              <w:t>Description</w:t>
            </w:r>
          </w:p>
        </w:tc>
        <w:tc>
          <w:tcPr>
            <w:tcW w:w="2030" w:type="pct"/>
            <w:tcBorders>
              <w:top w:val="nil"/>
            </w:tcBorders>
            <w:shd w:val="clear" w:color="auto" w:fill="BFBFBF" w:themeFill="background1" w:themeFillShade="BF"/>
            <w:vAlign w:val="center"/>
          </w:tcPr>
          <w:p w14:paraId="0113AC6E" w14:textId="77777777" w:rsidR="00D342B9" w:rsidRPr="00302D27" w:rsidRDefault="00D342B9" w:rsidP="007869EF">
            <w:pPr>
              <w:pStyle w:val="Body"/>
              <w:rPr>
                <w:b/>
                <w:lang w:val="en-GB"/>
              </w:rPr>
            </w:pPr>
            <w:r w:rsidRPr="00302D27">
              <w:rPr>
                <w:b/>
                <w:lang w:val="en-GB"/>
              </w:rPr>
              <w:t>Values</w:t>
            </w:r>
          </w:p>
        </w:tc>
        <w:tc>
          <w:tcPr>
            <w:tcW w:w="693" w:type="pct"/>
            <w:tcBorders>
              <w:top w:val="nil"/>
            </w:tcBorders>
            <w:shd w:val="clear" w:color="auto" w:fill="BFBFBF" w:themeFill="background1" w:themeFillShade="BF"/>
            <w:vAlign w:val="center"/>
          </w:tcPr>
          <w:p w14:paraId="6ACAA836" w14:textId="77777777" w:rsidR="00D342B9" w:rsidRPr="00302D27" w:rsidRDefault="00D342B9" w:rsidP="007869EF">
            <w:pPr>
              <w:pStyle w:val="Body"/>
              <w:rPr>
                <w:b/>
                <w:lang w:val="en-GB"/>
              </w:rPr>
            </w:pPr>
            <w:r w:rsidRPr="00302D27">
              <w:rPr>
                <w:b/>
                <w:lang w:val="en-GB"/>
              </w:rPr>
              <w:t>Applicability</w:t>
            </w:r>
          </w:p>
        </w:tc>
      </w:tr>
      <w:tr w:rsidR="00D342B9" w:rsidRPr="00302D27" w14:paraId="5B2E85A9" w14:textId="77777777" w:rsidTr="00FE4470">
        <w:tc>
          <w:tcPr>
            <w:tcW w:w="743" w:type="pct"/>
            <w:shd w:val="clear" w:color="auto" w:fill="D9D9D9" w:themeFill="background1" w:themeFillShade="D9"/>
            <w:vAlign w:val="center"/>
          </w:tcPr>
          <w:p w14:paraId="62431A20" w14:textId="77777777" w:rsidR="00D342B9" w:rsidRPr="00302D27" w:rsidRDefault="00D342B9" w:rsidP="007869EF">
            <w:pPr>
              <w:pStyle w:val="Body"/>
              <w:rPr>
                <w:b/>
                <w:lang w:val="en-GB"/>
              </w:rPr>
            </w:pPr>
            <w:proofErr w:type="spellStart"/>
            <w:r w:rsidRPr="00302D27">
              <w:rPr>
                <w:b/>
                <w:lang w:val="en-GB"/>
              </w:rPr>
              <w:t>TimeInterval</w:t>
            </w:r>
            <w:proofErr w:type="spellEnd"/>
          </w:p>
        </w:tc>
        <w:tc>
          <w:tcPr>
            <w:tcW w:w="1535" w:type="pct"/>
            <w:shd w:val="clear" w:color="auto" w:fill="F2F2F2" w:themeFill="background1" w:themeFillShade="F2"/>
            <w:vAlign w:val="center"/>
          </w:tcPr>
          <w:p w14:paraId="434E2819" w14:textId="77777777" w:rsidR="00D342B9" w:rsidRPr="00302D27" w:rsidRDefault="00D342B9" w:rsidP="007869EF">
            <w:pPr>
              <w:pStyle w:val="Body"/>
              <w:rPr>
                <w:lang w:val="en-GB"/>
              </w:rPr>
            </w:pPr>
            <w:r w:rsidRPr="00302D27">
              <w:rPr>
                <w:lang w:val="en-GB"/>
              </w:rPr>
              <w:t xml:space="preserve">Start </w:t>
            </w:r>
            <w:proofErr w:type="gramStart"/>
            <w:r w:rsidRPr="00302D27">
              <w:rPr>
                <w:lang w:val="en-GB"/>
              </w:rPr>
              <w:t>and  end</w:t>
            </w:r>
            <w:proofErr w:type="gramEnd"/>
            <w:r w:rsidRPr="00302D27">
              <w:rPr>
                <w:lang w:val="en-GB"/>
              </w:rPr>
              <w:t xml:space="preserve"> date and time of the time interval of the period. UTC coding. Format:</w:t>
            </w:r>
          </w:p>
          <w:p w14:paraId="28652532" w14:textId="77777777" w:rsidR="00D342B9" w:rsidRPr="00302D27" w:rsidRDefault="00D342B9" w:rsidP="007869EF">
            <w:pPr>
              <w:pStyle w:val="Body"/>
              <w:rPr>
                <w:lang w:val="en-GB"/>
              </w:rPr>
            </w:pPr>
            <w:r w:rsidRPr="00302D27">
              <w:rPr>
                <w:lang w:val="en-GB"/>
              </w:rPr>
              <w:t>YYYY-MM-DDTHH:MMZ</w:t>
            </w:r>
          </w:p>
        </w:tc>
        <w:tc>
          <w:tcPr>
            <w:tcW w:w="2030" w:type="pct"/>
            <w:shd w:val="clear" w:color="auto" w:fill="F2F2F2" w:themeFill="background1" w:themeFillShade="F2"/>
            <w:vAlign w:val="center"/>
          </w:tcPr>
          <w:p w14:paraId="4B50A809" w14:textId="77777777" w:rsidR="00D342B9" w:rsidRPr="00302D27" w:rsidRDefault="00D342B9" w:rsidP="007869EF">
            <w:pPr>
              <w:pStyle w:val="Body"/>
              <w:rPr>
                <w:lang w:val="en-GB"/>
              </w:rPr>
            </w:pPr>
            <w:r w:rsidRPr="00302D27">
              <w:rPr>
                <w:lang w:val="en-GB"/>
              </w:rPr>
              <w:t>Period covered (in ISO 8601 UTC format)</w:t>
            </w:r>
          </w:p>
          <w:p w14:paraId="704B35F0" w14:textId="77777777" w:rsidR="00D342B9" w:rsidRPr="00302D27" w:rsidRDefault="00D342B9" w:rsidP="007869EF">
            <w:pPr>
              <w:pStyle w:val="Body"/>
              <w:rPr>
                <w:lang w:val="en-GB"/>
              </w:rPr>
            </w:pPr>
            <w:r w:rsidRPr="00302D27">
              <w:rPr>
                <w:lang w:val="en-GB"/>
              </w:rPr>
              <w:t>This period is described with two different tags</w:t>
            </w:r>
          </w:p>
          <w:p w14:paraId="10611BC5" w14:textId="77777777" w:rsidR="00D342B9" w:rsidRPr="00302D27" w:rsidRDefault="00D342B9" w:rsidP="007869EF">
            <w:pPr>
              <w:pStyle w:val="Body"/>
              <w:rPr>
                <w:lang w:val="en-GB"/>
              </w:rPr>
            </w:pPr>
            <w:r w:rsidRPr="00302D27">
              <w:rPr>
                <w:lang w:val="en-GB"/>
              </w:rPr>
              <w:t>&lt;start&gt;YYYY-MM-DDTHH:MMZ&lt;/start&gt;</w:t>
            </w:r>
          </w:p>
          <w:p w14:paraId="78731779" w14:textId="77777777" w:rsidR="00D342B9" w:rsidRPr="00302D27" w:rsidRDefault="00D342B9" w:rsidP="007869EF">
            <w:pPr>
              <w:pStyle w:val="Body"/>
              <w:rPr>
                <w:lang w:val="en-GB"/>
              </w:rPr>
            </w:pPr>
            <w:r w:rsidRPr="00302D27">
              <w:rPr>
                <w:lang w:val="en-GB"/>
              </w:rPr>
              <w:t>&lt;end&gt;YYYY-MM-DDTHH:MMZ&lt;/end&gt;</w:t>
            </w:r>
          </w:p>
          <w:p w14:paraId="72588506" w14:textId="77777777" w:rsidR="00D342B9" w:rsidRPr="00302D27" w:rsidRDefault="00D342B9" w:rsidP="007869EF">
            <w:pPr>
              <w:pStyle w:val="Body"/>
              <w:rPr>
                <w:lang w:val="en-GB"/>
              </w:rPr>
            </w:pPr>
            <w:r w:rsidRPr="00302D27">
              <w:rPr>
                <w:lang w:val="en-GB"/>
              </w:rPr>
              <w:t xml:space="preserve">This shall be equal to </w:t>
            </w:r>
            <w:proofErr w:type="spellStart"/>
            <w:r w:rsidRPr="00302D27">
              <w:rPr>
                <w:lang w:val="en-GB"/>
              </w:rPr>
              <w:t>matching_Time_Period.timeInterval</w:t>
            </w:r>
            <w:proofErr w:type="spellEnd"/>
          </w:p>
        </w:tc>
        <w:tc>
          <w:tcPr>
            <w:tcW w:w="693" w:type="pct"/>
            <w:shd w:val="clear" w:color="auto" w:fill="F2F2F2" w:themeFill="background1" w:themeFillShade="F2"/>
            <w:vAlign w:val="center"/>
          </w:tcPr>
          <w:p w14:paraId="48F431FD" w14:textId="77777777" w:rsidR="00D342B9" w:rsidRPr="00302D27" w:rsidRDefault="00D342B9" w:rsidP="007869EF">
            <w:pPr>
              <w:pStyle w:val="Body"/>
              <w:rPr>
                <w:lang w:val="en-GB"/>
              </w:rPr>
            </w:pPr>
            <w:r w:rsidRPr="00302D27">
              <w:rPr>
                <w:lang w:val="en-GB"/>
              </w:rPr>
              <w:t>Mandatory</w:t>
            </w:r>
          </w:p>
        </w:tc>
      </w:tr>
      <w:tr w:rsidR="00D342B9" w:rsidRPr="00302D27" w14:paraId="74BC1448" w14:textId="77777777" w:rsidTr="00FE4470">
        <w:tc>
          <w:tcPr>
            <w:tcW w:w="743" w:type="pct"/>
            <w:shd w:val="clear" w:color="auto" w:fill="D9D9D9" w:themeFill="background1" w:themeFillShade="D9"/>
            <w:vAlign w:val="center"/>
          </w:tcPr>
          <w:p w14:paraId="22CA7A90" w14:textId="77777777" w:rsidR="00D342B9" w:rsidRPr="00302D27" w:rsidRDefault="00D342B9" w:rsidP="007869EF">
            <w:pPr>
              <w:pStyle w:val="Body"/>
              <w:rPr>
                <w:b/>
                <w:lang w:val="en-GB"/>
              </w:rPr>
            </w:pPr>
            <w:r w:rsidRPr="00302D27">
              <w:rPr>
                <w:b/>
                <w:lang w:val="en-GB"/>
              </w:rPr>
              <w:t>Resolution</w:t>
            </w:r>
          </w:p>
        </w:tc>
        <w:tc>
          <w:tcPr>
            <w:tcW w:w="1535" w:type="pct"/>
            <w:shd w:val="clear" w:color="auto" w:fill="F2F2F2" w:themeFill="background1" w:themeFillShade="F2"/>
            <w:vAlign w:val="center"/>
          </w:tcPr>
          <w:p w14:paraId="4CCCBBCE" w14:textId="77777777" w:rsidR="00D342B9" w:rsidRPr="00302D27" w:rsidRDefault="00D342B9" w:rsidP="007869EF">
            <w:pPr>
              <w:pStyle w:val="Body"/>
              <w:rPr>
                <w:lang w:val="en-GB"/>
              </w:rPr>
            </w:pPr>
            <w:r w:rsidRPr="00302D27">
              <w:rPr>
                <w:lang w:val="en-GB"/>
              </w:rPr>
              <w:t xml:space="preserve">Resolution defining number of the positions that time interval is divided into. </w:t>
            </w:r>
          </w:p>
        </w:tc>
        <w:tc>
          <w:tcPr>
            <w:tcW w:w="2030" w:type="pct"/>
            <w:shd w:val="clear" w:color="auto" w:fill="F2F2F2" w:themeFill="background1" w:themeFillShade="F2"/>
            <w:vAlign w:val="center"/>
          </w:tcPr>
          <w:p w14:paraId="709938D5" w14:textId="58EF95D2" w:rsidR="00D342B9" w:rsidRPr="00302D27" w:rsidRDefault="00D342B9"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_Ref515387242 \r \h  \* MERGEFORMAT </w:instrText>
            </w:r>
            <w:r w:rsidRPr="00302D27">
              <w:rPr>
                <w:i/>
                <w:lang w:val="en-GB"/>
              </w:rPr>
            </w:r>
            <w:r w:rsidRPr="00302D27">
              <w:rPr>
                <w:i/>
                <w:lang w:val="en-GB"/>
              </w:rPr>
              <w:fldChar w:fldCharType="separate"/>
            </w:r>
            <w:r w:rsidR="00890921">
              <w:rPr>
                <w:i/>
                <w:lang w:val="en-GB"/>
              </w:rPr>
              <w:t>7.3.15 </w:t>
            </w:r>
            <w:r w:rsidRPr="00302D27">
              <w:rPr>
                <w:i/>
                <w:lang w:val="en-GB"/>
              </w:rPr>
              <w:fldChar w:fldCharType="end"/>
            </w:r>
            <w:r w:rsidRPr="00302D27">
              <w:rPr>
                <w:i/>
                <w:lang w:val="en-GB"/>
              </w:rPr>
              <w:fldChar w:fldCharType="begin"/>
            </w:r>
            <w:r w:rsidRPr="00302D27">
              <w:rPr>
                <w:i/>
                <w:lang w:val="en-GB"/>
              </w:rPr>
              <w:instrText xml:space="preserve"> REF _Ref515387242 \h  \* MERGEFORMAT </w:instrText>
            </w:r>
            <w:r w:rsidRPr="00302D27">
              <w:rPr>
                <w:i/>
                <w:lang w:val="en-GB"/>
              </w:rPr>
            </w:r>
            <w:r w:rsidRPr="00302D27">
              <w:rPr>
                <w:i/>
                <w:lang w:val="en-GB"/>
              </w:rPr>
              <w:fldChar w:fldCharType="separate"/>
            </w:r>
            <w:r w:rsidR="00890921" w:rsidRPr="00890921">
              <w:rPr>
                <w:i/>
                <w:lang w:val="en-GB"/>
              </w:rPr>
              <w:t>Resolution</w:t>
            </w:r>
            <w:r w:rsidRPr="00302D27">
              <w:rPr>
                <w:i/>
                <w:lang w:val="en-GB"/>
              </w:rPr>
              <w:fldChar w:fldCharType="end"/>
            </w:r>
          </w:p>
        </w:tc>
        <w:tc>
          <w:tcPr>
            <w:tcW w:w="693" w:type="pct"/>
            <w:shd w:val="clear" w:color="auto" w:fill="F2F2F2" w:themeFill="background1" w:themeFillShade="F2"/>
            <w:vAlign w:val="center"/>
          </w:tcPr>
          <w:p w14:paraId="4126489A" w14:textId="77777777" w:rsidR="00D342B9" w:rsidRPr="00302D27" w:rsidRDefault="00D342B9" w:rsidP="007869EF">
            <w:pPr>
              <w:pStyle w:val="Body"/>
              <w:rPr>
                <w:lang w:val="en-GB"/>
              </w:rPr>
            </w:pPr>
            <w:r w:rsidRPr="00302D27">
              <w:rPr>
                <w:lang w:val="en-GB"/>
              </w:rPr>
              <w:t>Mandatory</w:t>
            </w:r>
          </w:p>
        </w:tc>
      </w:tr>
      <w:tr w:rsidR="00D342B9" w:rsidRPr="00302D27" w14:paraId="33FB8C41" w14:textId="77777777" w:rsidTr="00FE4470">
        <w:tc>
          <w:tcPr>
            <w:tcW w:w="743" w:type="pct"/>
            <w:tcBorders>
              <w:bottom w:val="nil"/>
            </w:tcBorders>
            <w:shd w:val="clear" w:color="auto" w:fill="D9D9D9" w:themeFill="background1" w:themeFillShade="D9"/>
            <w:vAlign w:val="center"/>
          </w:tcPr>
          <w:p w14:paraId="6E631447" w14:textId="77777777" w:rsidR="00D342B9" w:rsidRPr="00302D27" w:rsidRDefault="00D342B9" w:rsidP="007869EF">
            <w:pPr>
              <w:pStyle w:val="Body"/>
              <w:rPr>
                <w:b/>
                <w:lang w:val="en-GB"/>
              </w:rPr>
            </w:pPr>
            <w:r w:rsidRPr="00302D27">
              <w:rPr>
                <w:b/>
                <w:lang w:val="en-GB"/>
              </w:rPr>
              <w:t>Point</w:t>
            </w:r>
          </w:p>
        </w:tc>
        <w:tc>
          <w:tcPr>
            <w:tcW w:w="1535" w:type="pct"/>
            <w:shd w:val="clear" w:color="auto" w:fill="F2F2F2" w:themeFill="background1" w:themeFillShade="F2"/>
            <w:vAlign w:val="center"/>
          </w:tcPr>
          <w:p w14:paraId="6A0DC706" w14:textId="77777777" w:rsidR="00D342B9" w:rsidRPr="00302D27" w:rsidRDefault="00D342B9" w:rsidP="007869EF">
            <w:pPr>
              <w:pStyle w:val="Body"/>
              <w:rPr>
                <w:lang w:val="en-GB"/>
              </w:rPr>
            </w:pPr>
            <w:r w:rsidRPr="00302D27">
              <w:rPr>
                <w:lang w:val="en-GB"/>
              </w:rPr>
              <w:t>Element encapsulating list of the positions and quantity nominated</w:t>
            </w:r>
          </w:p>
        </w:tc>
        <w:tc>
          <w:tcPr>
            <w:tcW w:w="2030" w:type="pct"/>
            <w:shd w:val="clear" w:color="auto" w:fill="F2F2F2" w:themeFill="background1" w:themeFillShade="F2"/>
            <w:vAlign w:val="center"/>
          </w:tcPr>
          <w:p w14:paraId="2D992C4A" w14:textId="77777777" w:rsidR="00D342B9" w:rsidRPr="00302D27" w:rsidRDefault="00D342B9" w:rsidP="007869EF">
            <w:pPr>
              <w:pStyle w:val="Body"/>
              <w:rPr>
                <w:lang w:val="en-GB"/>
              </w:rPr>
            </w:pPr>
          </w:p>
        </w:tc>
        <w:tc>
          <w:tcPr>
            <w:tcW w:w="693" w:type="pct"/>
            <w:shd w:val="clear" w:color="auto" w:fill="F2F2F2" w:themeFill="background1" w:themeFillShade="F2"/>
            <w:vAlign w:val="center"/>
          </w:tcPr>
          <w:p w14:paraId="6844D711" w14:textId="77777777" w:rsidR="00D342B9" w:rsidRPr="00302D27" w:rsidRDefault="00D342B9" w:rsidP="007869EF">
            <w:pPr>
              <w:pStyle w:val="Body"/>
              <w:rPr>
                <w:lang w:val="en-GB"/>
              </w:rPr>
            </w:pPr>
            <w:r w:rsidRPr="00302D27">
              <w:rPr>
                <w:lang w:val="en-GB"/>
              </w:rPr>
              <w:t>Mandatory</w:t>
            </w:r>
          </w:p>
        </w:tc>
      </w:tr>
    </w:tbl>
    <w:p w14:paraId="544074BA" w14:textId="77777777" w:rsidR="00D342B9" w:rsidRPr="00302D27" w:rsidRDefault="00D342B9" w:rsidP="00D342B9">
      <w:pPr>
        <w:pStyle w:val="UNINormalParagraph"/>
        <w:rPr>
          <w:color w:val="auto"/>
          <w:sz w:val="22"/>
          <w:szCs w:val="22"/>
          <w:lang w:val="en-GB"/>
        </w:rPr>
      </w:pPr>
    </w:p>
    <w:p w14:paraId="47CAD89D" w14:textId="77777777" w:rsidR="00D342B9" w:rsidRPr="00302D27" w:rsidRDefault="00D342B9" w:rsidP="00D342B9">
      <w:pPr>
        <w:pStyle w:val="Body"/>
        <w:rPr>
          <w:lang w:val="en-GB"/>
        </w:rPr>
      </w:pPr>
      <w:r w:rsidRPr="00302D27">
        <w:rPr>
          <w:lang w:val="en-GB"/>
        </w:rPr>
        <w:t>List of the XML elements included in the Point element:</w:t>
      </w:r>
    </w:p>
    <w:tbl>
      <w:tblPr>
        <w:tblW w:w="5000" w:type="pct"/>
        <w:tblBorders>
          <w:insideH w:val="single" w:sz="8" w:space="0" w:color="FFFFFF"/>
          <w:insideV w:val="single" w:sz="8" w:space="0" w:color="FFFFFF"/>
        </w:tblBorders>
        <w:tblLook w:val="01E0" w:firstRow="1" w:lastRow="1" w:firstColumn="1" w:lastColumn="1" w:noHBand="0" w:noVBand="0"/>
      </w:tblPr>
      <w:tblGrid>
        <w:gridCol w:w="1417"/>
        <w:gridCol w:w="2933"/>
        <w:gridCol w:w="3882"/>
        <w:gridCol w:w="1339"/>
      </w:tblGrid>
      <w:tr w:rsidR="00D342B9" w:rsidRPr="00302D27" w14:paraId="5B915133" w14:textId="77777777" w:rsidTr="00FE4470">
        <w:tc>
          <w:tcPr>
            <w:tcW w:w="743" w:type="pct"/>
            <w:tcBorders>
              <w:top w:val="nil"/>
            </w:tcBorders>
            <w:shd w:val="clear" w:color="auto" w:fill="BFBFBF" w:themeFill="background1" w:themeFillShade="BF"/>
            <w:vAlign w:val="center"/>
          </w:tcPr>
          <w:p w14:paraId="4BE4DF18" w14:textId="77777777" w:rsidR="00D342B9" w:rsidRPr="00302D27" w:rsidRDefault="00D342B9" w:rsidP="007869EF">
            <w:pPr>
              <w:pStyle w:val="Body"/>
              <w:rPr>
                <w:b/>
                <w:lang w:val="en-GB"/>
              </w:rPr>
            </w:pPr>
            <w:r w:rsidRPr="00302D27">
              <w:rPr>
                <w:b/>
                <w:lang w:val="en-GB"/>
              </w:rPr>
              <w:t>Element</w:t>
            </w:r>
          </w:p>
        </w:tc>
        <w:tc>
          <w:tcPr>
            <w:tcW w:w="1535" w:type="pct"/>
            <w:tcBorders>
              <w:top w:val="nil"/>
            </w:tcBorders>
            <w:shd w:val="clear" w:color="auto" w:fill="BFBFBF" w:themeFill="background1" w:themeFillShade="BF"/>
            <w:vAlign w:val="center"/>
          </w:tcPr>
          <w:p w14:paraId="264F7051" w14:textId="77777777" w:rsidR="00D342B9" w:rsidRPr="00302D27" w:rsidRDefault="00D342B9" w:rsidP="007869EF">
            <w:pPr>
              <w:pStyle w:val="Body"/>
              <w:rPr>
                <w:b/>
                <w:lang w:val="en-GB"/>
              </w:rPr>
            </w:pPr>
            <w:r w:rsidRPr="00302D27">
              <w:rPr>
                <w:b/>
                <w:lang w:val="en-GB"/>
              </w:rPr>
              <w:t>Description</w:t>
            </w:r>
          </w:p>
        </w:tc>
        <w:tc>
          <w:tcPr>
            <w:tcW w:w="2030" w:type="pct"/>
            <w:tcBorders>
              <w:top w:val="nil"/>
            </w:tcBorders>
            <w:shd w:val="clear" w:color="auto" w:fill="BFBFBF" w:themeFill="background1" w:themeFillShade="BF"/>
            <w:vAlign w:val="center"/>
          </w:tcPr>
          <w:p w14:paraId="509489AC" w14:textId="77777777" w:rsidR="00D342B9" w:rsidRPr="00302D27" w:rsidRDefault="00D342B9" w:rsidP="007869EF">
            <w:pPr>
              <w:pStyle w:val="Body"/>
              <w:rPr>
                <w:b/>
                <w:lang w:val="en-GB"/>
              </w:rPr>
            </w:pPr>
            <w:r w:rsidRPr="00302D27">
              <w:rPr>
                <w:b/>
                <w:lang w:val="en-GB"/>
              </w:rPr>
              <w:t>Values</w:t>
            </w:r>
          </w:p>
        </w:tc>
        <w:tc>
          <w:tcPr>
            <w:tcW w:w="693" w:type="pct"/>
            <w:tcBorders>
              <w:top w:val="nil"/>
            </w:tcBorders>
            <w:shd w:val="clear" w:color="auto" w:fill="BFBFBF" w:themeFill="background1" w:themeFillShade="BF"/>
            <w:vAlign w:val="center"/>
          </w:tcPr>
          <w:p w14:paraId="6D7278CD" w14:textId="77777777" w:rsidR="00D342B9" w:rsidRPr="00302D27" w:rsidRDefault="00D342B9" w:rsidP="007869EF">
            <w:pPr>
              <w:pStyle w:val="Body"/>
              <w:rPr>
                <w:b/>
                <w:lang w:val="en-GB"/>
              </w:rPr>
            </w:pPr>
            <w:r w:rsidRPr="00302D27">
              <w:rPr>
                <w:b/>
                <w:lang w:val="en-GB"/>
              </w:rPr>
              <w:t>Applicability</w:t>
            </w:r>
          </w:p>
        </w:tc>
      </w:tr>
      <w:tr w:rsidR="00D342B9" w:rsidRPr="00302D27" w14:paraId="6967E070" w14:textId="77777777" w:rsidTr="00FE4470">
        <w:tc>
          <w:tcPr>
            <w:tcW w:w="743" w:type="pct"/>
            <w:shd w:val="clear" w:color="auto" w:fill="D9D9D9" w:themeFill="background1" w:themeFillShade="D9"/>
            <w:vAlign w:val="center"/>
          </w:tcPr>
          <w:p w14:paraId="70E4EDC3" w14:textId="77777777" w:rsidR="00D342B9" w:rsidRPr="00302D27" w:rsidRDefault="00D342B9" w:rsidP="007869EF">
            <w:pPr>
              <w:pStyle w:val="Body"/>
              <w:rPr>
                <w:b/>
                <w:lang w:val="en-GB"/>
              </w:rPr>
            </w:pPr>
            <w:r w:rsidRPr="00302D27">
              <w:rPr>
                <w:b/>
                <w:lang w:val="en-GB"/>
              </w:rPr>
              <w:t>position</w:t>
            </w:r>
          </w:p>
        </w:tc>
        <w:tc>
          <w:tcPr>
            <w:tcW w:w="1535" w:type="pct"/>
            <w:shd w:val="clear" w:color="auto" w:fill="F2F2F2" w:themeFill="background1" w:themeFillShade="F2"/>
            <w:vAlign w:val="center"/>
          </w:tcPr>
          <w:p w14:paraId="198242AF" w14:textId="77777777" w:rsidR="00D342B9" w:rsidRPr="00302D27" w:rsidRDefault="00D342B9" w:rsidP="007869EF">
            <w:pPr>
              <w:pStyle w:val="Body"/>
              <w:rPr>
                <w:lang w:val="en-GB"/>
              </w:rPr>
            </w:pPr>
            <w:r w:rsidRPr="00302D27">
              <w:rPr>
                <w:lang w:val="en-GB"/>
              </w:rPr>
              <w:t xml:space="preserve">Relative position of the period within the </w:t>
            </w:r>
            <w:proofErr w:type="spellStart"/>
            <w:r w:rsidRPr="00302D27">
              <w:rPr>
                <w:lang w:val="en-GB"/>
              </w:rPr>
              <w:t>timeInterval</w:t>
            </w:r>
            <w:proofErr w:type="spellEnd"/>
            <w:r w:rsidRPr="00302D27">
              <w:rPr>
                <w:lang w:val="en-GB"/>
              </w:rPr>
              <w:t xml:space="preserve"> of the Period.</w:t>
            </w:r>
          </w:p>
        </w:tc>
        <w:tc>
          <w:tcPr>
            <w:tcW w:w="2030" w:type="pct"/>
            <w:shd w:val="clear" w:color="auto" w:fill="F2F2F2" w:themeFill="background1" w:themeFillShade="F2"/>
            <w:vAlign w:val="center"/>
          </w:tcPr>
          <w:p w14:paraId="3544FC55" w14:textId="77777777" w:rsidR="00D342B9" w:rsidRPr="00302D27" w:rsidRDefault="00D342B9" w:rsidP="007869EF">
            <w:pPr>
              <w:pStyle w:val="Body"/>
              <w:rPr>
                <w:lang w:val="en-GB"/>
              </w:rPr>
            </w:pPr>
            <w:r w:rsidRPr="00302D27">
              <w:rPr>
                <w:lang w:val="en-GB"/>
              </w:rPr>
              <w:t>Non-signed integer value.</w:t>
            </w:r>
          </w:p>
          <w:p w14:paraId="32910AAB" w14:textId="77777777" w:rsidR="00D342B9" w:rsidRPr="00302D27" w:rsidRDefault="00D342B9" w:rsidP="007869EF">
            <w:pPr>
              <w:pStyle w:val="Body"/>
              <w:rPr>
                <w:lang w:val="en-GB"/>
              </w:rPr>
            </w:pPr>
            <w:r w:rsidRPr="00302D27">
              <w:rPr>
                <w:lang w:val="en-GB"/>
              </w:rPr>
              <w:t>Sequential value beginning with 1</w:t>
            </w:r>
          </w:p>
        </w:tc>
        <w:tc>
          <w:tcPr>
            <w:tcW w:w="693" w:type="pct"/>
            <w:shd w:val="clear" w:color="auto" w:fill="F2F2F2" w:themeFill="background1" w:themeFillShade="F2"/>
            <w:vAlign w:val="center"/>
          </w:tcPr>
          <w:p w14:paraId="01530809" w14:textId="77777777" w:rsidR="00D342B9" w:rsidRPr="00302D27" w:rsidRDefault="00D342B9" w:rsidP="007869EF">
            <w:pPr>
              <w:pStyle w:val="Body"/>
              <w:rPr>
                <w:lang w:val="en-GB"/>
              </w:rPr>
            </w:pPr>
            <w:r w:rsidRPr="00302D27">
              <w:rPr>
                <w:lang w:val="en-GB"/>
              </w:rPr>
              <w:t>Mandatory</w:t>
            </w:r>
          </w:p>
        </w:tc>
      </w:tr>
      <w:tr w:rsidR="00D342B9" w:rsidRPr="00302D27" w14:paraId="609CC114" w14:textId="77777777" w:rsidTr="00FE4470">
        <w:tc>
          <w:tcPr>
            <w:tcW w:w="743" w:type="pct"/>
            <w:tcBorders>
              <w:bottom w:val="nil"/>
            </w:tcBorders>
            <w:shd w:val="clear" w:color="auto" w:fill="D9D9D9" w:themeFill="background1" w:themeFillShade="D9"/>
            <w:vAlign w:val="center"/>
          </w:tcPr>
          <w:p w14:paraId="511A181B" w14:textId="77777777" w:rsidR="00D342B9" w:rsidRPr="00302D27" w:rsidRDefault="00D342B9" w:rsidP="007869EF">
            <w:pPr>
              <w:pStyle w:val="Body"/>
              <w:rPr>
                <w:b/>
                <w:lang w:val="en-GB"/>
              </w:rPr>
            </w:pPr>
            <w:r w:rsidRPr="00302D27">
              <w:rPr>
                <w:b/>
                <w:lang w:val="en-GB"/>
              </w:rPr>
              <w:t>quantity</w:t>
            </w:r>
          </w:p>
        </w:tc>
        <w:tc>
          <w:tcPr>
            <w:tcW w:w="1535" w:type="pct"/>
            <w:shd w:val="clear" w:color="auto" w:fill="F2F2F2" w:themeFill="background1" w:themeFillShade="F2"/>
            <w:vAlign w:val="center"/>
          </w:tcPr>
          <w:p w14:paraId="711BACEE" w14:textId="77777777" w:rsidR="00D342B9" w:rsidRPr="00302D27" w:rsidRDefault="00D342B9" w:rsidP="007869EF">
            <w:pPr>
              <w:pStyle w:val="Body"/>
              <w:rPr>
                <w:lang w:val="en-GB"/>
              </w:rPr>
            </w:pPr>
            <w:r w:rsidRPr="00302D27">
              <w:rPr>
                <w:lang w:val="en-GB"/>
              </w:rPr>
              <w:t>Nomination values at the Operational Reference Point.</w:t>
            </w:r>
            <w:r w:rsidRPr="00302D27" w:rsidDel="00576F1C">
              <w:rPr>
                <w:lang w:val="en-GB"/>
              </w:rPr>
              <w:t xml:space="preserve"> </w:t>
            </w:r>
          </w:p>
        </w:tc>
        <w:tc>
          <w:tcPr>
            <w:tcW w:w="2030" w:type="pct"/>
            <w:shd w:val="clear" w:color="auto" w:fill="F2F2F2" w:themeFill="background1" w:themeFillShade="F2"/>
            <w:vAlign w:val="center"/>
          </w:tcPr>
          <w:p w14:paraId="4DC62098" w14:textId="77777777" w:rsidR="00D342B9" w:rsidRPr="00302D27" w:rsidRDefault="00D342B9" w:rsidP="007869EF">
            <w:pPr>
              <w:pStyle w:val="Body"/>
              <w:rPr>
                <w:lang w:val="en-GB"/>
              </w:rPr>
            </w:pPr>
            <w:r w:rsidRPr="00302D27">
              <w:rPr>
                <w:lang w:val="en-GB"/>
              </w:rPr>
              <w:t>Non-signed integer value.</w:t>
            </w:r>
          </w:p>
          <w:p w14:paraId="44DD440E" w14:textId="77777777" w:rsidR="00D342B9" w:rsidRPr="00302D27" w:rsidRDefault="00D342B9" w:rsidP="007869EF">
            <w:pPr>
              <w:pStyle w:val="Body"/>
              <w:rPr>
                <w:lang w:val="en-GB"/>
              </w:rPr>
            </w:pPr>
            <w:r w:rsidRPr="00302D27">
              <w:rPr>
                <w:lang w:val="en-GB"/>
              </w:rPr>
              <w:t>Quantity being reported</w:t>
            </w:r>
          </w:p>
          <w:p w14:paraId="7788A8F2" w14:textId="5ED77BA4" w:rsidR="00D342B9" w:rsidRPr="00302D27" w:rsidRDefault="00D342B9" w:rsidP="007869EF">
            <w:pPr>
              <w:pStyle w:val="Body"/>
              <w:rPr>
                <w:lang w:val="en-GB"/>
              </w:rPr>
            </w:pPr>
            <w:r w:rsidRPr="00302D27">
              <w:rPr>
                <w:lang w:val="en-GB"/>
              </w:rPr>
              <w:t xml:space="preserve">At Operational </w:t>
            </w:r>
            <w:r w:rsidR="00941F0F">
              <w:rPr>
                <w:lang w:val="en-GB"/>
              </w:rPr>
              <w:t>R</w:t>
            </w:r>
            <w:r w:rsidRPr="00302D27">
              <w:rPr>
                <w:lang w:val="en-GB"/>
              </w:rPr>
              <w:t xml:space="preserve">eference </w:t>
            </w:r>
            <w:r w:rsidR="00941F0F">
              <w:rPr>
                <w:lang w:val="en-GB"/>
              </w:rPr>
              <w:t>P</w:t>
            </w:r>
            <w:r w:rsidRPr="00302D27">
              <w:rPr>
                <w:lang w:val="en-GB"/>
              </w:rPr>
              <w:t>oint</w:t>
            </w:r>
          </w:p>
        </w:tc>
        <w:tc>
          <w:tcPr>
            <w:tcW w:w="693" w:type="pct"/>
            <w:shd w:val="clear" w:color="auto" w:fill="F2F2F2" w:themeFill="background1" w:themeFillShade="F2"/>
            <w:vAlign w:val="center"/>
          </w:tcPr>
          <w:p w14:paraId="50C64047" w14:textId="77777777" w:rsidR="00D342B9" w:rsidRPr="00302D27" w:rsidRDefault="00D342B9" w:rsidP="007869EF">
            <w:pPr>
              <w:pStyle w:val="Body"/>
              <w:rPr>
                <w:lang w:val="en-GB"/>
              </w:rPr>
            </w:pPr>
            <w:r w:rsidRPr="00302D27">
              <w:rPr>
                <w:lang w:val="en-GB"/>
              </w:rPr>
              <w:t>Mandatory</w:t>
            </w:r>
          </w:p>
        </w:tc>
      </w:tr>
    </w:tbl>
    <w:p w14:paraId="78A7FB92" w14:textId="77777777" w:rsidR="00D342B9" w:rsidRPr="00302D27" w:rsidRDefault="00D342B9" w:rsidP="00D342B9">
      <w:pPr>
        <w:pStyle w:val="BodyText"/>
        <w:rPr>
          <w:lang w:val="en-GB"/>
        </w:rPr>
      </w:pPr>
    </w:p>
    <w:p w14:paraId="0A0ED18D" w14:textId="77777777" w:rsidR="00D342B9" w:rsidRPr="00302D27" w:rsidRDefault="00D342B9" w:rsidP="00D342B9">
      <w:pPr>
        <w:pStyle w:val="BodyText"/>
        <w:rPr>
          <w:lang w:val="en-GB"/>
        </w:rPr>
      </w:pPr>
    </w:p>
    <w:p w14:paraId="262C9CCB" w14:textId="299FE92B" w:rsidR="00635F85" w:rsidRPr="00302D27" w:rsidRDefault="00635F85" w:rsidP="00635F85">
      <w:pPr>
        <w:pStyle w:val="Heading5"/>
        <w:rPr>
          <w:lang w:val="en-GB"/>
        </w:rPr>
      </w:pPr>
      <w:bookmarkStart w:id="704" w:name="_Ref515555528"/>
      <w:r w:rsidRPr="00302D27">
        <w:rPr>
          <w:lang w:val="en-GB"/>
        </w:rPr>
        <w:t>Download of Aggregated Nominations</w:t>
      </w:r>
      <w:bookmarkEnd w:id="704"/>
    </w:p>
    <w:p w14:paraId="01A61D92" w14:textId="7D7663B6" w:rsidR="00D342B9" w:rsidRPr="00302D27" w:rsidRDefault="00673363" w:rsidP="00D342B9">
      <w:pPr>
        <w:pStyle w:val="Body"/>
        <w:rPr>
          <w:lang w:val="en-GB"/>
        </w:rPr>
      </w:pPr>
      <w:r>
        <w:rPr>
          <w:lang w:val="en-GB"/>
        </w:rPr>
        <w:t>A l</w:t>
      </w:r>
      <w:r w:rsidR="00D342B9" w:rsidRPr="00302D27">
        <w:rPr>
          <w:lang w:val="en-GB"/>
        </w:rPr>
        <w:t xml:space="preserve">ist of the XML elements included in the </w:t>
      </w:r>
      <w:proofErr w:type="spellStart"/>
      <w:r w:rsidR="00D342B9" w:rsidRPr="00302D27">
        <w:rPr>
          <w:lang w:val="en-GB"/>
        </w:rPr>
        <w:t>Schedule_MarketDocument</w:t>
      </w:r>
      <w:proofErr w:type="spellEnd"/>
      <w:r w:rsidR="00D342B9" w:rsidRPr="00302D27">
        <w:rPr>
          <w:lang w:val="en-GB"/>
        </w:rPr>
        <w:t xml:space="preserve"> element</w:t>
      </w:r>
      <w:r>
        <w:rPr>
          <w:lang w:val="en-GB"/>
        </w:rPr>
        <w:t xml:space="preserve"> are as follows</w:t>
      </w:r>
      <w:r w:rsidR="00D342B9"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2472"/>
        <w:gridCol w:w="911"/>
        <w:gridCol w:w="5326"/>
        <w:gridCol w:w="862"/>
      </w:tblGrid>
      <w:tr w:rsidR="00D342B9" w:rsidRPr="00302D27" w14:paraId="2A8BCBB4" w14:textId="77777777" w:rsidTr="00FE4470">
        <w:tc>
          <w:tcPr>
            <w:tcW w:w="1293" w:type="pct"/>
            <w:tcBorders>
              <w:top w:val="nil"/>
            </w:tcBorders>
            <w:shd w:val="clear" w:color="auto" w:fill="BFBFBF" w:themeFill="background1" w:themeFillShade="BF"/>
            <w:vAlign w:val="center"/>
          </w:tcPr>
          <w:p w14:paraId="5CC91114" w14:textId="77777777" w:rsidR="00D342B9" w:rsidRPr="00302D27" w:rsidRDefault="00D342B9" w:rsidP="007869EF">
            <w:pPr>
              <w:pStyle w:val="Body"/>
              <w:rPr>
                <w:b/>
                <w:lang w:val="en-GB"/>
              </w:rPr>
            </w:pPr>
            <w:r w:rsidRPr="00302D27">
              <w:rPr>
                <w:b/>
                <w:lang w:val="en-GB"/>
              </w:rPr>
              <w:t>Element</w:t>
            </w:r>
          </w:p>
        </w:tc>
        <w:tc>
          <w:tcPr>
            <w:tcW w:w="445" w:type="pct"/>
            <w:tcBorders>
              <w:top w:val="nil"/>
            </w:tcBorders>
            <w:shd w:val="clear" w:color="auto" w:fill="BFBFBF" w:themeFill="background1" w:themeFillShade="BF"/>
            <w:vAlign w:val="center"/>
          </w:tcPr>
          <w:p w14:paraId="28A10678" w14:textId="77777777" w:rsidR="00D342B9" w:rsidRPr="00302D27" w:rsidRDefault="00D342B9" w:rsidP="007869EF">
            <w:pPr>
              <w:pStyle w:val="Body"/>
              <w:rPr>
                <w:b/>
                <w:lang w:val="en-GB"/>
              </w:rPr>
            </w:pPr>
            <w:r w:rsidRPr="00302D27">
              <w:rPr>
                <w:b/>
                <w:lang w:val="en-GB"/>
              </w:rPr>
              <w:t>Description</w:t>
            </w:r>
          </w:p>
        </w:tc>
        <w:tc>
          <w:tcPr>
            <w:tcW w:w="2843" w:type="pct"/>
            <w:tcBorders>
              <w:top w:val="nil"/>
            </w:tcBorders>
            <w:shd w:val="clear" w:color="auto" w:fill="BFBFBF" w:themeFill="background1" w:themeFillShade="BF"/>
            <w:vAlign w:val="center"/>
          </w:tcPr>
          <w:p w14:paraId="4481EC5B" w14:textId="77777777" w:rsidR="00D342B9" w:rsidRPr="00302D27" w:rsidRDefault="00D342B9" w:rsidP="007869EF">
            <w:pPr>
              <w:pStyle w:val="Body"/>
              <w:rPr>
                <w:b/>
                <w:lang w:val="en-GB"/>
              </w:rPr>
            </w:pPr>
            <w:r w:rsidRPr="00302D27">
              <w:rPr>
                <w:b/>
                <w:lang w:val="en-GB"/>
              </w:rPr>
              <w:t>Values</w:t>
            </w:r>
          </w:p>
        </w:tc>
        <w:tc>
          <w:tcPr>
            <w:tcW w:w="419" w:type="pct"/>
            <w:tcBorders>
              <w:top w:val="nil"/>
            </w:tcBorders>
            <w:shd w:val="clear" w:color="auto" w:fill="BFBFBF" w:themeFill="background1" w:themeFillShade="BF"/>
            <w:vAlign w:val="center"/>
          </w:tcPr>
          <w:p w14:paraId="475532D4" w14:textId="77777777" w:rsidR="00D342B9" w:rsidRPr="00302D27" w:rsidRDefault="00D342B9" w:rsidP="007869EF">
            <w:pPr>
              <w:pStyle w:val="Body"/>
              <w:rPr>
                <w:b/>
                <w:lang w:val="en-GB"/>
              </w:rPr>
            </w:pPr>
            <w:r w:rsidRPr="00302D27">
              <w:rPr>
                <w:b/>
                <w:lang w:val="en-GB"/>
              </w:rPr>
              <w:t>Applicability</w:t>
            </w:r>
          </w:p>
        </w:tc>
      </w:tr>
      <w:tr w:rsidR="00D342B9" w:rsidRPr="00302D27" w14:paraId="682B4A33" w14:textId="77777777" w:rsidTr="00FE4470">
        <w:tc>
          <w:tcPr>
            <w:tcW w:w="1293" w:type="pct"/>
            <w:shd w:val="clear" w:color="auto" w:fill="D9D9D9" w:themeFill="background1" w:themeFillShade="D9"/>
            <w:vAlign w:val="center"/>
          </w:tcPr>
          <w:p w14:paraId="50128651" w14:textId="77777777" w:rsidR="00D342B9" w:rsidRPr="00302D27" w:rsidRDefault="00D342B9" w:rsidP="007869EF">
            <w:pPr>
              <w:pStyle w:val="Body"/>
              <w:rPr>
                <w:b/>
                <w:lang w:val="en-GB"/>
              </w:rPr>
            </w:pPr>
            <w:proofErr w:type="spellStart"/>
            <w:r w:rsidRPr="00302D27">
              <w:rPr>
                <w:b/>
                <w:lang w:val="en-GB"/>
              </w:rPr>
              <w:t>mRID</w:t>
            </w:r>
            <w:proofErr w:type="spellEnd"/>
          </w:p>
          <w:p w14:paraId="71B7A7AA"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2DA82796" w14:textId="77777777" w:rsidR="00D342B9" w:rsidRPr="00302D27" w:rsidRDefault="00D342B9" w:rsidP="007869EF">
            <w:pPr>
              <w:pStyle w:val="Body"/>
              <w:rPr>
                <w:lang w:val="en-GB"/>
              </w:rPr>
            </w:pPr>
            <w:r w:rsidRPr="00302D27">
              <w:rPr>
                <w:lang w:val="en-GB"/>
              </w:rPr>
              <w:lastRenderedPageBreak/>
              <w:t xml:space="preserve">Identification </w:t>
            </w:r>
            <w:r w:rsidRPr="00302D27">
              <w:rPr>
                <w:lang w:val="en-GB"/>
              </w:rPr>
              <w:lastRenderedPageBreak/>
              <w:t>of the message.</w:t>
            </w:r>
          </w:p>
        </w:tc>
        <w:tc>
          <w:tcPr>
            <w:tcW w:w="2843" w:type="pct"/>
            <w:shd w:val="clear" w:color="auto" w:fill="F2F2F2" w:themeFill="background1" w:themeFillShade="F2"/>
            <w:vAlign w:val="center"/>
          </w:tcPr>
          <w:p w14:paraId="27035EAA" w14:textId="77777777" w:rsidR="00D342B9" w:rsidRPr="00302D27" w:rsidRDefault="00D342B9" w:rsidP="007869EF">
            <w:pPr>
              <w:pStyle w:val="Body"/>
              <w:rPr>
                <w:lang w:val="en-GB"/>
              </w:rPr>
            </w:pPr>
            <w:r w:rsidRPr="00302D27">
              <w:rPr>
                <w:u w:val="single"/>
                <w:lang w:val="en-GB"/>
              </w:rPr>
              <w:lastRenderedPageBreak/>
              <w:t>The Naming convention is:</w:t>
            </w:r>
            <w:r w:rsidRPr="00302D27">
              <w:rPr>
                <w:lang w:val="en-GB"/>
              </w:rPr>
              <w:t xml:space="preserve"> &lt;BusinessDay&gt;&lt;ProcessType&gt;&lt;NominatorEIC&gt;&lt;InterconnectorCo</w:t>
            </w:r>
            <w:r w:rsidRPr="00302D27">
              <w:rPr>
                <w:lang w:val="en-GB"/>
              </w:rPr>
              <w:lastRenderedPageBreak/>
              <w:t>de&gt;&lt;SourceCACode&gt;&lt;TargetCACode&gt;</w:t>
            </w:r>
          </w:p>
          <w:p w14:paraId="475369F0" w14:textId="77777777" w:rsidR="00D342B9" w:rsidRPr="00302D27" w:rsidRDefault="00D342B9" w:rsidP="007869EF">
            <w:pPr>
              <w:pStyle w:val="Body"/>
              <w:rPr>
                <w:lang w:val="en-GB"/>
              </w:rPr>
            </w:pPr>
            <w:r w:rsidRPr="00302D27">
              <w:rPr>
                <w:u w:val="single"/>
                <w:lang w:val="en-GB"/>
              </w:rPr>
              <w:t>Business Day</w:t>
            </w:r>
            <w:r w:rsidRPr="00302D27">
              <w:rPr>
                <w:lang w:val="en-GB"/>
              </w:rPr>
              <w:t xml:space="preserve"> – the day for which schedule is submitted in format YYYYMMDD</w:t>
            </w:r>
          </w:p>
          <w:p w14:paraId="6613EF48" w14:textId="77777777" w:rsidR="00D342B9" w:rsidRPr="00302D27" w:rsidRDefault="00D342B9" w:rsidP="007869EF">
            <w:pPr>
              <w:pStyle w:val="Body"/>
              <w:rPr>
                <w:b/>
                <w:lang w:val="en-GB"/>
              </w:rPr>
            </w:pPr>
            <w:proofErr w:type="spellStart"/>
            <w:r w:rsidRPr="00302D27">
              <w:rPr>
                <w:u w:val="single"/>
                <w:lang w:val="en-GB"/>
              </w:rPr>
              <w:t>ProcessType</w:t>
            </w:r>
            <w:proofErr w:type="spellEnd"/>
            <w:r w:rsidRPr="00302D27">
              <w:rPr>
                <w:lang w:val="en-GB"/>
              </w:rPr>
              <w:t xml:space="preserve"> – as the </w:t>
            </w:r>
            <w:proofErr w:type="spellStart"/>
            <w:r w:rsidRPr="00302D27">
              <w:rPr>
                <w:lang w:val="en-GB"/>
              </w:rPr>
              <w:t>process.processType</w:t>
            </w:r>
            <w:proofErr w:type="spellEnd"/>
            <w:r w:rsidRPr="00302D27">
              <w:rPr>
                <w:b/>
                <w:lang w:val="en-GB"/>
              </w:rPr>
              <w:t xml:space="preserve"> </w:t>
            </w:r>
            <w:r w:rsidRPr="00302D27">
              <w:rPr>
                <w:lang w:val="en-GB"/>
              </w:rPr>
              <w:t>in the document</w:t>
            </w:r>
          </w:p>
          <w:p w14:paraId="25CF87DB" w14:textId="3A45D7CF" w:rsidR="00D342B9" w:rsidRPr="00302D27" w:rsidRDefault="003E5746" w:rsidP="007869EF">
            <w:pPr>
              <w:pStyle w:val="Body"/>
              <w:rPr>
                <w:lang w:val="en-GB"/>
              </w:rPr>
            </w:pPr>
            <w:r>
              <w:rPr>
                <w:u w:val="single"/>
                <w:lang w:val="en-GB"/>
              </w:rPr>
              <w:t>Nominator’s EIC code</w:t>
            </w:r>
            <w:r w:rsidRPr="00302D27">
              <w:rPr>
                <w:lang w:val="en-GB"/>
              </w:rPr>
              <w:t xml:space="preserve"> – </w:t>
            </w:r>
            <w:r>
              <w:rPr>
                <w:lang w:val="en-GB"/>
              </w:rPr>
              <w:t>EIC code of the</w:t>
            </w:r>
            <w:r w:rsidRPr="00302D27">
              <w:rPr>
                <w:lang w:val="en-GB"/>
              </w:rPr>
              <w:t xml:space="preserve"> Market participant submitting the document </w:t>
            </w:r>
            <w:r w:rsidR="00D342B9" w:rsidRPr="00302D27">
              <w:rPr>
                <w:lang w:val="en-GB"/>
              </w:rPr>
              <w:t>(see https://www.entsoe.eu/data/energy-identification-codes-eic/eic-approved-codes/)</w:t>
            </w:r>
          </w:p>
          <w:p w14:paraId="259BA936" w14:textId="212B5FB0" w:rsidR="00D342B9" w:rsidRPr="00302D27" w:rsidRDefault="00D342B9" w:rsidP="007869EF">
            <w:pPr>
              <w:pStyle w:val="Body"/>
              <w:rPr>
                <w:lang w:val="en-GB"/>
              </w:rPr>
            </w:pPr>
            <w:r w:rsidRPr="00302D27">
              <w:rPr>
                <w:u w:val="single"/>
                <w:lang w:val="en-GB"/>
              </w:rPr>
              <w:t>Interconnector Code</w:t>
            </w:r>
            <w:r w:rsidRPr="00302D27">
              <w:rPr>
                <w:lang w:val="en-GB"/>
              </w:rPr>
              <w:t xml:space="preserve"> – Please see the table in the chapter </w:t>
            </w:r>
            <w:r w:rsidRPr="00302D27">
              <w:rPr>
                <w:i/>
                <w:lang w:val="en-GB"/>
              </w:rPr>
              <w:fldChar w:fldCharType="begin"/>
            </w:r>
            <w:r w:rsidRPr="00302D27">
              <w:rPr>
                <w:i/>
                <w:lang w:val="en-GB"/>
              </w:rPr>
              <w:instrText xml:space="preserve"> REF _Ref515383949 \r \h  \* MERGEFORMAT </w:instrText>
            </w:r>
            <w:r w:rsidRPr="00302D27">
              <w:rPr>
                <w:i/>
                <w:lang w:val="en-GB"/>
              </w:rPr>
            </w:r>
            <w:r w:rsidRPr="00302D27">
              <w:rPr>
                <w:i/>
                <w:lang w:val="en-GB"/>
              </w:rPr>
              <w:fldChar w:fldCharType="separate"/>
            </w:r>
            <w:r w:rsidR="00890921">
              <w:rPr>
                <w:i/>
                <w:lang w:val="en-GB"/>
              </w:rPr>
              <w:t>7.3.13 </w:t>
            </w:r>
            <w:r w:rsidRPr="00302D27">
              <w:rPr>
                <w:i/>
                <w:lang w:val="en-GB"/>
              </w:rPr>
              <w:fldChar w:fldCharType="end"/>
            </w:r>
            <w:r w:rsidRPr="00302D27">
              <w:rPr>
                <w:i/>
                <w:lang w:val="en-GB"/>
              </w:rPr>
              <w:fldChar w:fldCharType="begin"/>
            </w:r>
            <w:r w:rsidRPr="00302D27">
              <w:rPr>
                <w:i/>
                <w:lang w:val="en-GB"/>
              </w:rPr>
              <w:instrText xml:space="preserve"> REF _Ref515383952 \h  \* MERGEFORMAT </w:instrText>
            </w:r>
            <w:r w:rsidRPr="00302D27">
              <w:rPr>
                <w:i/>
                <w:lang w:val="en-GB"/>
              </w:rPr>
            </w:r>
            <w:r w:rsidRPr="00302D27">
              <w:rPr>
                <w:i/>
                <w:lang w:val="en-GB"/>
              </w:rPr>
              <w:fldChar w:fldCharType="separate"/>
            </w:r>
            <w:r w:rsidR="00890921" w:rsidRPr="00890921">
              <w:rPr>
                <w:i/>
                <w:lang w:val="en-GB"/>
              </w:rPr>
              <w:t>Domains / Interconnectors</w:t>
            </w:r>
            <w:r w:rsidRPr="00302D27">
              <w:rPr>
                <w:i/>
                <w:lang w:val="en-GB"/>
              </w:rPr>
              <w:fldChar w:fldCharType="end"/>
            </w:r>
            <w:r w:rsidRPr="00302D27">
              <w:rPr>
                <w:lang w:val="en-GB"/>
              </w:rPr>
              <w:t xml:space="preserve">, column Interconnector Code. E.g.: BDL for </w:t>
            </w:r>
            <w:proofErr w:type="spellStart"/>
            <w:r w:rsidRPr="00302D27">
              <w:rPr>
                <w:lang w:val="en-GB"/>
              </w:rPr>
              <w:t>BritNed</w:t>
            </w:r>
            <w:proofErr w:type="spellEnd"/>
          </w:p>
          <w:p w14:paraId="5FB74F7C" w14:textId="3B7FD1A5" w:rsidR="00D342B9" w:rsidRPr="00302D27" w:rsidRDefault="00D342B9" w:rsidP="007869EF">
            <w:pPr>
              <w:pStyle w:val="Body"/>
              <w:rPr>
                <w:lang w:val="en-GB"/>
              </w:rPr>
            </w:pPr>
            <w:r w:rsidRPr="00302D27">
              <w:rPr>
                <w:lang w:val="en-GB"/>
              </w:rPr>
              <w:t xml:space="preserve"> the table in the chapter </w:t>
            </w:r>
            <w:r w:rsidRPr="00302D27">
              <w:rPr>
                <w:lang w:val="en-GB"/>
              </w:rPr>
              <w:fldChar w:fldCharType="begin"/>
            </w:r>
            <w:r w:rsidRPr="00302D27">
              <w:rPr>
                <w:lang w:val="en-GB"/>
              </w:rPr>
              <w:instrText xml:space="preserve"> REF _Ref512186353 \h  \* MERGEFORMAT </w:instrText>
            </w:r>
            <w:r w:rsidRPr="00302D27">
              <w:rPr>
                <w:lang w:val="en-GB"/>
              </w:rPr>
            </w:r>
            <w:r w:rsidRPr="00302D27">
              <w:rPr>
                <w:lang w:val="en-GB"/>
              </w:rPr>
              <w:fldChar w:fldCharType="separate"/>
            </w:r>
            <w:r w:rsidR="00890921" w:rsidRPr="00302D27">
              <w:rPr>
                <w:lang w:val="en-GB"/>
              </w:rPr>
              <w:t>Domains / Interconnector</w:t>
            </w:r>
            <w:r w:rsidRPr="00302D27">
              <w:rPr>
                <w:lang w:val="en-GB"/>
              </w:rPr>
              <w:fldChar w:fldCharType="end"/>
            </w:r>
            <w:r w:rsidRPr="00302D27">
              <w:rPr>
                <w:lang w:val="en-GB"/>
              </w:rPr>
              <w:t xml:space="preserve">, </w:t>
            </w:r>
          </w:p>
          <w:p w14:paraId="16714435" w14:textId="34C96002" w:rsidR="00D342B9" w:rsidRPr="00302D27" w:rsidRDefault="00D342B9" w:rsidP="007869EF">
            <w:pPr>
              <w:pStyle w:val="Body"/>
              <w:rPr>
                <w:lang w:val="en-GB"/>
              </w:rPr>
            </w:pPr>
            <w:proofErr w:type="spellStart"/>
            <w:r w:rsidRPr="00302D27">
              <w:rPr>
                <w:u w:val="single"/>
                <w:lang w:val="en-GB"/>
              </w:rPr>
              <w:t>SourceCACode</w:t>
            </w:r>
            <w:proofErr w:type="spellEnd"/>
            <w:r w:rsidRPr="00302D27">
              <w:rPr>
                <w:lang w:val="en-GB"/>
              </w:rPr>
              <w:t xml:space="preserve"> and </w:t>
            </w:r>
            <w:proofErr w:type="spellStart"/>
            <w:r w:rsidRPr="00302D27">
              <w:rPr>
                <w:u w:val="single"/>
                <w:lang w:val="en-GB"/>
              </w:rPr>
              <w:t>TargetCACode</w:t>
            </w:r>
            <w:proofErr w:type="spellEnd"/>
            <w:r w:rsidRPr="00302D27">
              <w:rPr>
                <w:lang w:val="en-GB"/>
              </w:rPr>
              <w:t xml:space="preserve"> – short code of the given combination of Control Areas for which the schedule is submitted. Please see the table in the chapter </w:t>
            </w:r>
            <w:r w:rsidRPr="00302D27">
              <w:rPr>
                <w:i/>
                <w:lang w:val="en-GB"/>
              </w:rPr>
              <w:fldChar w:fldCharType="begin"/>
            </w:r>
            <w:r w:rsidRPr="00302D27">
              <w:rPr>
                <w:i/>
                <w:lang w:val="en-GB"/>
              </w:rPr>
              <w:instrText xml:space="preserve"> REF _Ref515383913 \r \h  \* MERGEFORMAT </w:instrText>
            </w:r>
            <w:r w:rsidRPr="00302D27">
              <w:rPr>
                <w:i/>
                <w:lang w:val="en-GB"/>
              </w:rPr>
            </w:r>
            <w:r w:rsidRPr="00302D27">
              <w:rPr>
                <w:i/>
                <w:lang w:val="en-GB"/>
              </w:rPr>
              <w:fldChar w:fldCharType="separate"/>
            </w:r>
            <w:r w:rsidR="00890921">
              <w:rPr>
                <w:i/>
                <w:lang w:val="en-GB"/>
              </w:rPr>
              <w:t>7.3.12 </w:t>
            </w:r>
            <w:r w:rsidRPr="00302D27">
              <w:rPr>
                <w:i/>
                <w:lang w:val="en-GB"/>
              </w:rPr>
              <w:fldChar w:fldCharType="end"/>
            </w:r>
            <w:r w:rsidRPr="00302D27">
              <w:rPr>
                <w:i/>
                <w:lang w:val="en-GB"/>
              </w:rPr>
              <w:fldChar w:fldCharType="begin"/>
            </w:r>
            <w:r w:rsidRPr="00302D27">
              <w:rPr>
                <w:i/>
                <w:lang w:val="en-GB"/>
              </w:rPr>
              <w:instrText xml:space="preserve"> REF _Ref515383917 \h  \* MERGEFORMAT </w:instrText>
            </w:r>
            <w:r w:rsidRPr="00302D27">
              <w:rPr>
                <w:i/>
                <w:lang w:val="en-GB"/>
              </w:rPr>
            </w:r>
            <w:r w:rsidRPr="00302D27">
              <w:rPr>
                <w:i/>
                <w:lang w:val="en-GB"/>
              </w:rPr>
              <w:fldChar w:fldCharType="separate"/>
            </w:r>
            <w:r w:rsidR="00890921" w:rsidRPr="00890921">
              <w:rPr>
                <w:i/>
                <w:lang w:val="en-GB"/>
              </w:rPr>
              <w:t>Control Areas</w:t>
            </w:r>
            <w:r w:rsidRPr="00302D27">
              <w:rPr>
                <w:i/>
                <w:lang w:val="en-GB"/>
              </w:rPr>
              <w:fldChar w:fldCharType="end"/>
            </w:r>
            <w:r w:rsidRPr="00302D27">
              <w:rPr>
                <w:lang w:val="en-GB"/>
              </w:rPr>
              <w:t>, column Country Code. E.g.: BE for Belgium</w:t>
            </w:r>
          </w:p>
          <w:p w14:paraId="125257E9" w14:textId="2474EF2D" w:rsidR="00D342B9" w:rsidRPr="00302D27" w:rsidRDefault="00D342B9" w:rsidP="007869EF">
            <w:pPr>
              <w:pStyle w:val="Body"/>
              <w:rPr>
                <w:u w:val="single"/>
                <w:lang w:val="en-GB"/>
              </w:rPr>
            </w:pPr>
            <w:r w:rsidRPr="00302D27">
              <w:rPr>
                <w:u w:val="single"/>
                <w:lang w:val="en-GB"/>
              </w:rPr>
              <w:t xml:space="preserve">Example: </w:t>
            </w:r>
            <w:r w:rsidRPr="00302D27">
              <w:rPr>
                <w:lang w:val="en-GB"/>
              </w:rPr>
              <w:t>20180713A1</w:t>
            </w:r>
            <w:r w:rsidR="006A2944">
              <w:rPr>
                <w:lang w:val="en-GB"/>
              </w:rPr>
              <w:t>7</w:t>
            </w:r>
            <w:r w:rsidRPr="00302D27">
              <w:rPr>
                <w:lang w:val="en-GB" w:eastAsia="ar-SA"/>
              </w:rPr>
              <w:t>10X--TRADER01---</w:t>
            </w:r>
            <w:r w:rsidRPr="00302D27">
              <w:rPr>
                <w:lang w:val="en-GB"/>
              </w:rPr>
              <w:t>BDLNLGB</w:t>
            </w:r>
          </w:p>
          <w:p w14:paraId="7C033106" w14:textId="77777777" w:rsidR="00D342B9" w:rsidRPr="00302D27" w:rsidRDefault="00D342B9" w:rsidP="007869EF">
            <w:pPr>
              <w:pStyle w:val="Body"/>
              <w:numPr>
                <w:ilvl w:val="0"/>
                <w:numId w:val="22"/>
              </w:numPr>
              <w:rPr>
                <w:lang w:val="en-GB"/>
              </w:rPr>
            </w:pPr>
            <w:r w:rsidRPr="00302D27">
              <w:rPr>
                <w:u w:val="single"/>
                <w:lang w:val="en-GB"/>
              </w:rPr>
              <w:t xml:space="preserve">20180713 </w:t>
            </w:r>
            <w:r w:rsidRPr="00302D27">
              <w:rPr>
                <w:lang w:val="en-GB"/>
              </w:rPr>
              <w:t>- Business Day in format YYYYDDMM</w:t>
            </w:r>
          </w:p>
          <w:p w14:paraId="217CB9E7" w14:textId="1BDA4695" w:rsidR="00D342B9" w:rsidRPr="00302D27" w:rsidRDefault="00D342B9" w:rsidP="007869EF">
            <w:pPr>
              <w:pStyle w:val="Body"/>
              <w:numPr>
                <w:ilvl w:val="0"/>
                <w:numId w:val="22"/>
              </w:numPr>
              <w:rPr>
                <w:lang w:val="en-GB"/>
              </w:rPr>
            </w:pPr>
            <w:r w:rsidRPr="00302D27">
              <w:rPr>
                <w:u w:val="single"/>
                <w:lang w:val="en-GB"/>
              </w:rPr>
              <w:t>A1</w:t>
            </w:r>
            <w:r w:rsidR="006A2944">
              <w:rPr>
                <w:u w:val="single"/>
                <w:lang w:val="en-GB"/>
              </w:rPr>
              <w:t>7</w:t>
            </w:r>
            <w:r w:rsidRPr="00302D27">
              <w:rPr>
                <w:lang w:val="en-GB"/>
              </w:rPr>
              <w:t xml:space="preserve"> – </w:t>
            </w:r>
            <w:r w:rsidR="006A2944">
              <w:rPr>
                <w:lang w:val="en-GB"/>
              </w:rPr>
              <w:t>Schedule Day</w:t>
            </w:r>
          </w:p>
          <w:p w14:paraId="48F49D2C" w14:textId="77777777" w:rsidR="00D342B9" w:rsidRPr="00302D27" w:rsidRDefault="00D342B9" w:rsidP="007869EF">
            <w:pPr>
              <w:pStyle w:val="Body"/>
              <w:numPr>
                <w:ilvl w:val="0"/>
                <w:numId w:val="22"/>
              </w:numPr>
              <w:rPr>
                <w:lang w:val="en-GB"/>
              </w:rPr>
            </w:pPr>
            <w:r w:rsidRPr="00302D27">
              <w:rPr>
                <w:u w:val="single"/>
                <w:lang w:val="en-GB" w:eastAsia="ar-SA"/>
              </w:rPr>
              <w:t>10X--TRADER01---</w:t>
            </w:r>
            <w:r w:rsidRPr="00302D27">
              <w:rPr>
                <w:lang w:val="en-GB"/>
              </w:rPr>
              <w:t xml:space="preserve"> – EIC Party Code</w:t>
            </w:r>
          </w:p>
          <w:p w14:paraId="6B3E7B0C" w14:textId="5F7394EE" w:rsidR="00D342B9" w:rsidRPr="00302D27" w:rsidRDefault="00D342B9" w:rsidP="007869EF">
            <w:pPr>
              <w:pStyle w:val="Body"/>
              <w:numPr>
                <w:ilvl w:val="0"/>
                <w:numId w:val="22"/>
              </w:numPr>
              <w:rPr>
                <w:lang w:val="en-GB"/>
              </w:rPr>
            </w:pPr>
            <w:r w:rsidRPr="00302D27">
              <w:rPr>
                <w:u w:val="single"/>
                <w:lang w:val="en-GB"/>
              </w:rPr>
              <w:t>BDL</w:t>
            </w:r>
            <w:r w:rsidRPr="00302D27">
              <w:rPr>
                <w:lang w:val="en-GB"/>
              </w:rPr>
              <w:t xml:space="preserve"> – the </w:t>
            </w:r>
            <w:r w:rsidR="00173BC9" w:rsidRPr="00302D27">
              <w:rPr>
                <w:lang w:val="en-GB"/>
              </w:rPr>
              <w:t>Interconnector</w:t>
            </w:r>
            <w:r w:rsidRPr="00302D27">
              <w:rPr>
                <w:lang w:val="en-GB"/>
              </w:rPr>
              <w:t xml:space="preserve"> Code identifying </w:t>
            </w:r>
            <w:proofErr w:type="spellStart"/>
            <w:r w:rsidRPr="00302D27">
              <w:rPr>
                <w:lang w:val="en-GB"/>
              </w:rPr>
              <w:t>BritNed</w:t>
            </w:r>
            <w:proofErr w:type="spellEnd"/>
          </w:p>
          <w:p w14:paraId="570361EF" w14:textId="6216FAD9" w:rsidR="00D342B9" w:rsidRPr="00302D27" w:rsidRDefault="00D342B9" w:rsidP="007869EF">
            <w:pPr>
              <w:pStyle w:val="Body"/>
              <w:numPr>
                <w:ilvl w:val="0"/>
                <w:numId w:val="22"/>
              </w:numPr>
              <w:rPr>
                <w:lang w:val="en-GB"/>
              </w:rPr>
            </w:pPr>
            <w:r w:rsidRPr="00302D27">
              <w:rPr>
                <w:u w:val="single"/>
                <w:lang w:val="en-GB"/>
              </w:rPr>
              <w:t>NLGB</w:t>
            </w:r>
            <w:r w:rsidRPr="00302D27">
              <w:rPr>
                <w:lang w:val="en-GB"/>
              </w:rPr>
              <w:t xml:space="preserve"> – Country Codes NL and GB </w:t>
            </w:r>
            <w:r w:rsidR="00173BC9" w:rsidRPr="00302D27">
              <w:rPr>
                <w:lang w:val="en-GB"/>
              </w:rPr>
              <w:t>identifying</w:t>
            </w:r>
            <w:r w:rsidRPr="00302D27">
              <w:rPr>
                <w:lang w:val="en-GB"/>
              </w:rPr>
              <w:t xml:space="preserve"> the Interconnector Direction NLGB</w:t>
            </w:r>
          </w:p>
        </w:tc>
        <w:tc>
          <w:tcPr>
            <w:tcW w:w="419" w:type="pct"/>
            <w:shd w:val="clear" w:color="auto" w:fill="F2F2F2" w:themeFill="background1" w:themeFillShade="F2"/>
            <w:vAlign w:val="center"/>
          </w:tcPr>
          <w:p w14:paraId="37D1014A" w14:textId="77777777" w:rsidR="00D342B9" w:rsidRPr="00302D27" w:rsidRDefault="00D342B9" w:rsidP="007869EF">
            <w:pPr>
              <w:pStyle w:val="Body"/>
              <w:rPr>
                <w:lang w:val="en-GB"/>
              </w:rPr>
            </w:pPr>
            <w:r w:rsidRPr="00302D27">
              <w:rPr>
                <w:lang w:val="en-GB"/>
              </w:rPr>
              <w:lastRenderedPageBreak/>
              <w:t>Manda</w:t>
            </w:r>
            <w:r w:rsidRPr="00302D27">
              <w:rPr>
                <w:lang w:val="en-GB"/>
              </w:rPr>
              <w:lastRenderedPageBreak/>
              <w:t>tory</w:t>
            </w:r>
          </w:p>
        </w:tc>
      </w:tr>
      <w:tr w:rsidR="00D342B9" w:rsidRPr="00302D27" w14:paraId="7B653565" w14:textId="77777777" w:rsidTr="00FE4470">
        <w:tc>
          <w:tcPr>
            <w:tcW w:w="1293" w:type="pct"/>
            <w:shd w:val="clear" w:color="auto" w:fill="D9D9D9" w:themeFill="background1" w:themeFillShade="D9"/>
            <w:vAlign w:val="center"/>
          </w:tcPr>
          <w:p w14:paraId="5FCA69F5" w14:textId="77777777" w:rsidR="00D342B9" w:rsidRPr="00302D27" w:rsidRDefault="00D342B9" w:rsidP="007869EF">
            <w:pPr>
              <w:pStyle w:val="Body"/>
              <w:rPr>
                <w:b/>
                <w:lang w:val="en-GB"/>
              </w:rPr>
            </w:pPr>
            <w:proofErr w:type="spellStart"/>
            <w:r w:rsidRPr="00302D27">
              <w:rPr>
                <w:b/>
                <w:lang w:val="en-GB"/>
              </w:rPr>
              <w:lastRenderedPageBreak/>
              <w:t>revisionNumber</w:t>
            </w:r>
            <w:proofErr w:type="spellEnd"/>
          </w:p>
          <w:p w14:paraId="734FB744"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54368EAF" w14:textId="77777777" w:rsidR="00D342B9" w:rsidRPr="00302D27" w:rsidRDefault="00D342B9" w:rsidP="007869EF">
            <w:pPr>
              <w:pStyle w:val="Body"/>
              <w:rPr>
                <w:lang w:val="en-GB"/>
              </w:rPr>
            </w:pPr>
            <w:r w:rsidRPr="00302D27">
              <w:rPr>
                <w:lang w:val="en-GB"/>
              </w:rPr>
              <w:t xml:space="preserve">Senders unique version </w:t>
            </w:r>
          </w:p>
          <w:p w14:paraId="4C0CA777" w14:textId="77777777" w:rsidR="00D342B9" w:rsidRPr="00302D27" w:rsidRDefault="00D342B9" w:rsidP="007869EF">
            <w:pPr>
              <w:pStyle w:val="Body"/>
              <w:rPr>
                <w:lang w:val="en-GB"/>
              </w:rPr>
            </w:pPr>
            <w:r w:rsidRPr="00302D27">
              <w:rPr>
                <w:lang w:val="en-GB"/>
              </w:rPr>
              <w:t>(incremented with each transmission of the same document)</w:t>
            </w:r>
          </w:p>
        </w:tc>
        <w:tc>
          <w:tcPr>
            <w:tcW w:w="2843" w:type="pct"/>
            <w:shd w:val="clear" w:color="auto" w:fill="F2F2F2" w:themeFill="background1" w:themeFillShade="F2"/>
            <w:vAlign w:val="center"/>
          </w:tcPr>
          <w:p w14:paraId="1C815C8B" w14:textId="77777777" w:rsidR="00D342B9" w:rsidRPr="00302D27" w:rsidRDefault="00D342B9" w:rsidP="007869EF">
            <w:pPr>
              <w:pStyle w:val="Body"/>
              <w:rPr>
                <w:lang w:val="en-GB"/>
              </w:rPr>
            </w:pPr>
            <w:r w:rsidRPr="00302D27">
              <w:rPr>
                <w:lang w:val="en-GB"/>
              </w:rPr>
              <w:t>Non-signed integer value starting from 1</w:t>
            </w:r>
          </w:p>
        </w:tc>
        <w:tc>
          <w:tcPr>
            <w:tcW w:w="419" w:type="pct"/>
            <w:shd w:val="clear" w:color="auto" w:fill="F2F2F2" w:themeFill="background1" w:themeFillShade="F2"/>
            <w:vAlign w:val="center"/>
          </w:tcPr>
          <w:p w14:paraId="29C811F2" w14:textId="77777777" w:rsidR="00D342B9" w:rsidRPr="00302D27" w:rsidRDefault="00D342B9" w:rsidP="007869EF">
            <w:pPr>
              <w:pStyle w:val="Body"/>
              <w:rPr>
                <w:lang w:val="en-GB"/>
              </w:rPr>
            </w:pPr>
            <w:r w:rsidRPr="00302D27">
              <w:rPr>
                <w:lang w:val="en-GB"/>
              </w:rPr>
              <w:t>Mandatory</w:t>
            </w:r>
          </w:p>
        </w:tc>
      </w:tr>
      <w:tr w:rsidR="00D342B9" w:rsidRPr="00302D27" w14:paraId="4367554D" w14:textId="77777777" w:rsidTr="00FE4470">
        <w:tc>
          <w:tcPr>
            <w:tcW w:w="1293" w:type="pct"/>
            <w:shd w:val="clear" w:color="auto" w:fill="D9D9D9" w:themeFill="background1" w:themeFillShade="D9"/>
            <w:vAlign w:val="center"/>
          </w:tcPr>
          <w:p w14:paraId="74BE64A4" w14:textId="77777777" w:rsidR="00D342B9" w:rsidRPr="00302D27" w:rsidRDefault="00D342B9" w:rsidP="007869EF">
            <w:pPr>
              <w:pStyle w:val="Body"/>
              <w:rPr>
                <w:b/>
                <w:lang w:val="en-GB"/>
              </w:rPr>
            </w:pPr>
            <w:r w:rsidRPr="00302D27">
              <w:rPr>
                <w:b/>
                <w:lang w:val="en-GB"/>
              </w:rPr>
              <w:t>type</w:t>
            </w:r>
          </w:p>
          <w:p w14:paraId="4727D8A5"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5EAF0F86" w14:textId="77777777" w:rsidR="00D342B9" w:rsidRPr="00302D27" w:rsidRDefault="00D342B9" w:rsidP="007869EF">
            <w:pPr>
              <w:pStyle w:val="Body"/>
              <w:rPr>
                <w:lang w:val="en-GB"/>
              </w:rPr>
            </w:pPr>
            <w:r w:rsidRPr="00302D27">
              <w:rPr>
                <w:lang w:val="en-GB"/>
              </w:rPr>
              <w:t>Coded type of the mes</w:t>
            </w:r>
            <w:r w:rsidRPr="00302D27">
              <w:rPr>
                <w:lang w:val="en-GB"/>
              </w:rPr>
              <w:lastRenderedPageBreak/>
              <w:t>sage being sent.</w:t>
            </w:r>
          </w:p>
        </w:tc>
        <w:tc>
          <w:tcPr>
            <w:tcW w:w="2843" w:type="pct"/>
            <w:shd w:val="clear" w:color="auto" w:fill="F2F2F2" w:themeFill="background1" w:themeFillShade="F2"/>
            <w:vAlign w:val="center"/>
          </w:tcPr>
          <w:p w14:paraId="7CF382DC" w14:textId="77777777" w:rsidR="00D342B9" w:rsidRPr="00302D27" w:rsidRDefault="00D342B9" w:rsidP="007869EF">
            <w:pPr>
              <w:pStyle w:val="Body"/>
              <w:rPr>
                <w:lang w:val="en-GB"/>
              </w:rPr>
            </w:pPr>
            <w:r w:rsidRPr="00302D27">
              <w:rPr>
                <w:lang w:val="en-GB"/>
              </w:rPr>
              <w:lastRenderedPageBreak/>
              <w:t xml:space="preserve">A01 - Balance Responsible Schedule </w:t>
            </w:r>
          </w:p>
          <w:p w14:paraId="24F02371" w14:textId="77777777" w:rsidR="00D342B9" w:rsidRPr="00302D27" w:rsidRDefault="00D342B9" w:rsidP="007869EF">
            <w:pPr>
              <w:pStyle w:val="Body"/>
              <w:rPr>
                <w:lang w:val="en-GB"/>
              </w:rPr>
            </w:pPr>
          </w:p>
        </w:tc>
        <w:tc>
          <w:tcPr>
            <w:tcW w:w="419" w:type="pct"/>
            <w:shd w:val="clear" w:color="auto" w:fill="F2F2F2" w:themeFill="background1" w:themeFillShade="F2"/>
            <w:vAlign w:val="center"/>
          </w:tcPr>
          <w:p w14:paraId="2B8C60B9" w14:textId="77777777" w:rsidR="00D342B9" w:rsidRPr="00302D27" w:rsidRDefault="00D342B9" w:rsidP="007869EF">
            <w:pPr>
              <w:pStyle w:val="Body"/>
              <w:rPr>
                <w:lang w:val="en-GB"/>
              </w:rPr>
            </w:pPr>
            <w:r w:rsidRPr="00302D27">
              <w:rPr>
                <w:lang w:val="en-GB"/>
              </w:rPr>
              <w:t>Mandatory</w:t>
            </w:r>
          </w:p>
        </w:tc>
      </w:tr>
      <w:tr w:rsidR="00D342B9" w:rsidRPr="00302D27" w14:paraId="4647E13C" w14:textId="77777777" w:rsidTr="00FE4470">
        <w:tc>
          <w:tcPr>
            <w:tcW w:w="1293" w:type="pct"/>
            <w:shd w:val="clear" w:color="auto" w:fill="D9D9D9" w:themeFill="background1" w:themeFillShade="D9"/>
            <w:vAlign w:val="center"/>
          </w:tcPr>
          <w:p w14:paraId="6E40385F" w14:textId="77777777" w:rsidR="00D342B9" w:rsidRPr="00302D27" w:rsidRDefault="00D342B9" w:rsidP="007869EF">
            <w:pPr>
              <w:pStyle w:val="Body"/>
              <w:rPr>
                <w:b/>
                <w:lang w:val="en-GB"/>
              </w:rPr>
            </w:pPr>
            <w:proofErr w:type="spellStart"/>
            <w:r w:rsidRPr="00302D27">
              <w:rPr>
                <w:b/>
                <w:lang w:val="en-GB"/>
              </w:rPr>
              <w:t>process.processType</w:t>
            </w:r>
            <w:proofErr w:type="spellEnd"/>
          </w:p>
          <w:p w14:paraId="30BF86B4"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3E9F7A56" w14:textId="77777777" w:rsidR="00D342B9" w:rsidRPr="00302D27" w:rsidRDefault="00D342B9" w:rsidP="007869EF">
            <w:pPr>
              <w:pStyle w:val="Body"/>
              <w:rPr>
                <w:lang w:val="en-GB"/>
              </w:rPr>
            </w:pPr>
            <w:r w:rsidRPr="00302D27">
              <w:rPr>
                <w:lang w:val="en-GB"/>
              </w:rPr>
              <w:t>Nature of the process the message is directed at.</w:t>
            </w:r>
          </w:p>
        </w:tc>
        <w:tc>
          <w:tcPr>
            <w:tcW w:w="2843" w:type="pct"/>
            <w:shd w:val="clear" w:color="auto" w:fill="F2F2F2" w:themeFill="background1" w:themeFillShade="F2"/>
            <w:vAlign w:val="center"/>
          </w:tcPr>
          <w:p w14:paraId="44750719" w14:textId="170F1DA6" w:rsidR="00D342B9" w:rsidRPr="00302D27" w:rsidRDefault="00D342B9" w:rsidP="007869EF">
            <w:pPr>
              <w:pStyle w:val="Body"/>
              <w:rPr>
                <w:lang w:val="en-GB"/>
              </w:rPr>
            </w:pPr>
            <w:r w:rsidRPr="00302D27">
              <w:rPr>
                <w:lang w:val="en-GB"/>
              </w:rPr>
              <w:t>A17 (Schedule Day)</w:t>
            </w:r>
          </w:p>
        </w:tc>
        <w:tc>
          <w:tcPr>
            <w:tcW w:w="419" w:type="pct"/>
            <w:shd w:val="clear" w:color="auto" w:fill="F2F2F2" w:themeFill="background1" w:themeFillShade="F2"/>
            <w:vAlign w:val="center"/>
          </w:tcPr>
          <w:p w14:paraId="589E26EB" w14:textId="77777777" w:rsidR="00D342B9" w:rsidRPr="00302D27" w:rsidRDefault="00D342B9" w:rsidP="007869EF">
            <w:pPr>
              <w:pStyle w:val="Body"/>
              <w:rPr>
                <w:lang w:val="en-GB"/>
              </w:rPr>
            </w:pPr>
            <w:r w:rsidRPr="00302D27">
              <w:rPr>
                <w:lang w:val="en-GB"/>
              </w:rPr>
              <w:t>Mandatory</w:t>
            </w:r>
          </w:p>
        </w:tc>
      </w:tr>
      <w:tr w:rsidR="00D342B9" w:rsidRPr="00302D27" w14:paraId="79BEF307" w14:textId="77777777" w:rsidTr="00FE4470">
        <w:tc>
          <w:tcPr>
            <w:tcW w:w="1293" w:type="pct"/>
            <w:shd w:val="clear" w:color="auto" w:fill="D9D9D9" w:themeFill="background1" w:themeFillShade="D9"/>
            <w:vAlign w:val="center"/>
          </w:tcPr>
          <w:p w14:paraId="4E9888CC" w14:textId="77777777" w:rsidR="00D342B9" w:rsidRPr="00302D27" w:rsidRDefault="00D342B9" w:rsidP="007869EF">
            <w:pPr>
              <w:pStyle w:val="Body"/>
              <w:rPr>
                <w:b/>
                <w:lang w:val="en-GB"/>
              </w:rPr>
            </w:pPr>
            <w:proofErr w:type="spellStart"/>
            <w:r w:rsidRPr="00302D27">
              <w:rPr>
                <w:b/>
                <w:lang w:val="en-GB"/>
              </w:rPr>
              <w:t>process.classificationType</w:t>
            </w:r>
            <w:proofErr w:type="spellEnd"/>
          </w:p>
          <w:p w14:paraId="4CC4D752"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36853D21" w14:textId="77777777" w:rsidR="00D342B9" w:rsidRPr="00302D27" w:rsidRDefault="00D342B9" w:rsidP="007869EF">
            <w:pPr>
              <w:pStyle w:val="Body"/>
              <w:rPr>
                <w:lang w:val="en-GB"/>
              </w:rPr>
            </w:pPr>
            <w:r w:rsidRPr="00302D27">
              <w:rPr>
                <w:lang w:val="en-GB"/>
              </w:rPr>
              <w:t>Type that is used to classify schedule by aggregation or classification.</w:t>
            </w:r>
          </w:p>
        </w:tc>
        <w:tc>
          <w:tcPr>
            <w:tcW w:w="2843" w:type="pct"/>
            <w:shd w:val="clear" w:color="auto" w:fill="F2F2F2" w:themeFill="background1" w:themeFillShade="F2"/>
            <w:vAlign w:val="center"/>
          </w:tcPr>
          <w:p w14:paraId="775E63C2" w14:textId="77777777" w:rsidR="00D342B9" w:rsidRPr="00302D27" w:rsidRDefault="00D342B9" w:rsidP="007869EF">
            <w:pPr>
              <w:pStyle w:val="Body"/>
              <w:rPr>
                <w:lang w:val="en-GB"/>
              </w:rPr>
            </w:pPr>
            <w:r w:rsidRPr="00302D27">
              <w:rPr>
                <w:lang w:val="en-GB"/>
              </w:rPr>
              <w:t>A02 (Summary type)</w:t>
            </w:r>
          </w:p>
        </w:tc>
        <w:tc>
          <w:tcPr>
            <w:tcW w:w="419" w:type="pct"/>
            <w:shd w:val="clear" w:color="auto" w:fill="F2F2F2" w:themeFill="background1" w:themeFillShade="F2"/>
            <w:vAlign w:val="center"/>
          </w:tcPr>
          <w:p w14:paraId="7B25F1EC" w14:textId="77777777" w:rsidR="00D342B9" w:rsidRPr="00302D27" w:rsidRDefault="00D342B9" w:rsidP="007869EF">
            <w:pPr>
              <w:pStyle w:val="Body"/>
              <w:rPr>
                <w:lang w:val="en-GB"/>
              </w:rPr>
            </w:pPr>
            <w:r w:rsidRPr="00302D27">
              <w:rPr>
                <w:lang w:val="en-GB"/>
              </w:rPr>
              <w:t>Mandatory</w:t>
            </w:r>
          </w:p>
        </w:tc>
      </w:tr>
      <w:tr w:rsidR="00D342B9" w:rsidRPr="00302D27" w14:paraId="4EDCE327" w14:textId="77777777" w:rsidTr="00FE4470">
        <w:tc>
          <w:tcPr>
            <w:tcW w:w="1293" w:type="pct"/>
            <w:shd w:val="clear" w:color="auto" w:fill="D9D9D9" w:themeFill="background1" w:themeFillShade="D9"/>
            <w:vAlign w:val="center"/>
          </w:tcPr>
          <w:p w14:paraId="2D7E3CF8" w14:textId="77777777" w:rsidR="00D342B9" w:rsidRPr="00302D27" w:rsidRDefault="00D342B9" w:rsidP="007869EF">
            <w:pPr>
              <w:pStyle w:val="Body"/>
              <w:rPr>
                <w:b/>
                <w:lang w:val="en-GB"/>
              </w:rPr>
            </w:pPr>
            <w:proofErr w:type="spellStart"/>
            <w:r w:rsidRPr="00302D27">
              <w:rPr>
                <w:b/>
                <w:lang w:val="en-GB"/>
              </w:rPr>
              <w:t>sender_MarketParticipant.mRID</w:t>
            </w:r>
            <w:proofErr w:type="spellEnd"/>
          </w:p>
          <w:p w14:paraId="5EF5BF72"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14BE71F3" w14:textId="77777777" w:rsidR="00D342B9" w:rsidRPr="00302D27" w:rsidRDefault="00D342B9" w:rsidP="007869EF">
            <w:pPr>
              <w:pStyle w:val="Body"/>
              <w:rPr>
                <w:lang w:val="en-GB"/>
              </w:rPr>
            </w:pPr>
            <w:r w:rsidRPr="00302D27">
              <w:rPr>
                <w:lang w:val="en-GB"/>
              </w:rPr>
              <w:t>Identification of the party sending the message.</w:t>
            </w:r>
          </w:p>
        </w:tc>
        <w:tc>
          <w:tcPr>
            <w:tcW w:w="2843" w:type="pct"/>
            <w:shd w:val="clear" w:color="auto" w:fill="F2F2F2" w:themeFill="background1" w:themeFillShade="F2"/>
            <w:vAlign w:val="center"/>
          </w:tcPr>
          <w:p w14:paraId="69264294" w14:textId="222BCCCE" w:rsidR="00D342B9" w:rsidRPr="00302D27" w:rsidRDefault="00D342B9" w:rsidP="007869EF">
            <w:pPr>
              <w:pStyle w:val="Body"/>
              <w:rPr>
                <w:lang w:val="en-GB"/>
              </w:rPr>
            </w:pPr>
            <w:r w:rsidRPr="00302D27">
              <w:rPr>
                <w:lang w:val="en-GB"/>
              </w:rPr>
              <w:t>EIC Party Code of the sender</w:t>
            </w:r>
            <w:r w:rsidR="00D22BA4" w:rsidRPr="00302D27">
              <w:rPr>
                <w:lang w:val="en-GB"/>
              </w:rPr>
              <w:t xml:space="preserve"> - Interconnector</w:t>
            </w:r>
            <w:r w:rsidRPr="00302D27">
              <w:rPr>
                <w:lang w:val="en-GB"/>
              </w:rPr>
              <w:t>. A01 coding scheme</w:t>
            </w:r>
          </w:p>
          <w:p w14:paraId="2A92CBD2" w14:textId="0549C54E" w:rsidR="00D342B9" w:rsidRPr="00302D27" w:rsidRDefault="00D342B9" w:rsidP="007869EF">
            <w:pPr>
              <w:pStyle w:val="Body"/>
              <w:rPr>
                <w:lang w:val="en-GB"/>
              </w:rPr>
            </w:pPr>
            <w:r w:rsidRPr="00302D27">
              <w:rPr>
                <w:lang w:val="en-GB"/>
              </w:rPr>
              <w:t>Please see the chapter</w:t>
            </w:r>
            <w:r w:rsidRPr="00302D27">
              <w:rPr>
                <w:i/>
                <w:lang w:val="en-GB"/>
              </w:rPr>
              <w:t xml:space="preserve"> </w:t>
            </w:r>
            <w:r w:rsidRPr="00302D27">
              <w:rPr>
                <w:i/>
                <w:lang w:val="en-GB"/>
              </w:rPr>
              <w:fldChar w:fldCharType="begin"/>
            </w:r>
            <w:r w:rsidRPr="00302D27">
              <w:rPr>
                <w:i/>
                <w:lang w:val="en-GB"/>
              </w:rPr>
              <w:instrText xml:space="preserve"> REF _Ref515384657 \r \h  \* MERGEFORMAT </w:instrText>
            </w:r>
            <w:r w:rsidRPr="00302D27">
              <w:rPr>
                <w:i/>
                <w:lang w:val="en-GB"/>
              </w:rPr>
            </w:r>
            <w:r w:rsidRPr="00302D27">
              <w:rPr>
                <w:i/>
                <w:lang w:val="en-GB"/>
              </w:rPr>
              <w:fldChar w:fldCharType="separate"/>
            </w:r>
            <w:r w:rsidR="00890921">
              <w:rPr>
                <w:i/>
                <w:lang w:val="en-GB"/>
              </w:rPr>
              <w:t>7.3.14 </w:t>
            </w:r>
            <w:r w:rsidRPr="00302D27">
              <w:rPr>
                <w:i/>
                <w:lang w:val="en-GB"/>
              </w:rPr>
              <w:fldChar w:fldCharType="end"/>
            </w:r>
            <w:r w:rsidRPr="00302D27">
              <w:rPr>
                <w:i/>
                <w:lang w:val="en-GB"/>
              </w:rPr>
              <w:fldChar w:fldCharType="begin"/>
            </w:r>
            <w:r w:rsidRPr="00302D27">
              <w:rPr>
                <w:i/>
                <w:lang w:val="en-GB"/>
              </w:rPr>
              <w:instrText xml:space="preserve"> REF _Ref515384662 \h  \* MERGEFORMAT </w:instrText>
            </w:r>
            <w:r w:rsidRPr="00302D27">
              <w:rPr>
                <w:i/>
                <w:lang w:val="en-GB"/>
              </w:rPr>
            </w:r>
            <w:r w:rsidRPr="00302D27">
              <w:rPr>
                <w:i/>
                <w:lang w:val="en-GB"/>
              </w:rPr>
              <w:fldChar w:fldCharType="separate"/>
            </w:r>
            <w:r w:rsidR="00890921" w:rsidRPr="00890921">
              <w:rPr>
                <w:i/>
                <w:lang w:val="en-GB"/>
              </w:rPr>
              <w:t>Market Participant</w:t>
            </w:r>
            <w:r w:rsidRPr="00302D27">
              <w:rPr>
                <w:i/>
                <w:lang w:val="en-GB"/>
              </w:rPr>
              <w:fldChar w:fldCharType="end"/>
            </w:r>
            <w:r w:rsidRPr="00302D27">
              <w:rPr>
                <w:lang w:val="en-GB"/>
              </w:rPr>
              <w:t xml:space="preserve"> </w:t>
            </w:r>
          </w:p>
        </w:tc>
        <w:tc>
          <w:tcPr>
            <w:tcW w:w="419" w:type="pct"/>
            <w:shd w:val="clear" w:color="auto" w:fill="F2F2F2" w:themeFill="background1" w:themeFillShade="F2"/>
            <w:vAlign w:val="center"/>
          </w:tcPr>
          <w:p w14:paraId="5CA20669" w14:textId="77777777" w:rsidR="00D342B9" w:rsidRPr="00302D27" w:rsidRDefault="00D342B9" w:rsidP="007869EF">
            <w:pPr>
              <w:pStyle w:val="Body"/>
              <w:rPr>
                <w:lang w:val="en-GB"/>
              </w:rPr>
            </w:pPr>
            <w:r w:rsidRPr="00302D27">
              <w:rPr>
                <w:lang w:val="en-GB"/>
              </w:rPr>
              <w:t>Mandatory</w:t>
            </w:r>
          </w:p>
        </w:tc>
      </w:tr>
      <w:tr w:rsidR="00D342B9" w:rsidRPr="00302D27" w14:paraId="10F33EC2" w14:textId="77777777" w:rsidTr="00FE4470">
        <w:tc>
          <w:tcPr>
            <w:tcW w:w="1293" w:type="pct"/>
            <w:shd w:val="clear" w:color="auto" w:fill="D9D9D9" w:themeFill="background1" w:themeFillShade="D9"/>
            <w:vAlign w:val="center"/>
          </w:tcPr>
          <w:p w14:paraId="0B03366C" w14:textId="77777777" w:rsidR="00D342B9" w:rsidRPr="00302D27" w:rsidRDefault="00D342B9" w:rsidP="007869EF">
            <w:pPr>
              <w:pStyle w:val="Body"/>
              <w:rPr>
                <w:b/>
                <w:lang w:val="en-GB"/>
              </w:rPr>
            </w:pPr>
            <w:proofErr w:type="spellStart"/>
            <w:r w:rsidRPr="00302D27">
              <w:rPr>
                <w:b/>
                <w:lang w:val="en-GB"/>
              </w:rPr>
              <w:t>sender_MarketParticipant.marketRole.type</w:t>
            </w:r>
            <w:proofErr w:type="spellEnd"/>
          </w:p>
          <w:p w14:paraId="154B8C41"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0E5043E0" w14:textId="77777777" w:rsidR="00D342B9" w:rsidRPr="00302D27" w:rsidRDefault="00D342B9" w:rsidP="007869EF">
            <w:pPr>
              <w:pStyle w:val="Body"/>
              <w:rPr>
                <w:lang w:val="en-GB"/>
              </w:rPr>
            </w:pPr>
            <w:r w:rsidRPr="00302D27">
              <w:rPr>
                <w:lang w:val="en-GB"/>
              </w:rPr>
              <w:t>Identification of the role played by the sender.</w:t>
            </w:r>
          </w:p>
        </w:tc>
        <w:tc>
          <w:tcPr>
            <w:tcW w:w="2843" w:type="pct"/>
            <w:shd w:val="clear" w:color="auto" w:fill="F2F2F2" w:themeFill="background1" w:themeFillShade="F2"/>
            <w:vAlign w:val="center"/>
          </w:tcPr>
          <w:p w14:paraId="0E47EC7F" w14:textId="6A862125" w:rsidR="00D342B9" w:rsidRPr="00302D27" w:rsidRDefault="00D342B9" w:rsidP="007869EF">
            <w:pPr>
              <w:pStyle w:val="Body"/>
              <w:rPr>
                <w:lang w:val="en-GB"/>
              </w:rPr>
            </w:pPr>
            <w:r w:rsidRPr="00302D27">
              <w:rPr>
                <w:lang w:val="en-GB"/>
              </w:rPr>
              <w:t>A04 - System Operator</w:t>
            </w:r>
          </w:p>
        </w:tc>
        <w:tc>
          <w:tcPr>
            <w:tcW w:w="419" w:type="pct"/>
            <w:shd w:val="clear" w:color="auto" w:fill="F2F2F2" w:themeFill="background1" w:themeFillShade="F2"/>
            <w:vAlign w:val="center"/>
          </w:tcPr>
          <w:p w14:paraId="784883BF" w14:textId="77777777" w:rsidR="00D342B9" w:rsidRPr="00302D27" w:rsidRDefault="00D342B9" w:rsidP="007869EF">
            <w:pPr>
              <w:pStyle w:val="Body"/>
              <w:rPr>
                <w:lang w:val="en-GB"/>
              </w:rPr>
            </w:pPr>
            <w:r w:rsidRPr="00302D27">
              <w:rPr>
                <w:lang w:val="en-GB"/>
              </w:rPr>
              <w:t>Mandatory</w:t>
            </w:r>
          </w:p>
        </w:tc>
      </w:tr>
      <w:tr w:rsidR="00D342B9" w:rsidRPr="00302D27" w14:paraId="02DEEA5F" w14:textId="77777777" w:rsidTr="00FE4470">
        <w:tc>
          <w:tcPr>
            <w:tcW w:w="1293" w:type="pct"/>
            <w:shd w:val="clear" w:color="auto" w:fill="D9D9D9" w:themeFill="background1" w:themeFillShade="D9"/>
            <w:vAlign w:val="center"/>
          </w:tcPr>
          <w:p w14:paraId="5EBB626E" w14:textId="77777777" w:rsidR="00D342B9" w:rsidRPr="00302D27" w:rsidRDefault="00D342B9" w:rsidP="007869EF">
            <w:pPr>
              <w:pStyle w:val="Body"/>
              <w:rPr>
                <w:b/>
                <w:lang w:val="en-GB"/>
              </w:rPr>
            </w:pPr>
            <w:proofErr w:type="spellStart"/>
            <w:r w:rsidRPr="00302D27">
              <w:rPr>
                <w:b/>
                <w:lang w:val="en-GB"/>
              </w:rPr>
              <w:t>receiver_MarketParticipant.mRID</w:t>
            </w:r>
            <w:proofErr w:type="spellEnd"/>
          </w:p>
          <w:p w14:paraId="55BBFA84"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27866AA7" w14:textId="77777777" w:rsidR="00D342B9" w:rsidRPr="00302D27" w:rsidRDefault="00D342B9" w:rsidP="007869EF">
            <w:pPr>
              <w:pStyle w:val="Body"/>
              <w:rPr>
                <w:lang w:val="en-GB"/>
              </w:rPr>
            </w:pPr>
            <w:r w:rsidRPr="00302D27">
              <w:rPr>
                <w:lang w:val="en-GB"/>
              </w:rPr>
              <w:t>Identification of the party receiving the mes</w:t>
            </w:r>
            <w:r w:rsidRPr="00302D27">
              <w:rPr>
                <w:lang w:val="en-GB"/>
              </w:rPr>
              <w:lastRenderedPageBreak/>
              <w:t>sage.</w:t>
            </w:r>
          </w:p>
        </w:tc>
        <w:tc>
          <w:tcPr>
            <w:tcW w:w="2843" w:type="pct"/>
            <w:shd w:val="clear" w:color="auto" w:fill="F2F2F2" w:themeFill="background1" w:themeFillShade="F2"/>
            <w:vAlign w:val="center"/>
          </w:tcPr>
          <w:p w14:paraId="70221917" w14:textId="2CC2A0B8" w:rsidR="00D342B9" w:rsidRPr="00302D27" w:rsidRDefault="00D342B9" w:rsidP="007869EF">
            <w:pPr>
              <w:pStyle w:val="Body"/>
              <w:rPr>
                <w:lang w:val="en-GB"/>
              </w:rPr>
            </w:pPr>
            <w:r w:rsidRPr="00302D27">
              <w:rPr>
                <w:lang w:val="en-GB"/>
              </w:rPr>
              <w:lastRenderedPageBreak/>
              <w:t>EIC Party Code of the receiver</w:t>
            </w:r>
            <w:r w:rsidR="004F2EA8" w:rsidRPr="00302D27">
              <w:rPr>
                <w:lang w:val="en-GB"/>
              </w:rPr>
              <w:t xml:space="preserve"> - Nominator</w:t>
            </w:r>
            <w:r w:rsidRPr="00302D27">
              <w:rPr>
                <w:lang w:val="en-GB"/>
              </w:rPr>
              <w:t xml:space="preserve">. A01 coding scheme </w:t>
            </w:r>
          </w:p>
          <w:p w14:paraId="67298801" w14:textId="2DD89CBC" w:rsidR="00D342B9" w:rsidRPr="00302D27" w:rsidRDefault="00D342B9" w:rsidP="007869EF">
            <w:pPr>
              <w:pStyle w:val="Body"/>
              <w:rPr>
                <w:lang w:val="en-GB"/>
              </w:rPr>
            </w:pPr>
            <w:r w:rsidRPr="00302D27">
              <w:rPr>
                <w:lang w:val="en-GB"/>
              </w:rPr>
              <w:t>Please see the chapter</w:t>
            </w:r>
            <w:r w:rsidRPr="00302D27">
              <w:rPr>
                <w:i/>
                <w:lang w:val="en-GB"/>
              </w:rPr>
              <w:t xml:space="preserve"> </w:t>
            </w:r>
            <w:r w:rsidRPr="00302D27">
              <w:rPr>
                <w:i/>
                <w:lang w:val="en-GB"/>
              </w:rPr>
              <w:fldChar w:fldCharType="begin"/>
            </w:r>
            <w:r w:rsidRPr="00302D27">
              <w:rPr>
                <w:i/>
                <w:lang w:val="en-GB"/>
              </w:rPr>
              <w:instrText xml:space="preserve"> REF _Ref515384657 \r \h  \* MERGEFORMAT </w:instrText>
            </w:r>
            <w:r w:rsidRPr="00302D27">
              <w:rPr>
                <w:i/>
                <w:lang w:val="en-GB"/>
              </w:rPr>
            </w:r>
            <w:r w:rsidRPr="00302D27">
              <w:rPr>
                <w:i/>
                <w:lang w:val="en-GB"/>
              </w:rPr>
              <w:fldChar w:fldCharType="separate"/>
            </w:r>
            <w:r w:rsidR="00890921">
              <w:rPr>
                <w:i/>
                <w:lang w:val="en-GB"/>
              </w:rPr>
              <w:t>7.3.14 </w:t>
            </w:r>
            <w:r w:rsidRPr="00302D27">
              <w:rPr>
                <w:i/>
                <w:lang w:val="en-GB"/>
              </w:rPr>
              <w:fldChar w:fldCharType="end"/>
            </w:r>
            <w:r w:rsidRPr="00302D27">
              <w:rPr>
                <w:i/>
                <w:lang w:val="en-GB"/>
              </w:rPr>
              <w:fldChar w:fldCharType="begin"/>
            </w:r>
            <w:r w:rsidRPr="00302D27">
              <w:rPr>
                <w:i/>
                <w:lang w:val="en-GB"/>
              </w:rPr>
              <w:instrText xml:space="preserve"> REF _Ref515384662 \h  \* MERGEFORMAT </w:instrText>
            </w:r>
            <w:r w:rsidRPr="00302D27">
              <w:rPr>
                <w:i/>
                <w:lang w:val="en-GB"/>
              </w:rPr>
            </w:r>
            <w:r w:rsidRPr="00302D27">
              <w:rPr>
                <w:i/>
                <w:lang w:val="en-GB"/>
              </w:rPr>
              <w:fldChar w:fldCharType="separate"/>
            </w:r>
            <w:r w:rsidR="00890921" w:rsidRPr="00890921">
              <w:rPr>
                <w:i/>
                <w:lang w:val="en-GB"/>
              </w:rPr>
              <w:t>Market Participant</w:t>
            </w:r>
            <w:r w:rsidRPr="00302D27">
              <w:rPr>
                <w:i/>
                <w:lang w:val="en-GB"/>
              </w:rPr>
              <w:fldChar w:fldCharType="end"/>
            </w:r>
          </w:p>
        </w:tc>
        <w:tc>
          <w:tcPr>
            <w:tcW w:w="419" w:type="pct"/>
            <w:shd w:val="clear" w:color="auto" w:fill="F2F2F2" w:themeFill="background1" w:themeFillShade="F2"/>
            <w:vAlign w:val="center"/>
          </w:tcPr>
          <w:p w14:paraId="3F5389EC" w14:textId="77777777" w:rsidR="00D342B9" w:rsidRPr="00302D27" w:rsidRDefault="00D342B9" w:rsidP="007869EF">
            <w:pPr>
              <w:pStyle w:val="Body"/>
              <w:rPr>
                <w:lang w:val="en-GB"/>
              </w:rPr>
            </w:pPr>
            <w:r w:rsidRPr="00302D27">
              <w:rPr>
                <w:lang w:val="en-GB"/>
              </w:rPr>
              <w:t>Mandatory</w:t>
            </w:r>
          </w:p>
        </w:tc>
      </w:tr>
      <w:tr w:rsidR="00D342B9" w:rsidRPr="00302D27" w14:paraId="0EC7486D" w14:textId="77777777" w:rsidTr="00FE4470">
        <w:tc>
          <w:tcPr>
            <w:tcW w:w="1293" w:type="pct"/>
            <w:shd w:val="clear" w:color="auto" w:fill="D9D9D9" w:themeFill="background1" w:themeFillShade="D9"/>
            <w:vAlign w:val="center"/>
          </w:tcPr>
          <w:p w14:paraId="3CD1E480" w14:textId="77777777" w:rsidR="00D342B9" w:rsidRPr="00302D27" w:rsidRDefault="00D342B9" w:rsidP="007869EF">
            <w:pPr>
              <w:pStyle w:val="Body"/>
              <w:rPr>
                <w:b/>
                <w:lang w:val="en-GB"/>
              </w:rPr>
            </w:pPr>
            <w:proofErr w:type="spellStart"/>
            <w:r w:rsidRPr="00302D27">
              <w:rPr>
                <w:b/>
                <w:lang w:val="en-GB"/>
              </w:rPr>
              <w:t>receiver_MarketParticipant.marketRole.type</w:t>
            </w:r>
            <w:proofErr w:type="spellEnd"/>
          </w:p>
          <w:p w14:paraId="5B37DFDD"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0993F835" w14:textId="77777777" w:rsidR="00D342B9" w:rsidRPr="00302D27" w:rsidRDefault="00D342B9" w:rsidP="007869EF">
            <w:pPr>
              <w:pStyle w:val="Body"/>
              <w:rPr>
                <w:lang w:val="en-GB"/>
              </w:rPr>
            </w:pPr>
            <w:r w:rsidRPr="00302D27">
              <w:rPr>
                <w:lang w:val="en-GB"/>
              </w:rPr>
              <w:t>Identification of the role played by the receiver.</w:t>
            </w:r>
          </w:p>
        </w:tc>
        <w:tc>
          <w:tcPr>
            <w:tcW w:w="2843" w:type="pct"/>
            <w:shd w:val="clear" w:color="auto" w:fill="F2F2F2" w:themeFill="background1" w:themeFillShade="F2"/>
            <w:vAlign w:val="center"/>
          </w:tcPr>
          <w:p w14:paraId="6DAD646E" w14:textId="1C36E2DC" w:rsidR="00D342B9" w:rsidRPr="00302D27" w:rsidRDefault="00D342B9" w:rsidP="007869EF">
            <w:pPr>
              <w:pStyle w:val="Body"/>
              <w:rPr>
                <w:lang w:val="en-GB"/>
              </w:rPr>
            </w:pPr>
            <w:r w:rsidRPr="00302D27">
              <w:rPr>
                <w:lang w:val="en-GB"/>
              </w:rPr>
              <w:t>A30 - ITR</w:t>
            </w:r>
          </w:p>
        </w:tc>
        <w:tc>
          <w:tcPr>
            <w:tcW w:w="419" w:type="pct"/>
            <w:shd w:val="clear" w:color="auto" w:fill="F2F2F2" w:themeFill="background1" w:themeFillShade="F2"/>
            <w:vAlign w:val="center"/>
          </w:tcPr>
          <w:p w14:paraId="2FF2C048" w14:textId="77777777" w:rsidR="00D342B9" w:rsidRPr="00302D27" w:rsidRDefault="00D342B9" w:rsidP="007869EF">
            <w:pPr>
              <w:pStyle w:val="Body"/>
              <w:rPr>
                <w:lang w:val="en-GB"/>
              </w:rPr>
            </w:pPr>
            <w:r w:rsidRPr="00302D27">
              <w:rPr>
                <w:lang w:val="en-GB"/>
              </w:rPr>
              <w:t>Mandatory</w:t>
            </w:r>
          </w:p>
        </w:tc>
      </w:tr>
      <w:tr w:rsidR="00D342B9" w:rsidRPr="00302D27" w14:paraId="081E7EA0" w14:textId="77777777" w:rsidTr="00FE4470">
        <w:tc>
          <w:tcPr>
            <w:tcW w:w="1293" w:type="pct"/>
            <w:shd w:val="clear" w:color="auto" w:fill="D9D9D9" w:themeFill="background1" w:themeFillShade="D9"/>
            <w:vAlign w:val="center"/>
          </w:tcPr>
          <w:p w14:paraId="0E322EE7" w14:textId="77777777" w:rsidR="00D342B9" w:rsidRPr="00302D27" w:rsidRDefault="00D342B9" w:rsidP="007869EF">
            <w:pPr>
              <w:pStyle w:val="Body"/>
              <w:rPr>
                <w:b/>
                <w:lang w:val="en-GB"/>
              </w:rPr>
            </w:pPr>
            <w:proofErr w:type="spellStart"/>
            <w:r w:rsidRPr="00302D27">
              <w:rPr>
                <w:b/>
                <w:lang w:val="en-GB"/>
              </w:rPr>
              <w:t>createdDateTime</w:t>
            </w:r>
            <w:proofErr w:type="spellEnd"/>
          </w:p>
          <w:p w14:paraId="363E1B53"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07AB1CF7" w14:textId="77777777" w:rsidR="00D342B9" w:rsidRPr="00302D27" w:rsidRDefault="00D342B9" w:rsidP="007869EF">
            <w:pPr>
              <w:pStyle w:val="Body"/>
              <w:rPr>
                <w:lang w:val="en-GB"/>
              </w:rPr>
            </w:pPr>
            <w:r w:rsidRPr="00302D27">
              <w:rPr>
                <w:lang w:val="en-GB"/>
              </w:rPr>
              <w:t xml:space="preserve">Date and time of the of the message generation. </w:t>
            </w:r>
          </w:p>
        </w:tc>
        <w:tc>
          <w:tcPr>
            <w:tcW w:w="2843" w:type="pct"/>
            <w:shd w:val="clear" w:color="auto" w:fill="F2F2F2" w:themeFill="background1" w:themeFillShade="F2"/>
            <w:vAlign w:val="center"/>
          </w:tcPr>
          <w:p w14:paraId="4A82F317" w14:textId="77777777" w:rsidR="00D342B9" w:rsidRPr="00302D27" w:rsidRDefault="00D342B9" w:rsidP="007869EF">
            <w:pPr>
              <w:pStyle w:val="Body"/>
              <w:rPr>
                <w:lang w:val="en-GB"/>
              </w:rPr>
            </w:pPr>
            <w:r w:rsidRPr="00302D27">
              <w:rPr>
                <w:lang w:val="en-GB"/>
              </w:rPr>
              <w:t>Creation date/time of the document (in ISO 8601 UTC format)</w:t>
            </w:r>
          </w:p>
          <w:p w14:paraId="1CB49E83" w14:textId="77777777" w:rsidR="00D342B9" w:rsidRPr="00302D27" w:rsidRDefault="00D342B9" w:rsidP="007869EF">
            <w:pPr>
              <w:pStyle w:val="Body"/>
              <w:rPr>
                <w:lang w:val="en-GB"/>
              </w:rPr>
            </w:pPr>
            <w:r w:rsidRPr="00302D27">
              <w:rPr>
                <w:lang w:val="en-GB"/>
              </w:rPr>
              <w:t>YYYY-MM-DDTHH:MM:00Z</w:t>
            </w:r>
          </w:p>
        </w:tc>
        <w:tc>
          <w:tcPr>
            <w:tcW w:w="419" w:type="pct"/>
            <w:shd w:val="clear" w:color="auto" w:fill="F2F2F2" w:themeFill="background1" w:themeFillShade="F2"/>
            <w:vAlign w:val="center"/>
          </w:tcPr>
          <w:p w14:paraId="5831C34E" w14:textId="77777777" w:rsidR="00D342B9" w:rsidRPr="00302D27" w:rsidRDefault="00D342B9" w:rsidP="007869EF">
            <w:pPr>
              <w:pStyle w:val="Body"/>
              <w:rPr>
                <w:lang w:val="en-GB"/>
              </w:rPr>
            </w:pPr>
            <w:r w:rsidRPr="00302D27">
              <w:rPr>
                <w:lang w:val="en-GB"/>
              </w:rPr>
              <w:t>Mandatory</w:t>
            </w:r>
          </w:p>
        </w:tc>
      </w:tr>
      <w:tr w:rsidR="00D342B9" w:rsidRPr="00302D27" w14:paraId="6899258C" w14:textId="77777777" w:rsidTr="00FE4470">
        <w:tc>
          <w:tcPr>
            <w:tcW w:w="1293" w:type="pct"/>
            <w:shd w:val="clear" w:color="auto" w:fill="D9D9D9" w:themeFill="background1" w:themeFillShade="D9"/>
            <w:vAlign w:val="center"/>
          </w:tcPr>
          <w:p w14:paraId="14EC7A33" w14:textId="77777777" w:rsidR="00D342B9" w:rsidRPr="00302D27" w:rsidRDefault="00D342B9" w:rsidP="007869EF">
            <w:pPr>
              <w:pStyle w:val="Body"/>
              <w:rPr>
                <w:b/>
                <w:lang w:val="en-GB"/>
              </w:rPr>
            </w:pPr>
            <w:proofErr w:type="spellStart"/>
            <w:r w:rsidRPr="00302D27">
              <w:rPr>
                <w:b/>
                <w:lang w:val="en-GB"/>
              </w:rPr>
              <w:t>schedule_Time_Period.timeInterval</w:t>
            </w:r>
            <w:proofErr w:type="spellEnd"/>
          </w:p>
          <w:p w14:paraId="4F18A13C"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7EEE692A" w14:textId="77777777" w:rsidR="00D342B9" w:rsidRPr="00302D27" w:rsidRDefault="00D342B9" w:rsidP="007869EF">
            <w:pPr>
              <w:pStyle w:val="Body"/>
              <w:rPr>
                <w:lang w:val="en-GB"/>
              </w:rPr>
            </w:pPr>
            <w:r w:rsidRPr="00302D27">
              <w:rPr>
                <w:lang w:val="en-GB"/>
              </w:rPr>
              <w:t>Beginning and the ending date and time of the period covered by message.</w:t>
            </w:r>
          </w:p>
          <w:p w14:paraId="1B455F74" w14:textId="77777777" w:rsidR="00D342B9" w:rsidRPr="00302D27" w:rsidRDefault="00D342B9" w:rsidP="007869EF">
            <w:pPr>
              <w:pStyle w:val="Body"/>
              <w:rPr>
                <w:lang w:val="en-GB"/>
              </w:rPr>
            </w:pPr>
            <w:r w:rsidRPr="00302D27">
              <w:rPr>
                <w:lang w:val="en-GB"/>
              </w:rPr>
              <w:t>UTC coding. Format:</w:t>
            </w:r>
          </w:p>
          <w:p w14:paraId="4F6BADE5" w14:textId="77777777" w:rsidR="00D342B9" w:rsidRPr="00302D27" w:rsidRDefault="00D342B9" w:rsidP="007869EF">
            <w:pPr>
              <w:pStyle w:val="Body"/>
              <w:rPr>
                <w:lang w:val="en-GB"/>
              </w:rPr>
            </w:pPr>
            <w:r w:rsidRPr="00302D27">
              <w:rPr>
                <w:lang w:val="en-GB"/>
              </w:rPr>
              <w:t>YYYY-MM-DDTHH:MMZ</w:t>
            </w:r>
          </w:p>
        </w:tc>
        <w:tc>
          <w:tcPr>
            <w:tcW w:w="2843" w:type="pct"/>
            <w:shd w:val="clear" w:color="auto" w:fill="F2F2F2" w:themeFill="background1" w:themeFillShade="F2"/>
            <w:vAlign w:val="center"/>
          </w:tcPr>
          <w:p w14:paraId="70FB1257" w14:textId="77777777" w:rsidR="00D342B9" w:rsidRPr="00302D27" w:rsidRDefault="00D342B9" w:rsidP="007869EF">
            <w:pPr>
              <w:pStyle w:val="Body"/>
              <w:rPr>
                <w:lang w:val="en-GB"/>
              </w:rPr>
            </w:pPr>
            <w:r w:rsidRPr="00302D27">
              <w:rPr>
                <w:lang w:val="en-GB"/>
              </w:rPr>
              <w:t xml:space="preserve">The interval contains one Business Day. </w:t>
            </w:r>
          </w:p>
          <w:p w14:paraId="6AFB7FE0" w14:textId="77777777" w:rsidR="00D342B9" w:rsidRPr="00302D27" w:rsidRDefault="00D342B9" w:rsidP="007869EF">
            <w:pPr>
              <w:pStyle w:val="Body"/>
              <w:rPr>
                <w:lang w:val="en-GB"/>
              </w:rPr>
            </w:pPr>
            <w:r w:rsidRPr="00302D27">
              <w:rPr>
                <w:lang w:val="en-GB"/>
              </w:rPr>
              <w:t>Period covered (in ISO 8601 UTC format)</w:t>
            </w:r>
          </w:p>
          <w:p w14:paraId="4D65A059" w14:textId="77777777" w:rsidR="00D342B9" w:rsidRPr="00302D27" w:rsidRDefault="00D342B9" w:rsidP="007869EF">
            <w:pPr>
              <w:pStyle w:val="Body"/>
              <w:rPr>
                <w:lang w:val="en-GB"/>
              </w:rPr>
            </w:pPr>
            <w:r w:rsidRPr="00302D27">
              <w:rPr>
                <w:lang w:val="en-GB"/>
              </w:rPr>
              <w:t>This period is described with two different tags</w:t>
            </w:r>
          </w:p>
          <w:p w14:paraId="4EC5466E" w14:textId="77777777" w:rsidR="00D342B9" w:rsidRPr="00302D27" w:rsidRDefault="00D342B9" w:rsidP="007869EF">
            <w:pPr>
              <w:pStyle w:val="Body"/>
              <w:rPr>
                <w:lang w:val="en-GB"/>
              </w:rPr>
            </w:pPr>
            <w:r w:rsidRPr="00302D27">
              <w:rPr>
                <w:lang w:val="en-GB"/>
              </w:rPr>
              <w:t>&lt;start&gt;YYYY-MM-DDTHH:MMZ&lt;/start&gt;</w:t>
            </w:r>
          </w:p>
          <w:p w14:paraId="012BCA79" w14:textId="77777777" w:rsidR="00D342B9" w:rsidRPr="00302D27" w:rsidRDefault="00D342B9" w:rsidP="007869EF">
            <w:pPr>
              <w:pStyle w:val="Body"/>
              <w:rPr>
                <w:lang w:val="en-GB"/>
              </w:rPr>
            </w:pPr>
            <w:r w:rsidRPr="00302D27">
              <w:rPr>
                <w:lang w:val="en-GB"/>
              </w:rPr>
              <w:t>&lt;end&gt;YYYY-MM-DDTHH:MMZ&lt;/end&gt;</w:t>
            </w:r>
          </w:p>
          <w:p w14:paraId="080335A3" w14:textId="77777777" w:rsidR="00D342B9" w:rsidRPr="00302D27" w:rsidRDefault="00D342B9" w:rsidP="007869EF">
            <w:pPr>
              <w:pStyle w:val="Body"/>
              <w:rPr>
                <w:lang w:val="en-GB"/>
              </w:rPr>
            </w:pPr>
            <w:r w:rsidRPr="00302D27">
              <w:rPr>
                <w:lang w:val="en-GB"/>
              </w:rPr>
              <w:t>This should cover the complete period</w:t>
            </w:r>
          </w:p>
          <w:p w14:paraId="7E2D7219" w14:textId="77777777" w:rsidR="00D342B9" w:rsidRPr="00302D27" w:rsidRDefault="00D342B9" w:rsidP="007869EF">
            <w:pPr>
              <w:pStyle w:val="Body"/>
              <w:rPr>
                <w:u w:val="single"/>
                <w:lang w:val="en-GB"/>
              </w:rPr>
            </w:pPr>
            <w:r w:rsidRPr="00302D27">
              <w:rPr>
                <w:u w:val="single"/>
                <w:lang w:val="en-GB"/>
              </w:rPr>
              <w:t>In relation to a CET time zone:</w:t>
            </w:r>
          </w:p>
          <w:p w14:paraId="307F2427" w14:textId="77777777" w:rsidR="00D342B9" w:rsidRPr="00302D27" w:rsidRDefault="00D342B9" w:rsidP="007869EF">
            <w:pPr>
              <w:pStyle w:val="Body"/>
              <w:rPr>
                <w:lang w:val="en-GB"/>
              </w:rPr>
            </w:pPr>
            <w:r w:rsidRPr="00302D27">
              <w:rPr>
                <w:lang w:val="en-GB"/>
              </w:rPr>
              <w:t>In winter the time spread is from 23:00 UTC to 23:00 UTC</w:t>
            </w:r>
          </w:p>
          <w:p w14:paraId="189AC02A" w14:textId="77777777" w:rsidR="00D342B9" w:rsidRPr="00302D27" w:rsidRDefault="00D342B9" w:rsidP="007869EF">
            <w:pPr>
              <w:pStyle w:val="Body"/>
              <w:rPr>
                <w:lang w:val="en-GB"/>
              </w:rPr>
            </w:pPr>
            <w:r w:rsidRPr="00302D27">
              <w:rPr>
                <w:lang w:val="en-GB"/>
              </w:rPr>
              <w:t>The change from winter to summer time spread is from 23:00 UTC to 22:00 UTC</w:t>
            </w:r>
          </w:p>
          <w:p w14:paraId="03CAD67D" w14:textId="77777777" w:rsidR="00D342B9" w:rsidRPr="00302D27" w:rsidRDefault="00D342B9" w:rsidP="007869EF">
            <w:pPr>
              <w:pStyle w:val="Body"/>
              <w:rPr>
                <w:lang w:val="en-GB"/>
              </w:rPr>
            </w:pPr>
            <w:r w:rsidRPr="00302D27">
              <w:rPr>
                <w:lang w:val="en-GB"/>
              </w:rPr>
              <w:t>The summer time spread is from 22:00 UTC to 22:00 UTC</w:t>
            </w:r>
          </w:p>
          <w:p w14:paraId="17933AFA" w14:textId="77777777" w:rsidR="00D342B9" w:rsidRPr="00302D27" w:rsidRDefault="00D342B9" w:rsidP="007869EF">
            <w:pPr>
              <w:pStyle w:val="Body"/>
              <w:rPr>
                <w:lang w:val="en-GB"/>
              </w:rPr>
            </w:pPr>
            <w:r w:rsidRPr="00302D27">
              <w:rPr>
                <w:lang w:val="en-GB"/>
              </w:rPr>
              <w:t>The change from summer to winter time spread is from 22:00 UTC to 23:00 UTC</w:t>
            </w:r>
          </w:p>
        </w:tc>
        <w:tc>
          <w:tcPr>
            <w:tcW w:w="419" w:type="pct"/>
            <w:shd w:val="clear" w:color="auto" w:fill="F2F2F2" w:themeFill="background1" w:themeFillShade="F2"/>
            <w:vAlign w:val="center"/>
          </w:tcPr>
          <w:p w14:paraId="064A39D4" w14:textId="77777777" w:rsidR="00D342B9" w:rsidRPr="00302D27" w:rsidRDefault="00D342B9" w:rsidP="007869EF">
            <w:pPr>
              <w:pStyle w:val="Body"/>
              <w:rPr>
                <w:lang w:val="en-GB"/>
              </w:rPr>
            </w:pPr>
            <w:r w:rsidRPr="00302D27">
              <w:rPr>
                <w:lang w:val="en-GB"/>
              </w:rPr>
              <w:t>Mandatory</w:t>
            </w:r>
          </w:p>
        </w:tc>
      </w:tr>
      <w:tr w:rsidR="00D342B9" w:rsidRPr="00302D27" w14:paraId="0C0D30E5" w14:textId="77777777" w:rsidTr="00FE4470">
        <w:tc>
          <w:tcPr>
            <w:tcW w:w="1293" w:type="pct"/>
            <w:shd w:val="clear" w:color="auto" w:fill="D9D9D9" w:themeFill="background1" w:themeFillShade="D9"/>
            <w:vAlign w:val="center"/>
          </w:tcPr>
          <w:p w14:paraId="56425A27" w14:textId="77777777" w:rsidR="00D342B9" w:rsidRPr="00302D27" w:rsidRDefault="00D342B9" w:rsidP="007869EF">
            <w:pPr>
              <w:pStyle w:val="Body"/>
              <w:rPr>
                <w:b/>
                <w:lang w:val="en-GB"/>
              </w:rPr>
            </w:pPr>
            <w:proofErr w:type="spellStart"/>
            <w:r w:rsidRPr="00302D27">
              <w:rPr>
                <w:b/>
                <w:lang w:val="en-GB"/>
              </w:rPr>
              <w:t>domain.mRID</w:t>
            </w:r>
            <w:proofErr w:type="spellEnd"/>
          </w:p>
          <w:p w14:paraId="4A897265" w14:textId="77777777" w:rsidR="00D342B9" w:rsidRPr="00302D27" w:rsidRDefault="00D342B9" w:rsidP="007869EF">
            <w:pPr>
              <w:pStyle w:val="Body"/>
              <w:rPr>
                <w:b/>
                <w:lang w:val="en-GB"/>
              </w:rPr>
            </w:pPr>
          </w:p>
        </w:tc>
        <w:tc>
          <w:tcPr>
            <w:tcW w:w="445" w:type="pct"/>
            <w:shd w:val="clear" w:color="auto" w:fill="F2F2F2" w:themeFill="background1" w:themeFillShade="F2"/>
            <w:vAlign w:val="center"/>
          </w:tcPr>
          <w:p w14:paraId="15F65992" w14:textId="77777777" w:rsidR="00D342B9" w:rsidRPr="00302D27" w:rsidRDefault="00D342B9" w:rsidP="007869EF">
            <w:pPr>
              <w:pStyle w:val="Body"/>
              <w:rPr>
                <w:lang w:val="en-GB"/>
              </w:rPr>
            </w:pPr>
            <w:r w:rsidRPr="00302D27">
              <w:rPr>
                <w:lang w:val="en-GB"/>
              </w:rPr>
              <w:t xml:space="preserve">Identification of an Interconnector </w:t>
            </w:r>
            <w:r w:rsidRPr="00302D27">
              <w:rPr>
                <w:lang w:val="en-GB"/>
              </w:rPr>
              <w:lastRenderedPageBreak/>
              <w:t>for which the data is submitted</w:t>
            </w:r>
          </w:p>
        </w:tc>
        <w:tc>
          <w:tcPr>
            <w:tcW w:w="2843" w:type="pct"/>
            <w:shd w:val="clear" w:color="auto" w:fill="F2F2F2" w:themeFill="background1" w:themeFillShade="F2"/>
            <w:vAlign w:val="center"/>
          </w:tcPr>
          <w:p w14:paraId="26D6F774" w14:textId="77777777" w:rsidR="00D342B9" w:rsidRPr="00302D27" w:rsidRDefault="00D342B9" w:rsidP="007869EF">
            <w:pPr>
              <w:pStyle w:val="Body"/>
              <w:rPr>
                <w:lang w:val="en-GB"/>
              </w:rPr>
            </w:pPr>
            <w:r w:rsidRPr="00302D27">
              <w:rPr>
                <w:lang w:val="en-GB"/>
              </w:rPr>
              <w:lastRenderedPageBreak/>
              <w:t>EIC Area code of the Interconnector</w:t>
            </w:r>
          </w:p>
          <w:p w14:paraId="1FDFE693" w14:textId="40360835" w:rsidR="00D342B9" w:rsidRPr="00302D27" w:rsidRDefault="00D342B9"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_Ref515218250 \r \h  \* MERGEFORMAT </w:instrText>
            </w:r>
            <w:r w:rsidRPr="00302D27">
              <w:rPr>
                <w:i/>
                <w:lang w:val="en-GB"/>
              </w:rPr>
            </w:r>
            <w:r w:rsidRPr="00302D27">
              <w:rPr>
                <w:i/>
                <w:lang w:val="en-GB"/>
              </w:rPr>
              <w:fldChar w:fldCharType="separate"/>
            </w:r>
            <w:r w:rsidR="00890921">
              <w:rPr>
                <w:i/>
                <w:lang w:val="en-GB"/>
              </w:rPr>
              <w:t>7.3.13 </w:t>
            </w:r>
            <w:r w:rsidRPr="00302D27">
              <w:rPr>
                <w:i/>
                <w:lang w:val="en-GB"/>
              </w:rPr>
              <w:fldChar w:fldCharType="end"/>
            </w:r>
            <w:r w:rsidRPr="00302D27">
              <w:rPr>
                <w:i/>
                <w:lang w:val="en-GB"/>
              </w:rPr>
              <w:fldChar w:fldCharType="begin"/>
            </w:r>
            <w:r w:rsidRPr="00302D27">
              <w:rPr>
                <w:i/>
                <w:lang w:val="en-GB"/>
              </w:rPr>
              <w:instrText xml:space="preserve"> REF _Ref515218254 \h  \* MERGEFORMAT </w:instrText>
            </w:r>
            <w:r w:rsidRPr="00302D27">
              <w:rPr>
                <w:i/>
                <w:lang w:val="en-GB"/>
              </w:rPr>
            </w:r>
            <w:r w:rsidRPr="00302D27">
              <w:rPr>
                <w:i/>
                <w:lang w:val="en-GB"/>
              </w:rPr>
              <w:fldChar w:fldCharType="separate"/>
            </w:r>
            <w:r w:rsidR="00890921" w:rsidRPr="00890921">
              <w:rPr>
                <w:i/>
                <w:lang w:val="en-GB"/>
              </w:rPr>
              <w:t>Domains / Interconnectors</w:t>
            </w:r>
            <w:r w:rsidRPr="00302D27">
              <w:rPr>
                <w:i/>
                <w:lang w:val="en-GB"/>
              </w:rPr>
              <w:fldChar w:fldCharType="end"/>
            </w:r>
            <w:r w:rsidRPr="00302D27">
              <w:rPr>
                <w:i/>
                <w:lang w:val="en-GB"/>
              </w:rPr>
              <w:t>.</w:t>
            </w:r>
          </w:p>
        </w:tc>
        <w:tc>
          <w:tcPr>
            <w:tcW w:w="419" w:type="pct"/>
            <w:shd w:val="clear" w:color="auto" w:fill="F2F2F2" w:themeFill="background1" w:themeFillShade="F2"/>
            <w:vAlign w:val="center"/>
          </w:tcPr>
          <w:p w14:paraId="6B9D492D" w14:textId="77777777" w:rsidR="00D342B9" w:rsidRPr="00302D27" w:rsidRDefault="00D342B9" w:rsidP="007869EF">
            <w:pPr>
              <w:pStyle w:val="Body"/>
              <w:rPr>
                <w:lang w:val="en-GB"/>
              </w:rPr>
            </w:pPr>
          </w:p>
        </w:tc>
      </w:tr>
      <w:tr w:rsidR="00D342B9" w:rsidRPr="00302D27" w14:paraId="51A31527" w14:textId="77777777" w:rsidTr="00FE4470">
        <w:tc>
          <w:tcPr>
            <w:tcW w:w="1293" w:type="pct"/>
            <w:shd w:val="clear" w:color="auto" w:fill="D9D9D9" w:themeFill="background1" w:themeFillShade="D9"/>
            <w:vAlign w:val="center"/>
          </w:tcPr>
          <w:p w14:paraId="71198A3E" w14:textId="77777777" w:rsidR="00D342B9" w:rsidRPr="00302D27" w:rsidRDefault="00D342B9" w:rsidP="007869EF">
            <w:pPr>
              <w:pStyle w:val="Body"/>
              <w:rPr>
                <w:b/>
                <w:lang w:val="en-GB"/>
              </w:rPr>
            </w:pPr>
            <w:proofErr w:type="spellStart"/>
            <w:r w:rsidRPr="00302D27">
              <w:rPr>
                <w:b/>
                <w:lang w:val="en-GB"/>
              </w:rPr>
              <w:t>subject_MarketParticipant.mRID</w:t>
            </w:r>
            <w:proofErr w:type="spellEnd"/>
          </w:p>
          <w:p w14:paraId="7BD9708B" w14:textId="77777777" w:rsidR="00D342B9" w:rsidRPr="00302D27" w:rsidRDefault="00D342B9" w:rsidP="007869EF">
            <w:pPr>
              <w:pStyle w:val="Body"/>
              <w:rPr>
                <w:b/>
                <w:lang w:val="en-GB"/>
              </w:rPr>
            </w:pPr>
          </w:p>
        </w:tc>
        <w:tc>
          <w:tcPr>
            <w:tcW w:w="3707" w:type="pct"/>
            <w:gridSpan w:val="3"/>
            <w:shd w:val="clear" w:color="auto" w:fill="F2F2F2" w:themeFill="background1" w:themeFillShade="F2"/>
            <w:vAlign w:val="center"/>
          </w:tcPr>
          <w:p w14:paraId="5FBF86CB" w14:textId="77777777" w:rsidR="00D342B9" w:rsidRPr="00302D27" w:rsidRDefault="00D342B9" w:rsidP="007869EF">
            <w:pPr>
              <w:pStyle w:val="Body"/>
              <w:jc w:val="center"/>
              <w:rPr>
                <w:lang w:val="en-GB"/>
              </w:rPr>
            </w:pPr>
            <w:r w:rsidRPr="00302D27">
              <w:rPr>
                <w:lang w:val="en-GB"/>
              </w:rPr>
              <w:t>NOT USED</w:t>
            </w:r>
          </w:p>
        </w:tc>
      </w:tr>
      <w:tr w:rsidR="00D342B9" w:rsidRPr="00302D27" w14:paraId="4ED78872" w14:textId="77777777" w:rsidTr="00FE4470">
        <w:tc>
          <w:tcPr>
            <w:tcW w:w="1293" w:type="pct"/>
            <w:shd w:val="clear" w:color="auto" w:fill="D9D9D9" w:themeFill="background1" w:themeFillShade="D9"/>
            <w:vAlign w:val="center"/>
          </w:tcPr>
          <w:p w14:paraId="786F5939" w14:textId="77777777" w:rsidR="00D342B9" w:rsidRPr="00302D27" w:rsidRDefault="00D342B9" w:rsidP="007869EF">
            <w:pPr>
              <w:pStyle w:val="Body"/>
              <w:rPr>
                <w:b/>
                <w:lang w:val="en-GB"/>
              </w:rPr>
            </w:pPr>
            <w:proofErr w:type="spellStart"/>
            <w:r w:rsidRPr="00302D27">
              <w:rPr>
                <w:b/>
                <w:lang w:val="en-GB"/>
              </w:rPr>
              <w:t>subject_MarketParticipant.marketRole.type</w:t>
            </w:r>
            <w:proofErr w:type="spellEnd"/>
          </w:p>
        </w:tc>
        <w:tc>
          <w:tcPr>
            <w:tcW w:w="3707" w:type="pct"/>
            <w:gridSpan w:val="3"/>
            <w:shd w:val="clear" w:color="auto" w:fill="F2F2F2" w:themeFill="background1" w:themeFillShade="F2"/>
            <w:vAlign w:val="center"/>
          </w:tcPr>
          <w:p w14:paraId="62BEDAAA" w14:textId="77777777" w:rsidR="00D342B9" w:rsidRPr="00302D27" w:rsidRDefault="00D342B9" w:rsidP="007869EF">
            <w:pPr>
              <w:pStyle w:val="Body"/>
              <w:jc w:val="center"/>
              <w:rPr>
                <w:lang w:val="en-GB"/>
              </w:rPr>
            </w:pPr>
            <w:r w:rsidRPr="00302D27">
              <w:rPr>
                <w:lang w:val="en-GB"/>
              </w:rPr>
              <w:t>NOT USED</w:t>
            </w:r>
          </w:p>
        </w:tc>
      </w:tr>
      <w:tr w:rsidR="00D342B9" w:rsidRPr="00302D27" w14:paraId="6BDABF32" w14:textId="77777777" w:rsidTr="00FE4470">
        <w:tc>
          <w:tcPr>
            <w:tcW w:w="1293" w:type="pct"/>
            <w:shd w:val="clear" w:color="auto" w:fill="D9D9D9" w:themeFill="background1" w:themeFillShade="D9"/>
            <w:vAlign w:val="center"/>
          </w:tcPr>
          <w:p w14:paraId="3D9A4B57" w14:textId="77777777" w:rsidR="00D342B9" w:rsidRPr="00302D27" w:rsidRDefault="00D342B9" w:rsidP="007869EF">
            <w:pPr>
              <w:pStyle w:val="Body"/>
              <w:rPr>
                <w:b/>
                <w:lang w:val="en-GB"/>
              </w:rPr>
            </w:pPr>
            <w:proofErr w:type="spellStart"/>
            <w:r w:rsidRPr="00302D27">
              <w:rPr>
                <w:b/>
                <w:lang w:val="en-GB"/>
              </w:rPr>
              <w:t>matching_Time_Period.timeInterval</w:t>
            </w:r>
            <w:proofErr w:type="spellEnd"/>
          </w:p>
        </w:tc>
        <w:tc>
          <w:tcPr>
            <w:tcW w:w="445" w:type="pct"/>
            <w:shd w:val="clear" w:color="auto" w:fill="F2F2F2" w:themeFill="background1" w:themeFillShade="F2"/>
            <w:vAlign w:val="center"/>
          </w:tcPr>
          <w:p w14:paraId="63491ED9" w14:textId="77777777" w:rsidR="00D342B9" w:rsidRPr="00302D27" w:rsidRDefault="00D342B9" w:rsidP="007869EF">
            <w:pPr>
              <w:pStyle w:val="Body"/>
              <w:rPr>
                <w:lang w:val="en-GB"/>
              </w:rPr>
            </w:pPr>
            <w:r w:rsidRPr="00302D27">
              <w:rPr>
                <w:lang w:val="en-GB"/>
              </w:rPr>
              <w:t>Nomination Interval for which the gate is open.</w:t>
            </w:r>
          </w:p>
        </w:tc>
        <w:tc>
          <w:tcPr>
            <w:tcW w:w="2843" w:type="pct"/>
            <w:shd w:val="clear" w:color="auto" w:fill="F2F2F2" w:themeFill="background1" w:themeFillShade="F2"/>
            <w:vAlign w:val="center"/>
          </w:tcPr>
          <w:p w14:paraId="3FFDD43A" w14:textId="77777777" w:rsidR="004F2EA8" w:rsidRPr="00302D27" w:rsidRDefault="004F2EA8" w:rsidP="004F2EA8">
            <w:pPr>
              <w:pStyle w:val="Body"/>
              <w:rPr>
                <w:lang w:val="en-GB"/>
              </w:rPr>
            </w:pPr>
            <w:r w:rsidRPr="00302D27">
              <w:rPr>
                <w:lang w:val="en-GB"/>
              </w:rPr>
              <w:t>CET/CEST time zone is used. Period covered (in ISO 8601 UTC format)</w:t>
            </w:r>
          </w:p>
          <w:p w14:paraId="07C38493" w14:textId="77777777" w:rsidR="004F2EA8" w:rsidRPr="00302D27" w:rsidRDefault="004F2EA8" w:rsidP="004F2EA8">
            <w:pPr>
              <w:pStyle w:val="Body"/>
              <w:rPr>
                <w:u w:val="single"/>
                <w:lang w:val="en-GB"/>
              </w:rPr>
            </w:pPr>
            <w:r w:rsidRPr="00302D27">
              <w:rPr>
                <w:u w:val="single"/>
                <w:lang w:val="en-GB"/>
              </w:rPr>
              <w:t>This period is described with two different tags</w:t>
            </w:r>
          </w:p>
          <w:p w14:paraId="72C1A429" w14:textId="77777777" w:rsidR="004F2EA8" w:rsidRPr="00302D27" w:rsidRDefault="004F2EA8" w:rsidP="004F2EA8">
            <w:pPr>
              <w:pStyle w:val="Body"/>
              <w:rPr>
                <w:lang w:val="en-GB"/>
              </w:rPr>
            </w:pPr>
            <w:r w:rsidRPr="00302D27">
              <w:rPr>
                <w:lang w:val="en-GB"/>
              </w:rPr>
              <w:t>&lt;start&gt;YYYY-MM-DDTHH:MMZ&lt;/start&gt;</w:t>
            </w:r>
          </w:p>
          <w:p w14:paraId="09C3B1E8" w14:textId="77777777" w:rsidR="004F2EA8" w:rsidRPr="00302D27" w:rsidRDefault="004F2EA8" w:rsidP="004F2EA8">
            <w:pPr>
              <w:pStyle w:val="Body"/>
              <w:rPr>
                <w:lang w:val="en-GB"/>
              </w:rPr>
            </w:pPr>
            <w:r w:rsidRPr="00302D27">
              <w:rPr>
                <w:lang w:val="en-GB"/>
              </w:rPr>
              <w:t>&lt;end&gt;YYYY-MM-DDTHH:MMZ&lt;/end&gt;</w:t>
            </w:r>
          </w:p>
          <w:p w14:paraId="6416192D" w14:textId="338CD23F" w:rsidR="00D342B9" w:rsidRPr="00302D27" w:rsidRDefault="004F2EA8" w:rsidP="004F2EA8">
            <w:pPr>
              <w:pStyle w:val="Body"/>
              <w:rPr>
                <w:lang w:val="en-GB"/>
              </w:rPr>
            </w:pPr>
            <w:r w:rsidRPr="00302D27">
              <w:rPr>
                <w:lang w:val="en-GB"/>
              </w:rPr>
              <w:t xml:space="preserve">This is equal to the </w:t>
            </w:r>
            <w:proofErr w:type="spellStart"/>
            <w:r w:rsidRPr="00302D27">
              <w:rPr>
                <w:lang w:val="en-GB"/>
              </w:rPr>
              <w:t>schedule_Time_Period.timeInterval</w:t>
            </w:r>
            <w:proofErr w:type="spellEnd"/>
          </w:p>
        </w:tc>
        <w:tc>
          <w:tcPr>
            <w:tcW w:w="419" w:type="pct"/>
            <w:shd w:val="clear" w:color="auto" w:fill="F2F2F2" w:themeFill="background1" w:themeFillShade="F2"/>
            <w:vAlign w:val="center"/>
          </w:tcPr>
          <w:p w14:paraId="3ED0D07A" w14:textId="77777777" w:rsidR="00D342B9" w:rsidRPr="00302D27" w:rsidRDefault="00D342B9" w:rsidP="007869EF">
            <w:pPr>
              <w:pStyle w:val="Body"/>
              <w:rPr>
                <w:lang w:val="en-GB"/>
              </w:rPr>
            </w:pPr>
          </w:p>
        </w:tc>
      </w:tr>
      <w:tr w:rsidR="00D342B9" w:rsidRPr="00302D27" w14:paraId="08087AB0" w14:textId="77777777" w:rsidTr="00FE4470">
        <w:tc>
          <w:tcPr>
            <w:tcW w:w="1293" w:type="pct"/>
            <w:tcBorders>
              <w:bottom w:val="nil"/>
            </w:tcBorders>
            <w:shd w:val="clear" w:color="auto" w:fill="D9D9D9" w:themeFill="background1" w:themeFillShade="D9"/>
            <w:vAlign w:val="center"/>
          </w:tcPr>
          <w:p w14:paraId="41E5CA10" w14:textId="77777777" w:rsidR="00D342B9" w:rsidRPr="00302D27" w:rsidRDefault="00D342B9" w:rsidP="007869EF">
            <w:pPr>
              <w:pStyle w:val="Body"/>
              <w:rPr>
                <w:b/>
                <w:lang w:val="en-GB"/>
              </w:rPr>
            </w:pPr>
            <w:proofErr w:type="spellStart"/>
            <w:r w:rsidRPr="00302D27">
              <w:rPr>
                <w:b/>
                <w:lang w:val="en-GB"/>
              </w:rPr>
              <w:t>TimeSeries</w:t>
            </w:r>
            <w:proofErr w:type="spellEnd"/>
          </w:p>
        </w:tc>
        <w:tc>
          <w:tcPr>
            <w:tcW w:w="445" w:type="pct"/>
            <w:shd w:val="clear" w:color="auto" w:fill="F2F2F2" w:themeFill="background1" w:themeFillShade="F2"/>
            <w:vAlign w:val="center"/>
          </w:tcPr>
          <w:p w14:paraId="2785AD0B" w14:textId="77777777" w:rsidR="00D342B9" w:rsidRPr="00302D27" w:rsidRDefault="00D342B9" w:rsidP="007869EF">
            <w:pPr>
              <w:pStyle w:val="Body"/>
              <w:rPr>
                <w:lang w:val="en-GB"/>
              </w:rPr>
            </w:pPr>
            <w:r w:rsidRPr="00302D27">
              <w:rPr>
                <w:lang w:val="en-GB"/>
              </w:rPr>
              <w:t>Time series containing schedule.</w:t>
            </w:r>
          </w:p>
        </w:tc>
        <w:tc>
          <w:tcPr>
            <w:tcW w:w="2843" w:type="pct"/>
            <w:shd w:val="clear" w:color="auto" w:fill="F2F2F2" w:themeFill="background1" w:themeFillShade="F2"/>
            <w:vAlign w:val="center"/>
          </w:tcPr>
          <w:p w14:paraId="4E4C41AF" w14:textId="77777777" w:rsidR="00D342B9" w:rsidRPr="00302D27" w:rsidRDefault="00D342B9" w:rsidP="007869EF">
            <w:pPr>
              <w:pStyle w:val="Body"/>
              <w:rPr>
                <w:lang w:val="en-GB"/>
              </w:rPr>
            </w:pPr>
          </w:p>
        </w:tc>
        <w:tc>
          <w:tcPr>
            <w:tcW w:w="419" w:type="pct"/>
            <w:shd w:val="clear" w:color="auto" w:fill="F2F2F2" w:themeFill="background1" w:themeFillShade="F2"/>
            <w:vAlign w:val="center"/>
          </w:tcPr>
          <w:p w14:paraId="5E80A360" w14:textId="77777777" w:rsidR="00D342B9" w:rsidRPr="00302D27" w:rsidRDefault="00D342B9" w:rsidP="007869EF">
            <w:pPr>
              <w:pStyle w:val="Body"/>
              <w:rPr>
                <w:lang w:val="en-GB"/>
              </w:rPr>
            </w:pPr>
            <w:r w:rsidRPr="00302D27">
              <w:rPr>
                <w:lang w:val="en-GB"/>
              </w:rPr>
              <w:t>Mandatory</w:t>
            </w:r>
          </w:p>
        </w:tc>
      </w:tr>
    </w:tbl>
    <w:p w14:paraId="48575920" w14:textId="77777777" w:rsidR="00D342B9" w:rsidRPr="00302D27" w:rsidRDefault="00D342B9" w:rsidP="00D342B9">
      <w:pPr>
        <w:pStyle w:val="UNINormalParagraph"/>
        <w:rPr>
          <w:color w:val="auto"/>
          <w:sz w:val="22"/>
          <w:szCs w:val="22"/>
          <w:lang w:val="en-GB"/>
        </w:rPr>
      </w:pPr>
    </w:p>
    <w:p w14:paraId="5A02FA63" w14:textId="1FD28066" w:rsidR="00D342B9" w:rsidRPr="00302D27" w:rsidRDefault="00673363" w:rsidP="00D342B9">
      <w:pPr>
        <w:pStyle w:val="Body"/>
        <w:rPr>
          <w:lang w:val="en-GB"/>
        </w:rPr>
      </w:pPr>
      <w:r>
        <w:rPr>
          <w:lang w:val="en-GB"/>
        </w:rPr>
        <w:t>A l</w:t>
      </w:r>
      <w:r w:rsidR="00D342B9" w:rsidRPr="00302D27">
        <w:rPr>
          <w:lang w:val="en-GB"/>
        </w:rPr>
        <w:t xml:space="preserve">ist of the XML elements included in the </w:t>
      </w:r>
      <w:proofErr w:type="spellStart"/>
      <w:r w:rsidR="00D342B9" w:rsidRPr="00302D27">
        <w:rPr>
          <w:lang w:val="en-GB"/>
        </w:rPr>
        <w:t>TimeSeries</w:t>
      </w:r>
      <w:proofErr w:type="spellEnd"/>
      <w:r w:rsidR="00D342B9" w:rsidRPr="00302D27">
        <w:rPr>
          <w:lang w:val="en-GB"/>
        </w:rPr>
        <w:t xml:space="preserve"> element</w:t>
      </w:r>
      <w:r>
        <w:rPr>
          <w:lang w:val="en-GB"/>
        </w:rPr>
        <w:t xml:space="preserve"> are as follows</w:t>
      </w:r>
      <w:r w:rsidR="00D342B9"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2791"/>
        <w:gridCol w:w="2246"/>
        <w:gridCol w:w="3195"/>
        <w:gridCol w:w="1339"/>
      </w:tblGrid>
      <w:tr w:rsidR="00D342B9" w:rsidRPr="00302D27" w14:paraId="0D8BD637" w14:textId="77777777" w:rsidTr="00FE4470">
        <w:tc>
          <w:tcPr>
            <w:tcW w:w="743" w:type="pct"/>
            <w:tcBorders>
              <w:top w:val="nil"/>
            </w:tcBorders>
            <w:shd w:val="clear" w:color="auto" w:fill="BFBFBF" w:themeFill="background1" w:themeFillShade="BF"/>
            <w:vAlign w:val="center"/>
          </w:tcPr>
          <w:p w14:paraId="3F4C9908" w14:textId="77777777" w:rsidR="00D342B9" w:rsidRPr="00302D27" w:rsidRDefault="00D342B9" w:rsidP="007869EF">
            <w:pPr>
              <w:pStyle w:val="Body"/>
              <w:rPr>
                <w:b/>
                <w:lang w:val="en-GB"/>
              </w:rPr>
            </w:pPr>
            <w:r w:rsidRPr="00302D27">
              <w:rPr>
                <w:b/>
                <w:lang w:val="en-GB"/>
              </w:rPr>
              <w:t>Element</w:t>
            </w:r>
          </w:p>
        </w:tc>
        <w:tc>
          <w:tcPr>
            <w:tcW w:w="1535" w:type="pct"/>
            <w:tcBorders>
              <w:top w:val="nil"/>
            </w:tcBorders>
            <w:shd w:val="clear" w:color="auto" w:fill="BFBFBF" w:themeFill="background1" w:themeFillShade="BF"/>
            <w:vAlign w:val="center"/>
          </w:tcPr>
          <w:p w14:paraId="7897A56A" w14:textId="77777777" w:rsidR="00D342B9" w:rsidRPr="00302D27" w:rsidRDefault="00D342B9" w:rsidP="007869EF">
            <w:pPr>
              <w:pStyle w:val="Body"/>
              <w:rPr>
                <w:b/>
                <w:lang w:val="en-GB"/>
              </w:rPr>
            </w:pPr>
            <w:r w:rsidRPr="00302D27">
              <w:rPr>
                <w:b/>
                <w:lang w:val="en-GB"/>
              </w:rPr>
              <w:t>Description</w:t>
            </w:r>
          </w:p>
        </w:tc>
        <w:tc>
          <w:tcPr>
            <w:tcW w:w="2030" w:type="pct"/>
            <w:tcBorders>
              <w:top w:val="nil"/>
            </w:tcBorders>
            <w:shd w:val="clear" w:color="auto" w:fill="BFBFBF" w:themeFill="background1" w:themeFillShade="BF"/>
            <w:vAlign w:val="center"/>
          </w:tcPr>
          <w:p w14:paraId="6CB1C7B8" w14:textId="77777777" w:rsidR="00D342B9" w:rsidRPr="00302D27" w:rsidRDefault="00D342B9" w:rsidP="007869EF">
            <w:pPr>
              <w:pStyle w:val="Body"/>
              <w:rPr>
                <w:b/>
                <w:lang w:val="en-GB"/>
              </w:rPr>
            </w:pPr>
            <w:r w:rsidRPr="00302D27">
              <w:rPr>
                <w:b/>
                <w:lang w:val="en-GB"/>
              </w:rPr>
              <w:t>Values</w:t>
            </w:r>
          </w:p>
        </w:tc>
        <w:tc>
          <w:tcPr>
            <w:tcW w:w="693" w:type="pct"/>
            <w:tcBorders>
              <w:top w:val="nil"/>
            </w:tcBorders>
            <w:shd w:val="clear" w:color="auto" w:fill="BFBFBF" w:themeFill="background1" w:themeFillShade="BF"/>
            <w:vAlign w:val="center"/>
          </w:tcPr>
          <w:p w14:paraId="7B47D38E" w14:textId="77777777" w:rsidR="00D342B9" w:rsidRPr="00302D27" w:rsidRDefault="00D342B9" w:rsidP="007869EF">
            <w:pPr>
              <w:pStyle w:val="Body"/>
              <w:rPr>
                <w:b/>
                <w:lang w:val="en-GB"/>
              </w:rPr>
            </w:pPr>
            <w:r w:rsidRPr="00302D27">
              <w:rPr>
                <w:b/>
                <w:lang w:val="en-GB"/>
              </w:rPr>
              <w:t>Applicability</w:t>
            </w:r>
          </w:p>
        </w:tc>
      </w:tr>
      <w:tr w:rsidR="00D342B9" w:rsidRPr="00302D27" w14:paraId="4D438A37" w14:textId="77777777" w:rsidTr="00FE4470">
        <w:tc>
          <w:tcPr>
            <w:tcW w:w="743" w:type="pct"/>
            <w:shd w:val="clear" w:color="auto" w:fill="D9D9D9" w:themeFill="background1" w:themeFillShade="D9"/>
            <w:vAlign w:val="center"/>
          </w:tcPr>
          <w:p w14:paraId="48A5B78C" w14:textId="77777777" w:rsidR="00D342B9" w:rsidRPr="00302D27" w:rsidRDefault="00D342B9" w:rsidP="007869EF">
            <w:pPr>
              <w:pStyle w:val="Body"/>
              <w:rPr>
                <w:b/>
                <w:lang w:val="en-GB"/>
              </w:rPr>
            </w:pPr>
            <w:proofErr w:type="spellStart"/>
            <w:r w:rsidRPr="00302D27">
              <w:rPr>
                <w:b/>
                <w:lang w:val="en-GB"/>
              </w:rPr>
              <w:t>mRID</w:t>
            </w:r>
            <w:proofErr w:type="spellEnd"/>
          </w:p>
        </w:tc>
        <w:tc>
          <w:tcPr>
            <w:tcW w:w="1535" w:type="pct"/>
            <w:shd w:val="clear" w:color="auto" w:fill="F2F2F2" w:themeFill="background1" w:themeFillShade="F2"/>
            <w:vAlign w:val="center"/>
          </w:tcPr>
          <w:p w14:paraId="187F5F36" w14:textId="77777777" w:rsidR="00D342B9" w:rsidRPr="00302D27" w:rsidRDefault="00D342B9" w:rsidP="007869EF">
            <w:pPr>
              <w:pStyle w:val="NormalWeb"/>
              <w:rPr>
                <w:rFonts w:cs="Arial"/>
                <w:sz w:val="18"/>
                <w:szCs w:val="18"/>
                <w:lang w:val="en-GB"/>
              </w:rPr>
            </w:pPr>
            <w:r w:rsidRPr="00302D27">
              <w:rPr>
                <w:rFonts w:cs="Arial"/>
                <w:sz w:val="18"/>
                <w:szCs w:val="18"/>
                <w:lang w:val="en-GB"/>
              </w:rPr>
              <w:t xml:space="preserve">Unique identification of the document for which the time series data is being supplied. </w:t>
            </w:r>
          </w:p>
          <w:p w14:paraId="69745CED" w14:textId="77777777" w:rsidR="00D342B9" w:rsidRPr="00302D27" w:rsidRDefault="00D342B9" w:rsidP="007869EF">
            <w:pPr>
              <w:pStyle w:val="Body"/>
              <w:rPr>
                <w:lang w:val="en-GB"/>
              </w:rPr>
            </w:pPr>
          </w:p>
        </w:tc>
        <w:tc>
          <w:tcPr>
            <w:tcW w:w="2030" w:type="pct"/>
            <w:shd w:val="clear" w:color="auto" w:fill="F2F2F2" w:themeFill="background1" w:themeFillShade="F2"/>
            <w:vAlign w:val="center"/>
          </w:tcPr>
          <w:p w14:paraId="301DE6C9" w14:textId="5CDEB783" w:rsidR="00D342B9" w:rsidRPr="00302D27" w:rsidRDefault="004F2EA8" w:rsidP="007869EF">
            <w:pPr>
              <w:pStyle w:val="Body"/>
              <w:rPr>
                <w:lang w:val="en-GB"/>
              </w:rPr>
            </w:pPr>
            <w:r w:rsidRPr="00302D27">
              <w:rPr>
                <w:lang w:val="en-GB"/>
              </w:rPr>
              <w:t>N</w:t>
            </w:r>
            <w:r w:rsidR="00D342B9" w:rsidRPr="00302D27">
              <w:rPr>
                <w:lang w:val="en-GB"/>
              </w:rPr>
              <w:t>on-negative integer values.</w:t>
            </w:r>
          </w:p>
        </w:tc>
        <w:tc>
          <w:tcPr>
            <w:tcW w:w="693" w:type="pct"/>
            <w:shd w:val="clear" w:color="auto" w:fill="F2F2F2" w:themeFill="background1" w:themeFillShade="F2"/>
            <w:vAlign w:val="center"/>
          </w:tcPr>
          <w:p w14:paraId="062B7C13" w14:textId="77777777" w:rsidR="00D342B9" w:rsidRPr="00302D27" w:rsidRDefault="00D342B9" w:rsidP="007869EF">
            <w:pPr>
              <w:pStyle w:val="Body"/>
              <w:rPr>
                <w:lang w:val="en-GB"/>
              </w:rPr>
            </w:pPr>
            <w:r w:rsidRPr="00302D27">
              <w:rPr>
                <w:lang w:val="en-GB"/>
              </w:rPr>
              <w:t>Mandatory</w:t>
            </w:r>
          </w:p>
        </w:tc>
      </w:tr>
      <w:tr w:rsidR="00D342B9" w:rsidRPr="00302D27" w14:paraId="5B6EF1E5" w14:textId="77777777" w:rsidTr="00FE4470">
        <w:tc>
          <w:tcPr>
            <w:tcW w:w="743" w:type="pct"/>
            <w:shd w:val="clear" w:color="auto" w:fill="D9D9D9" w:themeFill="background1" w:themeFillShade="D9"/>
            <w:vAlign w:val="center"/>
          </w:tcPr>
          <w:p w14:paraId="331A4B5B" w14:textId="77777777" w:rsidR="00D342B9" w:rsidRPr="00302D27" w:rsidRDefault="00D342B9" w:rsidP="007869EF">
            <w:pPr>
              <w:pStyle w:val="Body"/>
              <w:rPr>
                <w:b/>
                <w:lang w:val="en-GB"/>
              </w:rPr>
            </w:pPr>
            <w:r w:rsidRPr="00302D27">
              <w:rPr>
                <w:b/>
                <w:lang w:val="en-GB"/>
              </w:rPr>
              <w:t>version</w:t>
            </w:r>
          </w:p>
          <w:p w14:paraId="12C9A0B4" w14:textId="77777777" w:rsidR="00D342B9" w:rsidRPr="00302D27" w:rsidRDefault="00D342B9" w:rsidP="007869EF">
            <w:pPr>
              <w:pStyle w:val="Body"/>
              <w:rPr>
                <w:b/>
                <w:lang w:val="en-GB"/>
              </w:rPr>
            </w:pPr>
          </w:p>
        </w:tc>
        <w:tc>
          <w:tcPr>
            <w:tcW w:w="1535" w:type="pct"/>
            <w:shd w:val="clear" w:color="auto" w:fill="F2F2F2" w:themeFill="background1" w:themeFillShade="F2"/>
            <w:vAlign w:val="center"/>
          </w:tcPr>
          <w:p w14:paraId="5C26C72C" w14:textId="77777777" w:rsidR="00D342B9" w:rsidRPr="00302D27" w:rsidRDefault="00D342B9" w:rsidP="007869EF">
            <w:pPr>
              <w:pStyle w:val="Body"/>
              <w:rPr>
                <w:lang w:val="en-GB"/>
              </w:rPr>
            </w:pPr>
            <w:r w:rsidRPr="00302D27">
              <w:rPr>
                <w:lang w:val="en-GB"/>
              </w:rPr>
              <w:t xml:space="preserve">Senders unique version </w:t>
            </w:r>
          </w:p>
          <w:p w14:paraId="56B3BC26" w14:textId="77777777" w:rsidR="00D342B9" w:rsidRPr="00302D27" w:rsidRDefault="00D342B9" w:rsidP="007869EF">
            <w:pPr>
              <w:pStyle w:val="Body"/>
              <w:rPr>
                <w:lang w:val="en-GB"/>
              </w:rPr>
            </w:pPr>
            <w:r w:rsidRPr="00302D27">
              <w:rPr>
                <w:lang w:val="en-GB"/>
              </w:rPr>
              <w:t>(incremented with each transmission of the same document)</w:t>
            </w:r>
          </w:p>
        </w:tc>
        <w:tc>
          <w:tcPr>
            <w:tcW w:w="2030" w:type="pct"/>
            <w:shd w:val="clear" w:color="auto" w:fill="F2F2F2" w:themeFill="background1" w:themeFillShade="F2"/>
            <w:vAlign w:val="center"/>
          </w:tcPr>
          <w:p w14:paraId="4845DD7D" w14:textId="77777777" w:rsidR="00D342B9" w:rsidRPr="00302D27" w:rsidRDefault="00D342B9" w:rsidP="007869EF">
            <w:pPr>
              <w:pStyle w:val="Body"/>
              <w:rPr>
                <w:lang w:val="en-GB"/>
              </w:rPr>
            </w:pPr>
            <w:r w:rsidRPr="00302D27">
              <w:rPr>
                <w:lang w:val="en-GB"/>
              </w:rPr>
              <w:t xml:space="preserve">Non-signed integer value. Always the same version as the </w:t>
            </w:r>
            <w:proofErr w:type="spellStart"/>
            <w:r w:rsidRPr="00302D27">
              <w:rPr>
                <w:lang w:val="en-GB"/>
              </w:rPr>
              <w:t>revisionNumber</w:t>
            </w:r>
            <w:proofErr w:type="spellEnd"/>
            <w:r w:rsidRPr="00302D27">
              <w:rPr>
                <w:lang w:val="en-GB"/>
              </w:rPr>
              <w:t xml:space="preserve">. </w:t>
            </w:r>
          </w:p>
        </w:tc>
        <w:tc>
          <w:tcPr>
            <w:tcW w:w="693" w:type="pct"/>
            <w:shd w:val="clear" w:color="auto" w:fill="F2F2F2" w:themeFill="background1" w:themeFillShade="F2"/>
            <w:vAlign w:val="center"/>
          </w:tcPr>
          <w:p w14:paraId="3B4EDC87" w14:textId="77777777" w:rsidR="00D342B9" w:rsidRPr="00302D27" w:rsidRDefault="00D342B9" w:rsidP="007869EF">
            <w:pPr>
              <w:pStyle w:val="Body"/>
              <w:rPr>
                <w:lang w:val="en-GB"/>
              </w:rPr>
            </w:pPr>
            <w:r w:rsidRPr="00302D27">
              <w:rPr>
                <w:lang w:val="en-GB"/>
              </w:rPr>
              <w:t>Mandatory</w:t>
            </w:r>
          </w:p>
        </w:tc>
      </w:tr>
      <w:tr w:rsidR="00D342B9" w:rsidRPr="00302D27" w14:paraId="32353E3E" w14:textId="77777777" w:rsidTr="00FE4470">
        <w:tc>
          <w:tcPr>
            <w:tcW w:w="743" w:type="pct"/>
            <w:shd w:val="clear" w:color="auto" w:fill="D9D9D9" w:themeFill="background1" w:themeFillShade="D9"/>
            <w:vAlign w:val="center"/>
          </w:tcPr>
          <w:p w14:paraId="4A42C9A3" w14:textId="77777777" w:rsidR="00D342B9" w:rsidRPr="00302D27" w:rsidRDefault="00D342B9" w:rsidP="007869EF">
            <w:pPr>
              <w:pStyle w:val="Body"/>
              <w:rPr>
                <w:b/>
                <w:lang w:val="en-GB"/>
              </w:rPr>
            </w:pPr>
            <w:proofErr w:type="spellStart"/>
            <w:r w:rsidRPr="00302D27">
              <w:rPr>
                <w:b/>
                <w:lang w:val="en-GB"/>
              </w:rPr>
              <w:t>businessType</w:t>
            </w:r>
            <w:proofErr w:type="spellEnd"/>
          </w:p>
        </w:tc>
        <w:tc>
          <w:tcPr>
            <w:tcW w:w="1535" w:type="pct"/>
            <w:shd w:val="clear" w:color="auto" w:fill="F2F2F2" w:themeFill="background1" w:themeFillShade="F2"/>
            <w:vAlign w:val="center"/>
          </w:tcPr>
          <w:p w14:paraId="7F3E5E2F" w14:textId="77777777" w:rsidR="00D342B9" w:rsidRPr="00302D27" w:rsidRDefault="00D342B9" w:rsidP="007869EF">
            <w:pPr>
              <w:pStyle w:val="Body"/>
              <w:rPr>
                <w:lang w:val="en-GB"/>
              </w:rPr>
            </w:pPr>
            <w:r w:rsidRPr="00302D27">
              <w:rPr>
                <w:lang w:val="en-GB"/>
              </w:rPr>
              <w:t xml:space="preserve">Identifies the types of </w:t>
            </w:r>
            <w:r w:rsidRPr="00302D27">
              <w:rPr>
                <w:lang w:val="en-GB"/>
              </w:rPr>
              <w:lastRenderedPageBreak/>
              <w:t>the data exchanged.</w:t>
            </w:r>
          </w:p>
        </w:tc>
        <w:tc>
          <w:tcPr>
            <w:tcW w:w="2030" w:type="pct"/>
            <w:shd w:val="clear" w:color="auto" w:fill="F2F2F2" w:themeFill="background1" w:themeFillShade="F2"/>
            <w:vAlign w:val="center"/>
          </w:tcPr>
          <w:p w14:paraId="1A17A525" w14:textId="14F07A40" w:rsidR="00D342B9" w:rsidRPr="00302D27" w:rsidRDefault="00D342B9" w:rsidP="007869EF">
            <w:pPr>
              <w:pStyle w:val="Body"/>
              <w:rPr>
                <w:lang w:val="en-GB"/>
              </w:rPr>
            </w:pPr>
            <w:r w:rsidRPr="00302D27">
              <w:rPr>
                <w:lang w:val="en-GB"/>
              </w:rPr>
              <w:lastRenderedPageBreak/>
              <w:t xml:space="preserve">A05 (External trade total) </w:t>
            </w:r>
          </w:p>
        </w:tc>
        <w:tc>
          <w:tcPr>
            <w:tcW w:w="693" w:type="pct"/>
            <w:shd w:val="clear" w:color="auto" w:fill="F2F2F2" w:themeFill="background1" w:themeFillShade="F2"/>
            <w:vAlign w:val="center"/>
          </w:tcPr>
          <w:p w14:paraId="18272EA5" w14:textId="77777777" w:rsidR="00D342B9" w:rsidRPr="00302D27" w:rsidRDefault="00D342B9" w:rsidP="007869EF">
            <w:pPr>
              <w:pStyle w:val="Body"/>
              <w:rPr>
                <w:lang w:val="en-GB"/>
              </w:rPr>
            </w:pPr>
            <w:r w:rsidRPr="00302D27">
              <w:rPr>
                <w:lang w:val="en-GB"/>
              </w:rPr>
              <w:t>Mandatory</w:t>
            </w:r>
          </w:p>
        </w:tc>
      </w:tr>
      <w:tr w:rsidR="00D342B9" w:rsidRPr="00302D27" w14:paraId="096624FE" w14:textId="77777777" w:rsidTr="00FE4470">
        <w:tc>
          <w:tcPr>
            <w:tcW w:w="743" w:type="pct"/>
            <w:shd w:val="clear" w:color="auto" w:fill="D9D9D9" w:themeFill="background1" w:themeFillShade="D9"/>
            <w:vAlign w:val="center"/>
          </w:tcPr>
          <w:p w14:paraId="3FA1A33F" w14:textId="77777777" w:rsidR="00D342B9" w:rsidRPr="00302D27" w:rsidRDefault="00D342B9" w:rsidP="007869EF">
            <w:pPr>
              <w:pStyle w:val="Body"/>
              <w:rPr>
                <w:b/>
                <w:lang w:val="en-GB"/>
              </w:rPr>
            </w:pPr>
            <w:r w:rsidRPr="00302D27">
              <w:rPr>
                <w:b/>
                <w:lang w:val="en-GB"/>
              </w:rPr>
              <w:t>product</w:t>
            </w:r>
          </w:p>
          <w:p w14:paraId="37006FBE" w14:textId="77777777" w:rsidR="00D342B9" w:rsidRPr="00302D27" w:rsidRDefault="00D342B9" w:rsidP="007869EF">
            <w:pPr>
              <w:pStyle w:val="Body"/>
              <w:rPr>
                <w:b/>
                <w:lang w:val="en-GB"/>
              </w:rPr>
            </w:pPr>
          </w:p>
        </w:tc>
        <w:tc>
          <w:tcPr>
            <w:tcW w:w="1535" w:type="pct"/>
            <w:shd w:val="clear" w:color="auto" w:fill="F2F2F2" w:themeFill="background1" w:themeFillShade="F2"/>
            <w:vAlign w:val="center"/>
          </w:tcPr>
          <w:p w14:paraId="26CBAD48" w14:textId="77777777" w:rsidR="00D342B9" w:rsidRPr="00302D27" w:rsidRDefault="00D342B9" w:rsidP="007869EF">
            <w:pPr>
              <w:pStyle w:val="Body"/>
              <w:rPr>
                <w:lang w:val="en-GB"/>
              </w:rPr>
            </w:pPr>
            <w:r w:rsidRPr="00302D27">
              <w:rPr>
                <w:lang w:val="en-GB"/>
              </w:rPr>
              <w:t>Identification of the energy product.</w:t>
            </w:r>
          </w:p>
        </w:tc>
        <w:tc>
          <w:tcPr>
            <w:tcW w:w="2030" w:type="pct"/>
            <w:shd w:val="clear" w:color="auto" w:fill="F2F2F2" w:themeFill="background1" w:themeFillShade="F2"/>
            <w:vAlign w:val="center"/>
          </w:tcPr>
          <w:p w14:paraId="6EC37427" w14:textId="77777777" w:rsidR="00D342B9" w:rsidRPr="00302D27" w:rsidRDefault="00D342B9" w:rsidP="007869EF">
            <w:pPr>
              <w:pStyle w:val="Body"/>
              <w:rPr>
                <w:lang w:val="en-GB"/>
              </w:rPr>
            </w:pPr>
            <w:r w:rsidRPr="00302D27">
              <w:rPr>
                <w:lang w:val="en-GB"/>
              </w:rPr>
              <w:t>8716867000016 (Active power).</w:t>
            </w:r>
          </w:p>
        </w:tc>
        <w:tc>
          <w:tcPr>
            <w:tcW w:w="693" w:type="pct"/>
            <w:shd w:val="clear" w:color="auto" w:fill="F2F2F2" w:themeFill="background1" w:themeFillShade="F2"/>
            <w:vAlign w:val="center"/>
          </w:tcPr>
          <w:p w14:paraId="5B4BE391" w14:textId="77777777" w:rsidR="00D342B9" w:rsidRPr="00302D27" w:rsidRDefault="00D342B9" w:rsidP="007869EF">
            <w:pPr>
              <w:pStyle w:val="Body"/>
              <w:rPr>
                <w:lang w:val="en-GB"/>
              </w:rPr>
            </w:pPr>
            <w:r w:rsidRPr="00302D27">
              <w:rPr>
                <w:lang w:val="en-GB"/>
              </w:rPr>
              <w:t>Mandatory</w:t>
            </w:r>
          </w:p>
        </w:tc>
      </w:tr>
      <w:tr w:rsidR="00D342B9" w:rsidRPr="00302D27" w14:paraId="7637043E" w14:textId="77777777" w:rsidTr="00FE4470">
        <w:tc>
          <w:tcPr>
            <w:tcW w:w="743" w:type="pct"/>
            <w:shd w:val="clear" w:color="auto" w:fill="D9D9D9" w:themeFill="background1" w:themeFillShade="D9"/>
            <w:vAlign w:val="center"/>
          </w:tcPr>
          <w:p w14:paraId="2EA5ECA8" w14:textId="77777777" w:rsidR="00D342B9" w:rsidRPr="00302D27" w:rsidRDefault="00D342B9" w:rsidP="007869EF">
            <w:pPr>
              <w:pStyle w:val="Body"/>
              <w:rPr>
                <w:b/>
                <w:lang w:val="en-GB"/>
              </w:rPr>
            </w:pPr>
            <w:proofErr w:type="spellStart"/>
            <w:r w:rsidRPr="00302D27">
              <w:rPr>
                <w:b/>
                <w:lang w:val="en-GB"/>
              </w:rPr>
              <w:t>objectAggregation</w:t>
            </w:r>
            <w:proofErr w:type="spellEnd"/>
          </w:p>
        </w:tc>
        <w:tc>
          <w:tcPr>
            <w:tcW w:w="1535" w:type="pct"/>
            <w:shd w:val="clear" w:color="auto" w:fill="F2F2F2" w:themeFill="background1" w:themeFillShade="F2"/>
            <w:vAlign w:val="center"/>
          </w:tcPr>
          <w:p w14:paraId="2E74AE57" w14:textId="77777777" w:rsidR="00D342B9" w:rsidRPr="00302D27" w:rsidRDefault="00D342B9" w:rsidP="007869EF">
            <w:pPr>
              <w:pStyle w:val="NormalWeb"/>
              <w:rPr>
                <w:rFonts w:cs="Arial"/>
                <w:sz w:val="18"/>
                <w:szCs w:val="18"/>
                <w:lang w:val="en-GB"/>
              </w:rPr>
            </w:pPr>
            <w:r w:rsidRPr="00302D27">
              <w:rPr>
                <w:rFonts w:cs="Arial"/>
                <w:sz w:val="18"/>
                <w:szCs w:val="18"/>
                <w:lang w:val="en-GB"/>
              </w:rPr>
              <w:t xml:space="preserve">Identifies how the object is aggregated. </w:t>
            </w:r>
          </w:p>
          <w:p w14:paraId="4D511A1E" w14:textId="77777777" w:rsidR="00D342B9" w:rsidRPr="00302D27" w:rsidRDefault="00D342B9" w:rsidP="007869EF">
            <w:pPr>
              <w:pStyle w:val="Body"/>
              <w:rPr>
                <w:rFonts w:cs="Arial"/>
                <w:szCs w:val="18"/>
                <w:lang w:val="en-GB"/>
              </w:rPr>
            </w:pPr>
          </w:p>
        </w:tc>
        <w:tc>
          <w:tcPr>
            <w:tcW w:w="2030" w:type="pct"/>
            <w:shd w:val="clear" w:color="auto" w:fill="F2F2F2" w:themeFill="background1" w:themeFillShade="F2"/>
            <w:vAlign w:val="center"/>
          </w:tcPr>
          <w:p w14:paraId="4934A134" w14:textId="3CDD6A0F" w:rsidR="00D342B9" w:rsidRPr="00302D27" w:rsidRDefault="00D342B9" w:rsidP="004F2EA8">
            <w:pPr>
              <w:pStyle w:val="Body"/>
              <w:rPr>
                <w:lang w:val="en-GB"/>
              </w:rPr>
            </w:pPr>
            <w:r w:rsidRPr="00302D27">
              <w:rPr>
                <w:lang w:val="en-GB"/>
              </w:rPr>
              <w:t>A03 (Party)</w:t>
            </w:r>
          </w:p>
        </w:tc>
        <w:tc>
          <w:tcPr>
            <w:tcW w:w="693" w:type="pct"/>
            <w:shd w:val="clear" w:color="auto" w:fill="F2F2F2" w:themeFill="background1" w:themeFillShade="F2"/>
            <w:vAlign w:val="center"/>
          </w:tcPr>
          <w:p w14:paraId="031921EC" w14:textId="77777777" w:rsidR="00D342B9" w:rsidRPr="00302D27" w:rsidRDefault="00D342B9" w:rsidP="007869EF">
            <w:pPr>
              <w:pStyle w:val="Body"/>
              <w:rPr>
                <w:lang w:val="en-GB"/>
              </w:rPr>
            </w:pPr>
            <w:r w:rsidRPr="00302D27">
              <w:rPr>
                <w:lang w:val="en-GB"/>
              </w:rPr>
              <w:t>Mandatory</w:t>
            </w:r>
          </w:p>
        </w:tc>
      </w:tr>
      <w:tr w:rsidR="00D342B9" w:rsidRPr="00302D27" w14:paraId="5DE7BD42" w14:textId="77777777" w:rsidTr="00FE4470">
        <w:tc>
          <w:tcPr>
            <w:tcW w:w="743" w:type="pct"/>
            <w:shd w:val="clear" w:color="auto" w:fill="D9D9D9" w:themeFill="background1" w:themeFillShade="D9"/>
            <w:vAlign w:val="center"/>
          </w:tcPr>
          <w:p w14:paraId="37AAB07E" w14:textId="77777777" w:rsidR="00D342B9" w:rsidRPr="00302D27" w:rsidRDefault="00D342B9" w:rsidP="007869EF">
            <w:pPr>
              <w:pStyle w:val="Body"/>
              <w:rPr>
                <w:b/>
                <w:lang w:val="en-GB"/>
              </w:rPr>
            </w:pPr>
            <w:proofErr w:type="spellStart"/>
            <w:r w:rsidRPr="00302D27">
              <w:rPr>
                <w:b/>
                <w:lang w:val="en-GB"/>
              </w:rPr>
              <w:t>in_Domain.mRID</w:t>
            </w:r>
            <w:proofErr w:type="spellEnd"/>
          </w:p>
        </w:tc>
        <w:tc>
          <w:tcPr>
            <w:tcW w:w="1535" w:type="pct"/>
            <w:shd w:val="clear" w:color="auto" w:fill="F2F2F2" w:themeFill="background1" w:themeFillShade="F2"/>
            <w:vAlign w:val="center"/>
          </w:tcPr>
          <w:p w14:paraId="2A41A6D2" w14:textId="77777777" w:rsidR="00D342B9" w:rsidRPr="00302D27" w:rsidRDefault="00D342B9" w:rsidP="007869EF">
            <w:pPr>
              <w:pStyle w:val="Body"/>
              <w:rPr>
                <w:lang w:val="en-GB"/>
              </w:rPr>
            </w:pPr>
            <w:r w:rsidRPr="00302D27">
              <w:rPr>
                <w:lang w:val="en-GB"/>
              </w:rPr>
              <w:t>Identification of the target control area of the Interconnector direction.</w:t>
            </w:r>
          </w:p>
        </w:tc>
        <w:tc>
          <w:tcPr>
            <w:tcW w:w="2030" w:type="pct"/>
            <w:shd w:val="clear" w:color="auto" w:fill="F2F2F2" w:themeFill="background1" w:themeFillShade="F2"/>
            <w:vAlign w:val="center"/>
          </w:tcPr>
          <w:p w14:paraId="33A97FFC" w14:textId="77777777" w:rsidR="00D342B9" w:rsidRPr="00302D27" w:rsidRDefault="00D342B9" w:rsidP="007869EF">
            <w:pPr>
              <w:pStyle w:val="Body"/>
              <w:rPr>
                <w:lang w:val="en-GB"/>
              </w:rPr>
            </w:pPr>
            <w:r w:rsidRPr="00302D27">
              <w:rPr>
                <w:lang w:val="en-GB"/>
              </w:rPr>
              <w:t>EIC code of the target area. A01 coding scheme.</w:t>
            </w:r>
          </w:p>
          <w:p w14:paraId="089FBB25" w14:textId="19846BCE" w:rsidR="00D342B9" w:rsidRPr="00302D27" w:rsidRDefault="00D342B9"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_Ref515218328 \r \h  \* MERGEFORMAT </w:instrText>
            </w:r>
            <w:r w:rsidRPr="00302D27">
              <w:rPr>
                <w:i/>
                <w:lang w:val="en-GB"/>
              </w:rPr>
            </w:r>
            <w:r w:rsidRPr="00302D27">
              <w:rPr>
                <w:i/>
                <w:lang w:val="en-GB"/>
              </w:rPr>
              <w:fldChar w:fldCharType="separate"/>
            </w:r>
            <w:r w:rsidR="00890921">
              <w:rPr>
                <w:i/>
                <w:lang w:val="en-GB"/>
              </w:rPr>
              <w:t>7.3.12 </w:t>
            </w:r>
            <w:r w:rsidRPr="00302D27">
              <w:rPr>
                <w:i/>
                <w:lang w:val="en-GB"/>
              </w:rPr>
              <w:fldChar w:fldCharType="end"/>
            </w:r>
            <w:r w:rsidRPr="00302D27">
              <w:rPr>
                <w:i/>
                <w:lang w:val="en-GB"/>
              </w:rPr>
              <w:fldChar w:fldCharType="begin"/>
            </w:r>
            <w:r w:rsidRPr="00302D27">
              <w:rPr>
                <w:i/>
                <w:lang w:val="en-GB"/>
              </w:rPr>
              <w:instrText xml:space="preserve"> REF _Ref515218335 \h  \* MERGEFORMAT </w:instrText>
            </w:r>
            <w:r w:rsidRPr="00302D27">
              <w:rPr>
                <w:i/>
                <w:lang w:val="en-GB"/>
              </w:rPr>
            </w:r>
            <w:r w:rsidRPr="00302D27">
              <w:rPr>
                <w:i/>
                <w:lang w:val="en-GB"/>
              </w:rPr>
              <w:fldChar w:fldCharType="separate"/>
            </w:r>
            <w:r w:rsidR="00890921" w:rsidRPr="00890921">
              <w:rPr>
                <w:i/>
                <w:lang w:val="en-GB"/>
              </w:rPr>
              <w:t>Control Areas</w:t>
            </w:r>
            <w:r w:rsidRPr="00302D27">
              <w:rPr>
                <w:i/>
                <w:lang w:val="en-GB"/>
              </w:rPr>
              <w:fldChar w:fldCharType="end"/>
            </w:r>
            <w:r w:rsidRPr="00302D27">
              <w:rPr>
                <w:lang w:val="en-GB"/>
              </w:rPr>
              <w:t>.</w:t>
            </w:r>
          </w:p>
        </w:tc>
        <w:tc>
          <w:tcPr>
            <w:tcW w:w="693" w:type="pct"/>
            <w:shd w:val="clear" w:color="auto" w:fill="F2F2F2" w:themeFill="background1" w:themeFillShade="F2"/>
            <w:vAlign w:val="center"/>
          </w:tcPr>
          <w:p w14:paraId="72DB30B0" w14:textId="77777777" w:rsidR="00D342B9" w:rsidRPr="00302D27" w:rsidRDefault="00D342B9" w:rsidP="007869EF">
            <w:pPr>
              <w:pStyle w:val="Body"/>
              <w:rPr>
                <w:lang w:val="en-GB"/>
              </w:rPr>
            </w:pPr>
            <w:r w:rsidRPr="00302D27">
              <w:rPr>
                <w:lang w:val="en-GB"/>
              </w:rPr>
              <w:t>Mandatory</w:t>
            </w:r>
          </w:p>
        </w:tc>
      </w:tr>
      <w:tr w:rsidR="00D342B9" w:rsidRPr="00302D27" w14:paraId="2340B7C0" w14:textId="77777777" w:rsidTr="00FE4470">
        <w:tc>
          <w:tcPr>
            <w:tcW w:w="743" w:type="pct"/>
            <w:shd w:val="clear" w:color="auto" w:fill="D9D9D9" w:themeFill="background1" w:themeFillShade="D9"/>
            <w:vAlign w:val="center"/>
          </w:tcPr>
          <w:p w14:paraId="1E54676B" w14:textId="77777777" w:rsidR="00D342B9" w:rsidRPr="00302D27" w:rsidRDefault="00D342B9" w:rsidP="007869EF">
            <w:pPr>
              <w:pStyle w:val="Body"/>
              <w:rPr>
                <w:b/>
                <w:lang w:val="en-GB"/>
              </w:rPr>
            </w:pPr>
            <w:proofErr w:type="spellStart"/>
            <w:r w:rsidRPr="00302D27">
              <w:rPr>
                <w:b/>
                <w:lang w:val="en-GB"/>
              </w:rPr>
              <w:t>out_Domain.mRID</w:t>
            </w:r>
            <w:proofErr w:type="spellEnd"/>
          </w:p>
        </w:tc>
        <w:tc>
          <w:tcPr>
            <w:tcW w:w="1535" w:type="pct"/>
            <w:shd w:val="clear" w:color="auto" w:fill="F2F2F2" w:themeFill="background1" w:themeFillShade="F2"/>
            <w:vAlign w:val="center"/>
          </w:tcPr>
          <w:p w14:paraId="27103091" w14:textId="77777777" w:rsidR="00D342B9" w:rsidRPr="00302D27" w:rsidRDefault="00D342B9" w:rsidP="007869EF">
            <w:pPr>
              <w:pStyle w:val="Body"/>
              <w:rPr>
                <w:lang w:val="en-GB"/>
              </w:rPr>
            </w:pPr>
            <w:r w:rsidRPr="00302D27">
              <w:rPr>
                <w:lang w:val="en-GB"/>
              </w:rPr>
              <w:t>Identification of the source area of the Interconnector direction.</w:t>
            </w:r>
          </w:p>
        </w:tc>
        <w:tc>
          <w:tcPr>
            <w:tcW w:w="2030" w:type="pct"/>
            <w:shd w:val="clear" w:color="auto" w:fill="F2F2F2" w:themeFill="background1" w:themeFillShade="F2"/>
            <w:vAlign w:val="center"/>
          </w:tcPr>
          <w:p w14:paraId="3323E319" w14:textId="77777777" w:rsidR="00D342B9" w:rsidRPr="00302D27" w:rsidRDefault="00D342B9" w:rsidP="007869EF">
            <w:pPr>
              <w:pStyle w:val="Body"/>
              <w:rPr>
                <w:lang w:val="en-GB"/>
              </w:rPr>
            </w:pPr>
            <w:r w:rsidRPr="00302D27">
              <w:rPr>
                <w:lang w:val="en-GB"/>
              </w:rPr>
              <w:t>EIC code of the source area. A01 coding scheme.</w:t>
            </w:r>
          </w:p>
          <w:p w14:paraId="02CC074F" w14:textId="011ABE62" w:rsidR="00D342B9" w:rsidRPr="00302D27" w:rsidRDefault="00D342B9"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_Ref515218328 \r \h  \* MERGEFORMAT </w:instrText>
            </w:r>
            <w:r w:rsidRPr="00302D27">
              <w:rPr>
                <w:i/>
                <w:lang w:val="en-GB"/>
              </w:rPr>
            </w:r>
            <w:r w:rsidRPr="00302D27">
              <w:rPr>
                <w:i/>
                <w:lang w:val="en-GB"/>
              </w:rPr>
              <w:fldChar w:fldCharType="separate"/>
            </w:r>
            <w:r w:rsidR="00890921">
              <w:rPr>
                <w:i/>
                <w:lang w:val="en-GB"/>
              </w:rPr>
              <w:t>7.3.12 </w:t>
            </w:r>
            <w:r w:rsidRPr="00302D27">
              <w:rPr>
                <w:i/>
                <w:lang w:val="en-GB"/>
              </w:rPr>
              <w:fldChar w:fldCharType="end"/>
            </w:r>
            <w:r w:rsidRPr="00302D27">
              <w:rPr>
                <w:i/>
                <w:lang w:val="en-GB"/>
              </w:rPr>
              <w:fldChar w:fldCharType="begin"/>
            </w:r>
            <w:r w:rsidRPr="00302D27">
              <w:rPr>
                <w:i/>
                <w:lang w:val="en-GB"/>
              </w:rPr>
              <w:instrText xml:space="preserve"> REF _Ref515218335 \h  \* MERGEFORMAT </w:instrText>
            </w:r>
            <w:r w:rsidRPr="00302D27">
              <w:rPr>
                <w:i/>
                <w:lang w:val="en-GB"/>
              </w:rPr>
            </w:r>
            <w:r w:rsidRPr="00302D27">
              <w:rPr>
                <w:i/>
                <w:lang w:val="en-GB"/>
              </w:rPr>
              <w:fldChar w:fldCharType="separate"/>
            </w:r>
            <w:r w:rsidR="00890921" w:rsidRPr="00890921">
              <w:rPr>
                <w:i/>
                <w:lang w:val="en-GB"/>
              </w:rPr>
              <w:t>Control Areas</w:t>
            </w:r>
            <w:r w:rsidRPr="00302D27">
              <w:rPr>
                <w:i/>
                <w:lang w:val="en-GB"/>
              </w:rPr>
              <w:fldChar w:fldCharType="end"/>
            </w:r>
            <w:r w:rsidRPr="00302D27">
              <w:rPr>
                <w:lang w:val="en-GB"/>
              </w:rPr>
              <w:t>.</w:t>
            </w:r>
          </w:p>
        </w:tc>
        <w:tc>
          <w:tcPr>
            <w:tcW w:w="693" w:type="pct"/>
            <w:shd w:val="clear" w:color="auto" w:fill="F2F2F2" w:themeFill="background1" w:themeFillShade="F2"/>
            <w:vAlign w:val="center"/>
          </w:tcPr>
          <w:p w14:paraId="68411147" w14:textId="77777777" w:rsidR="00D342B9" w:rsidRPr="00302D27" w:rsidRDefault="00D342B9" w:rsidP="007869EF">
            <w:pPr>
              <w:pStyle w:val="Body"/>
              <w:rPr>
                <w:lang w:val="en-GB"/>
              </w:rPr>
            </w:pPr>
            <w:r w:rsidRPr="00302D27">
              <w:rPr>
                <w:lang w:val="en-GB"/>
              </w:rPr>
              <w:t>Mandatory</w:t>
            </w:r>
          </w:p>
        </w:tc>
      </w:tr>
      <w:tr w:rsidR="00D342B9" w:rsidRPr="00302D27" w14:paraId="46E0F0AF" w14:textId="77777777" w:rsidTr="00FE4470">
        <w:tc>
          <w:tcPr>
            <w:tcW w:w="743" w:type="pct"/>
            <w:shd w:val="clear" w:color="auto" w:fill="D9D9D9" w:themeFill="background1" w:themeFillShade="D9"/>
            <w:vAlign w:val="center"/>
          </w:tcPr>
          <w:p w14:paraId="04D5FAE6" w14:textId="77777777" w:rsidR="00D342B9" w:rsidRPr="00302D27" w:rsidRDefault="00D342B9" w:rsidP="007869EF">
            <w:pPr>
              <w:pStyle w:val="Body"/>
              <w:rPr>
                <w:b/>
                <w:lang w:val="en-GB"/>
              </w:rPr>
            </w:pPr>
            <w:proofErr w:type="spellStart"/>
            <w:r w:rsidRPr="00302D27">
              <w:rPr>
                <w:b/>
                <w:lang w:val="en-GB"/>
              </w:rPr>
              <w:t>marketEvaluationPoint.mRID</w:t>
            </w:r>
            <w:proofErr w:type="spellEnd"/>
          </w:p>
        </w:tc>
        <w:tc>
          <w:tcPr>
            <w:tcW w:w="4257" w:type="pct"/>
            <w:gridSpan w:val="3"/>
            <w:shd w:val="clear" w:color="auto" w:fill="F2F2F2" w:themeFill="background1" w:themeFillShade="F2"/>
            <w:vAlign w:val="center"/>
          </w:tcPr>
          <w:p w14:paraId="2006FB3C" w14:textId="77777777" w:rsidR="00D342B9" w:rsidRPr="00302D27" w:rsidRDefault="00D342B9" w:rsidP="007869EF">
            <w:pPr>
              <w:pStyle w:val="Body"/>
              <w:rPr>
                <w:lang w:val="en-GB"/>
              </w:rPr>
            </w:pPr>
            <w:r w:rsidRPr="00302D27">
              <w:rPr>
                <w:lang w:val="en-GB"/>
              </w:rPr>
              <w:t>NOT USED</w:t>
            </w:r>
          </w:p>
        </w:tc>
      </w:tr>
      <w:tr w:rsidR="004F2EA8" w:rsidRPr="00302D27" w14:paraId="1F011B4F" w14:textId="77777777" w:rsidTr="00FE4470">
        <w:tc>
          <w:tcPr>
            <w:tcW w:w="743" w:type="pct"/>
            <w:shd w:val="clear" w:color="auto" w:fill="D9D9D9" w:themeFill="background1" w:themeFillShade="D9"/>
            <w:vAlign w:val="center"/>
          </w:tcPr>
          <w:p w14:paraId="3E7E32C8" w14:textId="77777777" w:rsidR="004F2EA8" w:rsidRPr="00302D27" w:rsidRDefault="004F2EA8" w:rsidP="007869EF">
            <w:pPr>
              <w:pStyle w:val="Body"/>
              <w:rPr>
                <w:b/>
                <w:lang w:val="en-GB"/>
              </w:rPr>
            </w:pPr>
            <w:proofErr w:type="spellStart"/>
            <w:r w:rsidRPr="00302D27">
              <w:rPr>
                <w:b/>
                <w:lang w:val="en-GB"/>
              </w:rPr>
              <w:t>in_MarketParticipant.mRID</w:t>
            </w:r>
            <w:proofErr w:type="spellEnd"/>
          </w:p>
        </w:tc>
        <w:tc>
          <w:tcPr>
            <w:tcW w:w="4257" w:type="pct"/>
            <w:gridSpan w:val="3"/>
            <w:shd w:val="clear" w:color="auto" w:fill="F2F2F2" w:themeFill="background1" w:themeFillShade="F2"/>
            <w:vAlign w:val="center"/>
          </w:tcPr>
          <w:p w14:paraId="652030E8" w14:textId="7950C743" w:rsidR="004F2EA8" w:rsidRPr="00302D27" w:rsidRDefault="004F2EA8" w:rsidP="007869EF">
            <w:pPr>
              <w:pStyle w:val="Body"/>
              <w:rPr>
                <w:lang w:val="en-GB"/>
              </w:rPr>
            </w:pPr>
            <w:r w:rsidRPr="00302D27">
              <w:rPr>
                <w:lang w:val="en-GB"/>
              </w:rPr>
              <w:t>NOT USED</w:t>
            </w:r>
          </w:p>
        </w:tc>
      </w:tr>
      <w:tr w:rsidR="004F2EA8" w:rsidRPr="00302D27" w14:paraId="36C5B475" w14:textId="77777777" w:rsidTr="00FE4470">
        <w:tc>
          <w:tcPr>
            <w:tcW w:w="743" w:type="pct"/>
            <w:shd w:val="clear" w:color="auto" w:fill="D9D9D9" w:themeFill="background1" w:themeFillShade="D9"/>
            <w:vAlign w:val="center"/>
          </w:tcPr>
          <w:p w14:paraId="0881762D" w14:textId="77777777" w:rsidR="004F2EA8" w:rsidRPr="00302D27" w:rsidRDefault="004F2EA8" w:rsidP="007869EF">
            <w:pPr>
              <w:pStyle w:val="Body"/>
              <w:rPr>
                <w:b/>
                <w:lang w:val="en-GB"/>
              </w:rPr>
            </w:pPr>
            <w:proofErr w:type="spellStart"/>
            <w:r w:rsidRPr="00302D27">
              <w:rPr>
                <w:b/>
                <w:lang w:val="en-GB"/>
              </w:rPr>
              <w:t>out_MarketParticipant.mRID</w:t>
            </w:r>
            <w:proofErr w:type="spellEnd"/>
          </w:p>
        </w:tc>
        <w:tc>
          <w:tcPr>
            <w:tcW w:w="4257" w:type="pct"/>
            <w:gridSpan w:val="3"/>
            <w:shd w:val="clear" w:color="auto" w:fill="F2F2F2" w:themeFill="background1" w:themeFillShade="F2"/>
            <w:vAlign w:val="center"/>
          </w:tcPr>
          <w:p w14:paraId="1614CB3E" w14:textId="2AF93F11" w:rsidR="004F2EA8" w:rsidRPr="00302D27" w:rsidRDefault="004F2EA8" w:rsidP="007869EF">
            <w:pPr>
              <w:pStyle w:val="Body"/>
              <w:rPr>
                <w:lang w:val="en-GB"/>
              </w:rPr>
            </w:pPr>
            <w:r w:rsidRPr="00302D27">
              <w:rPr>
                <w:lang w:val="en-GB"/>
              </w:rPr>
              <w:t>NOT USED</w:t>
            </w:r>
          </w:p>
        </w:tc>
      </w:tr>
      <w:tr w:rsidR="00D342B9" w:rsidRPr="00302D27" w14:paraId="7080AD2C" w14:textId="77777777" w:rsidTr="00FE4470">
        <w:tc>
          <w:tcPr>
            <w:tcW w:w="743" w:type="pct"/>
            <w:shd w:val="clear" w:color="auto" w:fill="D9D9D9" w:themeFill="background1" w:themeFillShade="D9"/>
            <w:vAlign w:val="center"/>
          </w:tcPr>
          <w:p w14:paraId="59A8C96A" w14:textId="77777777" w:rsidR="00D342B9" w:rsidRPr="00302D27" w:rsidRDefault="00D342B9" w:rsidP="007869EF">
            <w:pPr>
              <w:pStyle w:val="Body"/>
              <w:rPr>
                <w:b/>
                <w:lang w:val="en-GB"/>
              </w:rPr>
            </w:pPr>
            <w:proofErr w:type="spellStart"/>
            <w:r w:rsidRPr="00302D27">
              <w:rPr>
                <w:b/>
                <w:lang w:val="en-GB"/>
              </w:rPr>
              <w:t>marketAgreement.type</w:t>
            </w:r>
            <w:proofErr w:type="spellEnd"/>
          </w:p>
        </w:tc>
        <w:tc>
          <w:tcPr>
            <w:tcW w:w="1535" w:type="pct"/>
            <w:shd w:val="clear" w:color="auto" w:fill="F2F2F2" w:themeFill="background1" w:themeFillShade="F2"/>
            <w:vAlign w:val="center"/>
          </w:tcPr>
          <w:p w14:paraId="3B43CA57" w14:textId="77777777" w:rsidR="00D342B9" w:rsidRPr="00302D27" w:rsidRDefault="00D342B9" w:rsidP="007869EF">
            <w:pPr>
              <w:pStyle w:val="Body"/>
              <w:rPr>
                <w:lang w:val="en-GB"/>
              </w:rPr>
            </w:pPr>
            <w:r w:rsidRPr="00302D27">
              <w:rPr>
                <w:lang w:val="en-GB"/>
              </w:rPr>
              <w:t>Agreement Type / Nomination Type: defines the timescale under which capacity was allocated and handled.</w:t>
            </w:r>
          </w:p>
        </w:tc>
        <w:tc>
          <w:tcPr>
            <w:tcW w:w="2030" w:type="pct"/>
            <w:shd w:val="clear" w:color="auto" w:fill="F2F2F2" w:themeFill="background1" w:themeFillShade="F2"/>
            <w:vAlign w:val="center"/>
          </w:tcPr>
          <w:p w14:paraId="01AE22AD" w14:textId="50CE401F" w:rsidR="00D342B9" w:rsidRPr="00302D27" w:rsidRDefault="00D342B9" w:rsidP="00F22F48">
            <w:pPr>
              <w:pStyle w:val="Body"/>
              <w:rPr>
                <w:lang w:val="en-GB"/>
              </w:rPr>
            </w:pPr>
            <w:r w:rsidRPr="00302D27">
              <w:rPr>
                <w:lang w:val="en-GB"/>
              </w:rPr>
              <w:t>A05 - Total</w:t>
            </w:r>
          </w:p>
        </w:tc>
        <w:tc>
          <w:tcPr>
            <w:tcW w:w="693" w:type="pct"/>
            <w:shd w:val="clear" w:color="auto" w:fill="F2F2F2" w:themeFill="background1" w:themeFillShade="F2"/>
            <w:vAlign w:val="center"/>
          </w:tcPr>
          <w:p w14:paraId="1074EBA4" w14:textId="77777777" w:rsidR="00D342B9" w:rsidRPr="00302D27" w:rsidRDefault="00D342B9" w:rsidP="007869EF">
            <w:pPr>
              <w:pStyle w:val="Body"/>
              <w:rPr>
                <w:lang w:val="en-GB"/>
              </w:rPr>
            </w:pPr>
            <w:r w:rsidRPr="00302D27">
              <w:rPr>
                <w:lang w:val="en-GB"/>
              </w:rPr>
              <w:t>Mandatory</w:t>
            </w:r>
          </w:p>
        </w:tc>
      </w:tr>
      <w:tr w:rsidR="004F2EA8" w:rsidRPr="00302D27" w14:paraId="016FB9AC" w14:textId="77777777" w:rsidTr="00FE4470">
        <w:tc>
          <w:tcPr>
            <w:tcW w:w="743" w:type="pct"/>
            <w:shd w:val="clear" w:color="auto" w:fill="D9D9D9" w:themeFill="background1" w:themeFillShade="D9"/>
            <w:vAlign w:val="center"/>
          </w:tcPr>
          <w:p w14:paraId="1380637A" w14:textId="77777777" w:rsidR="004F2EA8" w:rsidRPr="00302D27" w:rsidRDefault="004F2EA8" w:rsidP="007869EF">
            <w:pPr>
              <w:pStyle w:val="Body"/>
              <w:rPr>
                <w:b/>
                <w:lang w:val="en-GB"/>
              </w:rPr>
            </w:pPr>
            <w:proofErr w:type="spellStart"/>
            <w:r w:rsidRPr="00302D27">
              <w:rPr>
                <w:b/>
                <w:lang w:val="en-GB"/>
              </w:rPr>
              <w:t>marketAgreement.mRID</w:t>
            </w:r>
            <w:proofErr w:type="spellEnd"/>
          </w:p>
        </w:tc>
        <w:tc>
          <w:tcPr>
            <w:tcW w:w="4257" w:type="pct"/>
            <w:gridSpan w:val="3"/>
            <w:shd w:val="clear" w:color="auto" w:fill="F2F2F2" w:themeFill="background1" w:themeFillShade="F2"/>
            <w:vAlign w:val="center"/>
          </w:tcPr>
          <w:p w14:paraId="1BEA2A91" w14:textId="7D6D8785" w:rsidR="004F2EA8" w:rsidRPr="00302D27" w:rsidRDefault="004F2EA8" w:rsidP="007869EF">
            <w:pPr>
              <w:pStyle w:val="Body"/>
              <w:rPr>
                <w:lang w:val="en-GB"/>
              </w:rPr>
            </w:pPr>
            <w:r w:rsidRPr="00302D27">
              <w:rPr>
                <w:lang w:val="en-GB"/>
              </w:rPr>
              <w:t>NOT USED</w:t>
            </w:r>
          </w:p>
        </w:tc>
      </w:tr>
      <w:tr w:rsidR="00D342B9" w:rsidRPr="00302D27" w14:paraId="2F052EB2" w14:textId="77777777" w:rsidTr="00FE4470">
        <w:tc>
          <w:tcPr>
            <w:tcW w:w="743" w:type="pct"/>
            <w:shd w:val="clear" w:color="auto" w:fill="D9D9D9" w:themeFill="background1" w:themeFillShade="D9"/>
            <w:vAlign w:val="center"/>
          </w:tcPr>
          <w:p w14:paraId="3632A96B" w14:textId="77777777" w:rsidR="00D342B9" w:rsidRPr="00302D27" w:rsidRDefault="00D342B9" w:rsidP="007869EF">
            <w:pPr>
              <w:pStyle w:val="Body"/>
              <w:rPr>
                <w:b/>
                <w:lang w:val="en-GB"/>
              </w:rPr>
            </w:pPr>
            <w:r w:rsidRPr="00302D27">
              <w:rPr>
                <w:b/>
                <w:lang w:val="en-GB"/>
              </w:rPr>
              <w:t>measurement_Unit.name</w:t>
            </w:r>
          </w:p>
        </w:tc>
        <w:tc>
          <w:tcPr>
            <w:tcW w:w="1535" w:type="pct"/>
            <w:shd w:val="clear" w:color="auto" w:fill="F2F2F2" w:themeFill="background1" w:themeFillShade="F2"/>
            <w:vAlign w:val="center"/>
          </w:tcPr>
          <w:p w14:paraId="509A2E9C" w14:textId="77777777" w:rsidR="00D342B9" w:rsidRPr="00302D27" w:rsidRDefault="00D342B9" w:rsidP="007869EF">
            <w:pPr>
              <w:pStyle w:val="Body"/>
              <w:rPr>
                <w:lang w:val="en-GB"/>
              </w:rPr>
            </w:pPr>
          </w:p>
          <w:p w14:paraId="45FAF994" w14:textId="77777777" w:rsidR="00D342B9" w:rsidRPr="00302D27" w:rsidRDefault="00D342B9" w:rsidP="007869EF">
            <w:pPr>
              <w:pStyle w:val="Body"/>
              <w:rPr>
                <w:lang w:val="en-GB"/>
              </w:rPr>
            </w:pPr>
            <w:r w:rsidRPr="00302D27">
              <w:rPr>
                <w:lang w:val="en-GB"/>
              </w:rPr>
              <w:t>The unit of measurement used for the quantities expressed within the time series.</w:t>
            </w:r>
          </w:p>
        </w:tc>
        <w:tc>
          <w:tcPr>
            <w:tcW w:w="2030" w:type="pct"/>
            <w:shd w:val="clear" w:color="auto" w:fill="F2F2F2" w:themeFill="background1" w:themeFillShade="F2"/>
            <w:vAlign w:val="center"/>
          </w:tcPr>
          <w:p w14:paraId="4845739D" w14:textId="3B25DAA2" w:rsidR="00D342B9" w:rsidRPr="00302D27" w:rsidRDefault="00D342B9" w:rsidP="007869EF">
            <w:pPr>
              <w:pStyle w:val="Body"/>
              <w:rPr>
                <w:lang w:val="en-GB"/>
              </w:rPr>
            </w:pPr>
            <w:r w:rsidRPr="00302D27">
              <w:rPr>
                <w:lang w:val="en-GB"/>
              </w:rPr>
              <w:t>MAW (</w:t>
            </w:r>
            <w:r w:rsidR="00173BC9" w:rsidRPr="00302D27">
              <w:rPr>
                <w:lang w:val="en-GB"/>
              </w:rPr>
              <w:t>Megawatt</w:t>
            </w:r>
            <w:r w:rsidRPr="00302D27">
              <w:rPr>
                <w:lang w:val="en-GB"/>
              </w:rPr>
              <w:t>).</w:t>
            </w:r>
          </w:p>
        </w:tc>
        <w:tc>
          <w:tcPr>
            <w:tcW w:w="693" w:type="pct"/>
            <w:shd w:val="clear" w:color="auto" w:fill="F2F2F2" w:themeFill="background1" w:themeFillShade="F2"/>
            <w:vAlign w:val="center"/>
          </w:tcPr>
          <w:p w14:paraId="2B712780" w14:textId="77777777" w:rsidR="00D342B9" w:rsidRPr="00302D27" w:rsidRDefault="00D342B9" w:rsidP="007869EF">
            <w:pPr>
              <w:pStyle w:val="Body"/>
              <w:rPr>
                <w:lang w:val="en-GB"/>
              </w:rPr>
            </w:pPr>
            <w:r w:rsidRPr="00302D27">
              <w:rPr>
                <w:lang w:val="en-GB"/>
              </w:rPr>
              <w:t>Mandatory</w:t>
            </w:r>
          </w:p>
        </w:tc>
      </w:tr>
      <w:tr w:rsidR="00D342B9" w:rsidRPr="00302D27" w14:paraId="1884963E" w14:textId="77777777" w:rsidTr="00FE4470">
        <w:tc>
          <w:tcPr>
            <w:tcW w:w="743" w:type="pct"/>
            <w:shd w:val="clear" w:color="auto" w:fill="D9D9D9" w:themeFill="background1" w:themeFillShade="D9"/>
            <w:vAlign w:val="center"/>
          </w:tcPr>
          <w:p w14:paraId="74DD2A4B" w14:textId="77777777" w:rsidR="00D342B9" w:rsidRPr="00302D27" w:rsidRDefault="00D342B9" w:rsidP="007869EF">
            <w:pPr>
              <w:pStyle w:val="Body"/>
              <w:rPr>
                <w:b/>
                <w:lang w:val="en-GB"/>
              </w:rPr>
            </w:pPr>
            <w:proofErr w:type="spellStart"/>
            <w:r w:rsidRPr="00302D27">
              <w:rPr>
                <w:b/>
                <w:lang w:val="en-GB"/>
              </w:rPr>
              <w:t>curveType</w:t>
            </w:r>
            <w:proofErr w:type="spellEnd"/>
          </w:p>
        </w:tc>
        <w:tc>
          <w:tcPr>
            <w:tcW w:w="1535" w:type="pct"/>
            <w:shd w:val="clear" w:color="auto" w:fill="F2F2F2" w:themeFill="background1" w:themeFillShade="F2"/>
            <w:vAlign w:val="center"/>
          </w:tcPr>
          <w:p w14:paraId="63AC71F6" w14:textId="77777777" w:rsidR="00D342B9" w:rsidRPr="00302D27" w:rsidRDefault="00D342B9" w:rsidP="007869EF">
            <w:pPr>
              <w:pStyle w:val="Body"/>
              <w:rPr>
                <w:lang w:val="en-GB"/>
              </w:rPr>
            </w:pPr>
            <w:r w:rsidRPr="00302D27">
              <w:rPr>
                <w:lang w:val="en-GB"/>
              </w:rPr>
              <w:t>The type of curve being defined in the time series.</w:t>
            </w:r>
          </w:p>
        </w:tc>
        <w:tc>
          <w:tcPr>
            <w:tcW w:w="2030" w:type="pct"/>
            <w:shd w:val="clear" w:color="auto" w:fill="F2F2F2" w:themeFill="background1" w:themeFillShade="F2"/>
            <w:vAlign w:val="center"/>
          </w:tcPr>
          <w:p w14:paraId="699CC7CD" w14:textId="77777777" w:rsidR="00D342B9" w:rsidRPr="00302D27" w:rsidRDefault="00D342B9" w:rsidP="007869EF">
            <w:pPr>
              <w:pStyle w:val="Body"/>
              <w:rPr>
                <w:lang w:val="en-GB"/>
              </w:rPr>
            </w:pPr>
            <w:r w:rsidRPr="00302D27">
              <w:rPr>
                <w:lang w:val="en-GB"/>
              </w:rPr>
              <w:t>A01 (Sequential fixed sized blocks)</w:t>
            </w:r>
          </w:p>
        </w:tc>
        <w:tc>
          <w:tcPr>
            <w:tcW w:w="693" w:type="pct"/>
            <w:shd w:val="clear" w:color="auto" w:fill="F2F2F2" w:themeFill="background1" w:themeFillShade="F2"/>
            <w:vAlign w:val="center"/>
          </w:tcPr>
          <w:p w14:paraId="3EA9F0B8" w14:textId="77777777" w:rsidR="00D342B9" w:rsidRPr="00302D27" w:rsidRDefault="00D342B9" w:rsidP="007869EF">
            <w:pPr>
              <w:pStyle w:val="Body"/>
              <w:rPr>
                <w:lang w:val="en-GB"/>
              </w:rPr>
            </w:pPr>
            <w:r w:rsidRPr="00302D27">
              <w:rPr>
                <w:lang w:val="en-GB"/>
              </w:rPr>
              <w:t>Mandatory</w:t>
            </w:r>
          </w:p>
        </w:tc>
      </w:tr>
      <w:tr w:rsidR="00D342B9" w:rsidRPr="00302D27" w14:paraId="0EC90D11" w14:textId="77777777" w:rsidTr="00FE4470">
        <w:tc>
          <w:tcPr>
            <w:tcW w:w="743" w:type="pct"/>
            <w:tcBorders>
              <w:bottom w:val="nil"/>
            </w:tcBorders>
            <w:shd w:val="clear" w:color="auto" w:fill="D9D9D9" w:themeFill="background1" w:themeFillShade="D9"/>
            <w:vAlign w:val="center"/>
          </w:tcPr>
          <w:p w14:paraId="3184825F" w14:textId="77777777" w:rsidR="00D342B9" w:rsidRPr="00302D27" w:rsidRDefault="00D342B9" w:rsidP="007869EF">
            <w:pPr>
              <w:pStyle w:val="Body"/>
              <w:rPr>
                <w:b/>
                <w:lang w:val="en-GB"/>
              </w:rPr>
            </w:pPr>
            <w:r w:rsidRPr="00302D27">
              <w:rPr>
                <w:b/>
                <w:lang w:val="en-GB"/>
              </w:rPr>
              <w:t>Period</w:t>
            </w:r>
          </w:p>
        </w:tc>
        <w:tc>
          <w:tcPr>
            <w:tcW w:w="1535" w:type="pct"/>
            <w:shd w:val="clear" w:color="auto" w:fill="F2F2F2" w:themeFill="background1" w:themeFillShade="F2"/>
            <w:vAlign w:val="center"/>
          </w:tcPr>
          <w:p w14:paraId="438A32AE" w14:textId="77777777" w:rsidR="00D342B9" w:rsidRPr="00302D27" w:rsidRDefault="00D342B9" w:rsidP="007869EF">
            <w:pPr>
              <w:pStyle w:val="Body"/>
              <w:rPr>
                <w:lang w:val="en-GB"/>
              </w:rPr>
            </w:pPr>
            <w:r w:rsidRPr="00302D27">
              <w:rPr>
                <w:lang w:val="en-GB"/>
              </w:rPr>
              <w:t>Element including list of the time intervals</w:t>
            </w:r>
          </w:p>
        </w:tc>
        <w:tc>
          <w:tcPr>
            <w:tcW w:w="2030" w:type="pct"/>
            <w:shd w:val="clear" w:color="auto" w:fill="F2F2F2" w:themeFill="background1" w:themeFillShade="F2"/>
            <w:vAlign w:val="center"/>
          </w:tcPr>
          <w:p w14:paraId="27C71195" w14:textId="77777777" w:rsidR="00D342B9" w:rsidRPr="00302D27" w:rsidRDefault="00D342B9" w:rsidP="007869EF">
            <w:pPr>
              <w:pStyle w:val="Body"/>
              <w:rPr>
                <w:lang w:val="en-GB"/>
              </w:rPr>
            </w:pPr>
          </w:p>
        </w:tc>
        <w:tc>
          <w:tcPr>
            <w:tcW w:w="693" w:type="pct"/>
            <w:shd w:val="clear" w:color="auto" w:fill="F2F2F2" w:themeFill="background1" w:themeFillShade="F2"/>
            <w:vAlign w:val="center"/>
          </w:tcPr>
          <w:p w14:paraId="1AFA48D6" w14:textId="77777777" w:rsidR="00D342B9" w:rsidRPr="00302D27" w:rsidRDefault="00D342B9" w:rsidP="007869EF">
            <w:pPr>
              <w:pStyle w:val="Body"/>
              <w:rPr>
                <w:lang w:val="en-GB"/>
              </w:rPr>
            </w:pPr>
            <w:r w:rsidRPr="00302D27">
              <w:rPr>
                <w:lang w:val="en-GB"/>
              </w:rPr>
              <w:t>Mandatory</w:t>
            </w:r>
          </w:p>
        </w:tc>
      </w:tr>
    </w:tbl>
    <w:p w14:paraId="5206F80D" w14:textId="77777777" w:rsidR="00D342B9" w:rsidRPr="00302D27" w:rsidRDefault="00D342B9" w:rsidP="00D342B9">
      <w:pPr>
        <w:pStyle w:val="UNINormalParagraph"/>
        <w:rPr>
          <w:color w:val="auto"/>
          <w:sz w:val="22"/>
          <w:szCs w:val="22"/>
          <w:lang w:val="en-GB"/>
        </w:rPr>
      </w:pPr>
    </w:p>
    <w:p w14:paraId="7066F15F" w14:textId="77777777" w:rsidR="00D342B9" w:rsidRPr="00302D27" w:rsidRDefault="00D342B9" w:rsidP="00D342B9">
      <w:pPr>
        <w:pStyle w:val="UNINormalParagraph"/>
        <w:rPr>
          <w:color w:val="auto"/>
          <w:sz w:val="22"/>
          <w:szCs w:val="22"/>
          <w:lang w:val="en-GB"/>
        </w:rPr>
      </w:pPr>
    </w:p>
    <w:p w14:paraId="3846C3DF" w14:textId="6E8E3938" w:rsidR="00D342B9" w:rsidRPr="00302D27" w:rsidRDefault="00673363" w:rsidP="00D342B9">
      <w:pPr>
        <w:pStyle w:val="Body"/>
        <w:rPr>
          <w:lang w:val="en-GB"/>
        </w:rPr>
      </w:pPr>
      <w:r>
        <w:rPr>
          <w:lang w:val="en-GB"/>
        </w:rPr>
        <w:t>A l</w:t>
      </w:r>
      <w:r w:rsidR="00D342B9" w:rsidRPr="00302D27">
        <w:rPr>
          <w:lang w:val="en-GB"/>
        </w:rPr>
        <w:t>ist of the XML elements included in the Period element</w:t>
      </w:r>
      <w:r>
        <w:rPr>
          <w:lang w:val="en-GB"/>
        </w:rPr>
        <w:t xml:space="preserve"> are as follows</w:t>
      </w:r>
      <w:r w:rsidR="00D342B9"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1417"/>
        <w:gridCol w:w="2933"/>
        <w:gridCol w:w="3882"/>
        <w:gridCol w:w="1339"/>
      </w:tblGrid>
      <w:tr w:rsidR="00D342B9" w:rsidRPr="00302D27" w14:paraId="7BE18C16" w14:textId="77777777" w:rsidTr="00FE4470">
        <w:tc>
          <w:tcPr>
            <w:tcW w:w="743" w:type="pct"/>
            <w:tcBorders>
              <w:top w:val="nil"/>
            </w:tcBorders>
            <w:shd w:val="clear" w:color="auto" w:fill="BFBFBF" w:themeFill="background1" w:themeFillShade="BF"/>
            <w:vAlign w:val="center"/>
          </w:tcPr>
          <w:p w14:paraId="0DD50D51" w14:textId="77777777" w:rsidR="00D342B9" w:rsidRPr="00302D27" w:rsidRDefault="00D342B9" w:rsidP="007869EF">
            <w:pPr>
              <w:pStyle w:val="Body"/>
              <w:rPr>
                <w:b/>
                <w:lang w:val="en-GB"/>
              </w:rPr>
            </w:pPr>
            <w:r w:rsidRPr="00302D27">
              <w:rPr>
                <w:b/>
                <w:lang w:val="en-GB"/>
              </w:rPr>
              <w:t>Element</w:t>
            </w:r>
          </w:p>
        </w:tc>
        <w:tc>
          <w:tcPr>
            <w:tcW w:w="1535" w:type="pct"/>
            <w:tcBorders>
              <w:top w:val="nil"/>
            </w:tcBorders>
            <w:shd w:val="clear" w:color="auto" w:fill="BFBFBF" w:themeFill="background1" w:themeFillShade="BF"/>
            <w:vAlign w:val="center"/>
          </w:tcPr>
          <w:p w14:paraId="416CA4F5" w14:textId="77777777" w:rsidR="00D342B9" w:rsidRPr="00302D27" w:rsidRDefault="00D342B9" w:rsidP="007869EF">
            <w:pPr>
              <w:pStyle w:val="Body"/>
              <w:rPr>
                <w:b/>
                <w:lang w:val="en-GB"/>
              </w:rPr>
            </w:pPr>
            <w:r w:rsidRPr="00302D27">
              <w:rPr>
                <w:b/>
                <w:lang w:val="en-GB"/>
              </w:rPr>
              <w:t>Description</w:t>
            </w:r>
          </w:p>
        </w:tc>
        <w:tc>
          <w:tcPr>
            <w:tcW w:w="2030" w:type="pct"/>
            <w:tcBorders>
              <w:top w:val="nil"/>
            </w:tcBorders>
            <w:shd w:val="clear" w:color="auto" w:fill="BFBFBF" w:themeFill="background1" w:themeFillShade="BF"/>
            <w:vAlign w:val="center"/>
          </w:tcPr>
          <w:p w14:paraId="00011E41" w14:textId="77777777" w:rsidR="00D342B9" w:rsidRPr="00302D27" w:rsidRDefault="00D342B9" w:rsidP="007869EF">
            <w:pPr>
              <w:pStyle w:val="Body"/>
              <w:rPr>
                <w:b/>
                <w:lang w:val="en-GB"/>
              </w:rPr>
            </w:pPr>
            <w:r w:rsidRPr="00302D27">
              <w:rPr>
                <w:b/>
                <w:lang w:val="en-GB"/>
              </w:rPr>
              <w:t>Values</w:t>
            </w:r>
          </w:p>
        </w:tc>
        <w:tc>
          <w:tcPr>
            <w:tcW w:w="693" w:type="pct"/>
            <w:tcBorders>
              <w:top w:val="nil"/>
            </w:tcBorders>
            <w:shd w:val="clear" w:color="auto" w:fill="BFBFBF" w:themeFill="background1" w:themeFillShade="BF"/>
            <w:vAlign w:val="center"/>
          </w:tcPr>
          <w:p w14:paraId="45F24F85" w14:textId="77777777" w:rsidR="00D342B9" w:rsidRPr="00302D27" w:rsidRDefault="00D342B9" w:rsidP="007869EF">
            <w:pPr>
              <w:pStyle w:val="Body"/>
              <w:rPr>
                <w:b/>
                <w:lang w:val="en-GB"/>
              </w:rPr>
            </w:pPr>
            <w:r w:rsidRPr="00302D27">
              <w:rPr>
                <w:b/>
                <w:lang w:val="en-GB"/>
              </w:rPr>
              <w:t>Applicability</w:t>
            </w:r>
          </w:p>
        </w:tc>
      </w:tr>
      <w:tr w:rsidR="00D342B9" w:rsidRPr="00302D27" w14:paraId="094E0388" w14:textId="77777777" w:rsidTr="00FE4470">
        <w:tc>
          <w:tcPr>
            <w:tcW w:w="743" w:type="pct"/>
            <w:shd w:val="clear" w:color="auto" w:fill="D9D9D9" w:themeFill="background1" w:themeFillShade="D9"/>
            <w:vAlign w:val="center"/>
          </w:tcPr>
          <w:p w14:paraId="16C82FD7" w14:textId="77777777" w:rsidR="00D342B9" w:rsidRPr="00302D27" w:rsidRDefault="00D342B9" w:rsidP="007869EF">
            <w:pPr>
              <w:pStyle w:val="Body"/>
              <w:rPr>
                <w:b/>
                <w:lang w:val="en-GB"/>
              </w:rPr>
            </w:pPr>
            <w:proofErr w:type="spellStart"/>
            <w:r w:rsidRPr="00302D27">
              <w:rPr>
                <w:b/>
                <w:lang w:val="en-GB"/>
              </w:rPr>
              <w:t>TimeInterval</w:t>
            </w:r>
            <w:proofErr w:type="spellEnd"/>
          </w:p>
        </w:tc>
        <w:tc>
          <w:tcPr>
            <w:tcW w:w="1535" w:type="pct"/>
            <w:shd w:val="clear" w:color="auto" w:fill="F2F2F2" w:themeFill="background1" w:themeFillShade="F2"/>
            <w:vAlign w:val="center"/>
          </w:tcPr>
          <w:p w14:paraId="18E00AB9" w14:textId="77777777" w:rsidR="00D342B9" w:rsidRPr="00302D27" w:rsidRDefault="00D342B9" w:rsidP="007869EF">
            <w:pPr>
              <w:pStyle w:val="Body"/>
              <w:rPr>
                <w:lang w:val="en-GB"/>
              </w:rPr>
            </w:pPr>
            <w:r w:rsidRPr="00302D27">
              <w:rPr>
                <w:lang w:val="en-GB"/>
              </w:rPr>
              <w:t xml:space="preserve">Start </w:t>
            </w:r>
            <w:proofErr w:type="gramStart"/>
            <w:r w:rsidRPr="00302D27">
              <w:rPr>
                <w:lang w:val="en-GB"/>
              </w:rPr>
              <w:t>and  end</w:t>
            </w:r>
            <w:proofErr w:type="gramEnd"/>
            <w:r w:rsidRPr="00302D27">
              <w:rPr>
                <w:lang w:val="en-GB"/>
              </w:rPr>
              <w:t xml:space="preserve"> date and time of the time interval of the period. UTC coding. Format:</w:t>
            </w:r>
          </w:p>
          <w:p w14:paraId="660816D9" w14:textId="77777777" w:rsidR="00D342B9" w:rsidRPr="00302D27" w:rsidRDefault="00D342B9" w:rsidP="007869EF">
            <w:pPr>
              <w:pStyle w:val="Body"/>
              <w:rPr>
                <w:lang w:val="en-GB"/>
              </w:rPr>
            </w:pPr>
            <w:r w:rsidRPr="00302D27">
              <w:rPr>
                <w:lang w:val="en-GB"/>
              </w:rPr>
              <w:t>YYYY-MM-DDTHH:MMZ</w:t>
            </w:r>
          </w:p>
        </w:tc>
        <w:tc>
          <w:tcPr>
            <w:tcW w:w="2030" w:type="pct"/>
            <w:shd w:val="clear" w:color="auto" w:fill="F2F2F2" w:themeFill="background1" w:themeFillShade="F2"/>
            <w:vAlign w:val="center"/>
          </w:tcPr>
          <w:p w14:paraId="5F617326" w14:textId="77777777" w:rsidR="00D342B9" w:rsidRPr="00302D27" w:rsidRDefault="00D342B9" w:rsidP="007869EF">
            <w:pPr>
              <w:pStyle w:val="Body"/>
              <w:rPr>
                <w:lang w:val="en-GB"/>
              </w:rPr>
            </w:pPr>
            <w:r w:rsidRPr="00302D27">
              <w:rPr>
                <w:lang w:val="en-GB"/>
              </w:rPr>
              <w:t>Period covered (in ISO 8601 UTC format)</w:t>
            </w:r>
          </w:p>
          <w:p w14:paraId="388B5D5C" w14:textId="77777777" w:rsidR="00D342B9" w:rsidRPr="00302D27" w:rsidRDefault="00D342B9" w:rsidP="007869EF">
            <w:pPr>
              <w:pStyle w:val="Body"/>
              <w:rPr>
                <w:lang w:val="en-GB"/>
              </w:rPr>
            </w:pPr>
            <w:r w:rsidRPr="00302D27">
              <w:rPr>
                <w:lang w:val="en-GB"/>
              </w:rPr>
              <w:t>This period is described with two different tags</w:t>
            </w:r>
          </w:p>
          <w:p w14:paraId="5589631E" w14:textId="77777777" w:rsidR="00D342B9" w:rsidRPr="00302D27" w:rsidRDefault="00D342B9" w:rsidP="007869EF">
            <w:pPr>
              <w:pStyle w:val="Body"/>
              <w:rPr>
                <w:lang w:val="en-GB"/>
              </w:rPr>
            </w:pPr>
            <w:r w:rsidRPr="00302D27">
              <w:rPr>
                <w:lang w:val="en-GB"/>
              </w:rPr>
              <w:t>&lt;start&gt;YYYY-MM-DDTHH:MMZ&lt;/start&gt;</w:t>
            </w:r>
          </w:p>
          <w:p w14:paraId="12AC67CB" w14:textId="77777777" w:rsidR="00D342B9" w:rsidRPr="00302D27" w:rsidRDefault="00D342B9" w:rsidP="007869EF">
            <w:pPr>
              <w:pStyle w:val="Body"/>
              <w:rPr>
                <w:lang w:val="en-GB"/>
              </w:rPr>
            </w:pPr>
            <w:r w:rsidRPr="00302D27">
              <w:rPr>
                <w:lang w:val="en-GB"/>
              </w:rPr>
              <w:t>&lt;end&gt;YYYY-MM-DDTHH:MMZ&lt;/end&gt;</w:t>
            </w:r>
          </w:p>
          <w:p w14:paraId="7B168DD1" w14:textId="77777777" w:rsidR="00D342B9" w:rsidRPr="00302D27" w:rsidRDefault="00D342B9" w:rsidP="007869EF">
            <w:pPr>
              <w:pStyle w:val="Body"/>
              <w:rPr>
                <w:lang w:val="en-GB"/>
              </w:rPr>
            </w:pPr>
            <w:r w:rsidRPr="00302D27">
              <w:rPr>
                <w:lang w:val="en-GB"/>
              </w:rPr>
              <w:t xml:space="preserve">This shall be equal to </w:t>
            </w:r>
            <w:proofErr w:type="spellStart"/>
            <w:r w:rsidRPr="00302D27">
              <w:rPr>
                <w:lang w:val="en-GB"/>
              </w:rPr>
              <w:t>matching_Time_Period.timeInterval</w:t>
            </w:r>
            <w:proofErr w:type="spellEnd"/>
          </w:p>
        </w:tc>
        <w:tc>
          <w:tcPr>
            <w:tcW w:w="693" w:type="pct"/>
            <w:shd w:val="clear" w:color="auto" w:fill="F2F2F2" w:themeFill="background1" w:themeFillShade="F2"/>
            <w:vAlign w:val="center"/>
          </w:tcPr>
          <w:p w14:paraId="2B4B782C" w14:textId="77777777" w:rsidR="00D342B9" w:rsidRPr="00302D27" w:rsidRDefault="00D342B9" w:rsidP="007869EF">
            <w:pPr>
              <w:pStyle w:val="Body"/>
              <w:rPr>
                <w:lang w:val="en-GB"/>
              </w:rPr>
            </w:pPr>
            <w:r w:rsidRPr="00302D27">
              <w:rPr>
                <w:lang w:val="en-GB"/>
              </w:rPr>
              <w:t>Mandatory</w:t>
            </w:r>
          </w:p>
        </w:tc>
      </w:tr>
      <w:tr w:rsidR="00D342B9" w:rsidRPr="00302D27" w14:paraId="583D60E0" w14:textId="77777777" w:rsidTr="00FE4470">
        <w:tc>
          <w:tcPr>
            <w:tcW w:w="743" w:type="pct"/>
            <w:shd w:val="clear" w:color="auto" w:fill="D9D9D9" w:themeFill="background1" w:themeFillShade="D9"/>
            <w:vAlign w:val="center"/>
          </w:tcPr>
          <w:p w14:paraId="10EA4031" w14:textId="77777777" w:rsidR="00D342B9" w:rsidRPr="00302D27" w:rsidRDefault="00D342B9" w:rsidP="007869EF">
            <w:pPr>
              <w:pStyle w:val="Body"/>
              <w:rPr>
                <w:b/>
                <w:lang w:val="en-GB"/>
              </w:rPr>
            </w:pPr>
            <w:r w:rsidRPr="00302D27">
              <w:rPr>
                <w:b/>
                <w:lang w:val="en-GB"/>
              </w:rPr>
              <w:t>Resolution</w:t>
            </w:r>
          </w:p>
        </w:tc>
        <w:tc>
          <w:tcPr>
            <w:tcW w:w="1535" w:type="pct"/>
            <w:shd w:val="clear" w:color="auto" w:fill="F2F2F2" w:themeFill="background1" w:themeFillShade="F2"/>
            <w:vAlign w:val="center"/>
          </w:tcPr>
          <w:p w14:paraId="05AD4BBB" w14:textId="77777777" w:rsidR="00D342B9" w:rsidRPr="00302D27" w:rsidRDefault="00D342B9" w:rsidP="007869EF">
            <w:pPr>
              <w:pStyle w:val="Body"/>
              <w:rPr>
                <w:lang w:val="en-GB"/>
              </w:rPr>
            </w:pPr>
            <w:r w:rsidRPr="00302D27">
              <w:rPr>
                <w:lang w:val="en-GB"/>
              </w:rPr>
              <w:t xml:space="preserve">Resolution defining number of the positions that time interval is divided into. </w:t>
            </w:r>
          </w:p>
        </w:tc>
        <w:tc>
          <w:tcPr>
            <w:tcW w:w="2030" w:type="pct"/>
            <w:shd w:val="clear" w:color="auto" w:fill="F2F2F2" w:themeFill="background1" w:themeFillShade="F2"/>
            <w:vAlign w:val="center"/>
          </w:tcPr>
          <w:p w14:paraId="5E178DF6" w14:textId="4C70894B" w:rsidR="00D342B9" w:rsidRPr="00302D27" w:rsidRDefault="00D342B9" w:rsidP="007869EF">
            <w:pPr>
              <w:pStyle w:val="Body"/>
              <w:rPr>
                <w:lang w:val="en-GB"/>
              </w:rPr>
            </w:pPr>
            <w:r w:rsidRPr="00302D27">
              <w:rPr>
                <w:lang w:val="en-GB"/>
              </w:rPr>
              <w:t xml:space="preserve">Please see the chapter </w:t>
            </w:r>
            <w:r w:rsidRPr="00302D27">
              <w:rPr>
                <w:i/>
                <w:lang w:val="en-GB"/>
              </w:rPr>
              <w:fldChar w:fldCharType="begin"/>
            </w:r>
            <w:r w:rsidRPr="00302D27">
              <w:rPr>
                <w:i/>
                <w:lang w:val="en-GB"/>
              </w:rPr>
              <w:instrText xml:space="preserve"> REF _Ref515387242 \r \h  \* MERGEFORMAT </w:instrText>
            </w:r>
            <w:r w:rsidRPr="00302D27">
              <w:rPr>
                <w:i/>
                <w:lang w:val="en-GB"/>
              </w:rPr>
            </w:r>
            <w:r w:rsidRPr="00302D27">
              <w:rPr>
                <w:i/>
                <w:lang w:val="en-GB"/>
              </w:rPr>
              <w:fldChar w:fldCharType="separate"/>
            </w:r>
            <w:r w:rsidR="00890921">
              <w:rPr>
                <w:i/>
                <w:lang w:val="en-GB"/>
              </w:rPr>
              <w:t>7.3.15 </w:t>
            </w:r>
            <w:r w:rsidRPr="00302D27">
              <w:rPr>
                <w:i/>
                <w:lang w:val="en-GB"/>
              </w:rPr>
              <w:fldChar w:fldCharType="end"/>
            </w:r>
            <w:r w:rsidRPr="00302D27">
              <w:rPr>
                <w:i/>
                <w:lang w:val="en-GB"/>
              </w:rPr>
              <w:fldChar w:fldCharType="begin"/>
            </w:r>
            <w:r w:rsidRPr="00302D27">
              <w:rPr>
                <w:i/>
                <w:lang w:val="en-GB"/>
              </w:rPr>
              <w:instrText xml:space="preserve"> REF _Ref515387242 \h  \* MERGEFORMAT </w:instrText>
            </w:r>
            <w:r w:rsidRPr="00302D27">
              <w:rPr>
                <w:i/>
                <w:lang w:val="en-GB"/>
              </w:rPr>
            </w:r>
            <w:r w:rsidRPr="00302D27">
              <w:rPr>
                <w:i/>
                <w:lang w:val="en-GB"/>
              </w:rPr>
              <w:fldChar w:fldCharType="separate"/>
            </w:r>
            <w:r w:rsidR="00890921" w:rsidRPr="00890921">
              <w:rPr>
                <w:i/>
                <w:lang w:val="en-GB"/>
              </w:rPr>
              <w:t>Resolution</w:t>
            </w:r>
            <w:r w:rsidRPr="00302D27">
              <w:rPr>
                <w:i/>
                <w:lang w:val="en-GB"/>
              </w:rPr>
              <w:fldChar w:fldCharType="end"/>
            </w:r>
          </w:p>
        </w:tc>
        <w:tc>
          <w:tcPr>
            <w:tcW w:w="693" w:type="pct"/>
            <w:shd w:val="clear" w:color="auto" w:fill="F2F2F2" w:themeFill="background1" w:themeFillShade="F2"/>
            <w:vAlign w:val="center"/>
          </w:tcPr>
          <w:p w14:paraId="48AE0D34" w14:textId="77777777" w:rsidR="00D342B9" w:rsidRPr="00302D27" w:rsidRDefault="00D342B9" w:rsidP="007869EF">
            <w:pPr>
              <w:pStyle w:val="Body"/>
              <w:rPr>
                <w:lang w:val="en-GB"/>
              </w:rPr>
            </w:pPr>
            <w:r w:rsidRPr="00302D27">
              <w:rPr>
                <w:lang w:val="en-GB"/>
              </w:rPr>
              <w:t>Mandatory</w:t>
            </w:r>
          </w:p>
        </w:tc>
      </w:tr>
      <w:tr w:rsidR="00D342B9" w:rsidRPr="00302D27" w14:paraId="2FE20933" w14:textId="77777777" w:rsidTr="00FE4470">
        <w:tc>
          <w:tcPr>
            <w:tcW w:w="743" w:type="pct"/>
            <w:tcBorders>
              <w:bottom w:val="nil"/>
            </w:tcBorders>
            <w:shd w:val="clear" w:color="auto" w:fill="D9D9D9" w:themeFill="background1" w:themeFillShade="D9"/>
            <w:vAlign w:val="center"/>
          </w:tcPr>
          <w:p w14:paraId="45BA5B2C" w14:textId="77777777" w:rsidR="00D342B9" w:rsidRPr="00302D27" w:rsidRDefault="00D342B9" w:rsidP="007869EF">
            <w:pPr>
              <w:pStyle w:val="Body"/>
              <w:rPr>
                <w:b/>
                <w:lang w:val="en-GB"/>
              </w:rPr>
            </w:pPr>
            <w:r w:rsidRPr="00302D27">
              <w:rPr>
                <w:b/>
                <w:lang w:val="en-GB"/>
              </w:rPr>
              <w:t>Point</w:t>
            </w:r>
          </w:p>
        </w:tc>
        <w:tc>
          <w:tcPr>
            <w:tcW w:w="1535" w:type="pct"/>
            <w:shd w:val="clear" w:color="auto" w:fill="F2F2F2" w:themeFill="background1" w:themeFillShade="F2"/>
            <w:vAlign w:val="center"/>
          </w:tcPr>
          <w:p w14:paraId="1948931C" w14:textId="77777777" w:rsidR="00D342B9" w:rsidRPr="00302D27" w:rsidRDefault="00D342B9" w:rsidP="007869EF">
            <w:pPr>
              <w:pStyle w:val="Body"/>
              <w:rPr>
                <w:lang w:val="en-GB"/>
              </w:rPr>
            </w:pPr>
            <w:r w:rsidRPr="00302D27">
              <w:rPr>
                <w:lang w:val="en-GB"/>
              </w:rPr>
              <w:t>Element encapsulating list of the positions and quantity nominated</w:t>
            </w:r>
          </w:p>
        </w:tc>
        <w:tc>
          <w:tcPr>
            <w:tcW w:w="2030" w:type="pct"/>
            <w:shd w:val="clear" w:color="auto" w:fill="F2F2F2" w:themeFill="background1" w:themeFillShade="F2"/>
            <w:vAlign w:val="center"/>
          </w:tcPr>
          <w:p w14:paraId="104050C6" w14:textId="77777777" w:rsidR="00D342B9" w:rsidRPr="00302D27" w:rsidRDefault="00D342B9" w:rsidP="007869EF">
            <w:pPr>
              <w:pStyle w:val="Body"/>
              <w:rPr>
                <w:lang w:val="en-GB"/>
              </w:rPr>
            </w:pPr>
          </w:p>
        </w:tc>
        <w:tc>
          <w:tcPr>
            <w:tcW w:w="693" w:type="pct"/>
            <w:shd w:val="clear" w:color="auto" w:fill="F2F2F2" w:themeFill="background1" w:themeFillShade="F2"/>
            <w:vAlign w:val="center"/>
          </w:tcPr>
          <w:p w14:paraId="0E6766DE" w14:textId="77777777" w:rsidR="00D342B9" w:rsidRPr="00302D27" w:rsidRDefault="00D342B9" w:rsidP="007869EF">
            <w:pPr>
              <w:pStyle w:val="Body"/>
              <w:rPr>
                <w:lang w:val="en-GB"/>
              </w:rPr>
            </w:pPr>
            <w:r w:rsidRPr="00302D27">
              <w:rPr>
                <w:lang w:val="en-GB"/>
              </w:rPr>
              <w:t>Mandatory</w:t>
            </w:r>
          </w:p>
        </w:tc>
      </w:tr>
    </w:tbl>
    <w:p w14:paraId="0D87A5FF" w14:textId="77777777" w:rsidR="00D342B9" w:rsidRPr="00302D27" w:rsidRDefault="00D342B9" w:rsidP="00D342B9">
      <w:pPr>
        <w:pStyle w:val="UNINormalParagraph"/>
        <w:rPr>
          <w:color w:val="auto"/>
          <w:sz w:val="22"/>
          <w:szCs w:val="22"/>
          <w:lang w:val="en-GB"/>
        </w:rPr>
      </w:pPr>
    </w:p>
    <w:p w14:paraId="27F7F185" w14:textId="71D294F3" w:rsidR="00D342B9" w:rsidRPr="00302D27" w:rsidRDefault="00673363" w:rsidP="00D342B9">
      <w:pPr>
        <w:pStyle w:val="Body"/>
        <w:rPr>
          <w:lang w:val="en-GB"/>
        </w:rPr>
      </w:pPr>
      <w:r>
        <w:rPr>
          <w:lang w:val="en-GB"/>
        </w:rPr>
        <w:t>A l</w:t>
      </w:r>
      <w:r w:rsidR="00D342B9" w:rsidRPr="00302D27">
        <w:rPr>
          <w:lang w:val="en-GB"/>
        </w:rPr>
        <w:t>ist of the XML elements included in the Point element</w:t>
      </w:r>
      <w:r>
        <w:rPr>
          <w:lang w:val="en-GB"/>
        </w:rPr>
        <w:t xml:space="preserve"> are as follows</w:t>
      </w:r>
      <w:r w:rsidR="00D342B9"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1511"/>
        <w:gridCol w:w="2839"/>
        <w:gridCol w:w="3882"/>
        <w:gridCol w:w="1339"/>
      </w:tblGrid>
      <w:tr w:rsidR="00D342B9" w:rsidRPr="00302D27" w14:paraId="3CE13FE1" w14:textId="77777777" w:rsidTr="00FE4470">
        <w:tc>
          <w:tcPr>
            <w:tcW w:w="792" w:type="pct"/>
            <w:tcBorders>
              <w:top w:val="nil"/>
            </w:tcBorders>
            <w:shd w:val="clear" w:color="auto" w:fill="BFBFBF" w:themeFill="background1" w:themeFillShade="BF"/>
            <w:vAlign w:val="center"/>
          </w:tcPr>
          <w:p w14:paraId="6DF93289" w14:textId="77777777" w:rsidR="00D342B9" w:rsidRPr="00302D27" w:rsidRDefault="00D342B9" w:rsidP="007869EF">
            <w:pPr>
              <w:pStyle w:val="Body"/>
              <w:rPr>
                <w:b/>
                <w:lang w:val="en-GB"/>
              </w:rPr>
            </w:pPr>
            <w:r w:rsidRPr="00302D27">
              <w:rPr>
                <w:b/>
                <w:lang w:val="en-GB"/>
              </w:rPr>
              <w:t>Element</w:t>
            </w:r>
          </w:p>
        </w:tc>
        <w:tc>
          <w:tcPr>
            <w:tcW w:w="1485" w:type="pct"/>
            <w:tcBorders>
              <w:top w:val="nil"/>
            </w:tcBorders>
            <w:shd w:val="clear" w:color="auto" w:fill="BFBFBF" w:themeFill="background1" w:themeFillShade="BF"/>
            <w:vAlign w:val="center"/>
          </w:tcPr>
          <w:p w14:paraId="0C14ACF5" w14:textId="77777777" w:rsidR="00D342B9" w:rsidRPr="00302D27" w:rsidRDefault="00D342B9" w:rsidP="007869EF">
            <w:pPr>
              <w:pStyle w:val="Body"/>
              <w:rPr>
                <w:b/>
                <w:lang w:val="en-GB"/>
              </w:rPr>
            </w:pPr>
            <w:r w:rsidRPr="00302D27">
              <w:rPr>
                <w:b/>
                <w:lang w:val="en-GB"/>
              </w:rPr>
              <w:t>Description</w:t>
            </w:r>
          </w:p>
        </w:tc>
        <w:tc>
          <w:tcPr>
            <w:tcW w:w="2030" w:type="pct"/>
            <w:tcBorders>
              <w:top w:val="nil"/>
            </w:tcBorders>
            <w:shd w:val="clear" w:color="auto" w:fill="BFBFBF" w:themeFill="background1" w:themeFillShade="BF"/>
            <w:vAlign w:val="center"/>
          </w:tcPr>
          <w:p w14:paraId="103BD7CC" w14:textId="77777777" w:rsidR="00D342B9" w:rsidRPr="00302D27" w:rsidRDefault="00D342B9" w:rsidP="007869EF">
            <w:pPr>
              <w:pStyle w:val="Body"/>
              <w:rPr>
                <w:b/>
                <w:lang w:val="en-GB"/>
              </w:rPr>
            </w:pPr>
            <w:r w:rsidRPr="00302D27">
              <w:rPr>
                <w:b/>
                <w:lang w:val="en-GB"/>
              </w:rPr>
              <w:t>Values</w:t>
            </w:r>
          </w:p>
        </w:tc>
        <w:tc>
          <w:tcPr>
            <w:tcW w:w="693" w:type="pct"/>
            <w:tcBorders>
              <w:top w:val="nil"/>
            </w:tcBorders>
            <w:shd w:val="clear" w:color="auto" w:fill="BFBFBF" w:themeFill="background1" w:themeFillShade="BF"/>
            <w:vAlign w:val="center"/>
          </w:tcPr>
          <w:p w14:paraId="62D267B4" w14:textId="77777777" w:rsidR="00D342B9" w:rsidRPr="00302D27" w:rsidRDefault="00D342B9" w:rsidP="007869EF">
            <w:pPr>
              <w:pStyle w:val="Body"/>
              <w:rPr>
                <w:b/>
                <w:lang w:val="en-GB"/>
              </w:rPr>
            </w:pPr>
            <w:r w:rsidRPr="00302D27">
              <w:rPr>
                <w:b/>
                <w:lang w:val="en-GB"/>
              </w:rPr>
              <w:t>Applicability</w:t>
            </w:r>
          </w:p>
        </w:tc>
      </w:tr>
      <w:tr w:rsidR="00D342B9" w:rsidRPr="00302D27" w14:paraId="695E6356" w14:textId="77777777" w:rsidTr="00FE4470">
        <w:tc>
          <w:tcPr>
            <w:tcW w:w="792" w:type="pct"/>
            <w:shd w:val="clear" w:color="auto" w:fill="D9D9D9" w:themeFill="background1" w:themeFillShade="D9"/>
            <w:vAlign w:val="center"/>
          </w:tcPr>
          <w:p w14:paraId="285C6C43" w14:textId="77777777" w:rsidR="00D342B9" w:rsidRPr="00302D27" w:rsidRDefault="00D342B9" w:rsidP="007869EF">
            <w:pPr>
              <w:pStyle w:val="Body"/>
              <w:rPr>
                <w:b/>
                <w:lang w:val="en-GB"/>
              </w:rPr>
            </w:pPr>
            <w:r w:rsidRPr="00302D27">
              <w:rPr>
                <w:b/>
                <w:lang w:val="en-GB"/>
              </w:rPr>
              <w:t>position</w:t>
            </w:r>
          </w:p>
        </w:tc>
        <w:tc>
          <w:tcPr>
            <w:tcW w:w="1485" w:type="pct"/>
            <w:shd w:val="clear" w:color="auto" w:fill="F2F2F2" w:themeFill="background1" w:themeFillShade="F2"/>
            <w:vAlign w:val="center"/>
          </w:tcPr>
          <w:p w14:paraId="7CB211CA" w14:textId="77777777" w:rsidR="00D342B9" w:rsidRPr="00302D27" w:rsidRDefault="00D342B9" w:rsidP="007869EF">
            <w:pPr>
              <w:pStyle w:val="Body"/>
              <w:rPr>
                <w:lang w:val="en-GB"/>
              </w:rPr>
            </w:pPr>
            <w:r w:rsidRPr="00302D27">
              <w:rPr>
                <w:lang w:val="en-GB"/>
              </w:rPr>
              <w:t xml:space="preserve">Relative position of the period within the </w:t>
            </w:r>
            <w:proofErr w:type="spellStart"/>
            <w:r w:rsidRPr="00302D27">
              <w:rPr>
                <w:lang w:val="en-GB"/>
              </w:rPr>
              <w:t>timeInterval</w:t>
            </w:r>
            <w:proofErr w:type="spellEnd"/>
            <w:r w:rsidRPr="00302D27">
              <w:rPr>
                <w:lang w:val="en-GB"/>
              </w:rPr>
              <w:t xml:space="preserve"> of the Period.</w:t>
            </w:r>
          </w:p>
        </w:tc>
        <w:tc>
          <w:tcPr>
            <w:tcW w:w="2030" w:type="pct"/>
            <w:shd w:val="clear" w:color="auto" w:fill="F2F2F2" w:themeFill="background1" w:themeFillShade="F2"/>
            <w:vAlign w:val="center"/>
          </w:tcPr>
          <w:p w14:paraId="56616F36" w14:textId="77777777" w:rsidR="00D342B9" w:rsidRPr="00302D27" w:rsidRDefault="00D342B9" w:rsidP="007869EF">
            <w:pPr>
              <w:pStyle w:val="Body"/>
              <w:rPr>
                <w:lang w:val="en-GB"/>
              </w:rPr>
            </w:pPr>
            <w:r w:rsidRPr="00302D27">
              <w:rPr>
                <w:lang w:val="en-GB"/>
              </w:rPr>
              <w:t>Non-signed integer value.</w:t>
            </w:r>
          </w:p>
          <w:p w14:paraId="72F45C21" w14:textId="77777777" w:rsidR="00D342B9" w:rsidRPr="00302D27" w:rsidRDefault="00D342B9" w:rsidP="007869EF">
            <w:pPr>
              <w:pStyle w:val="Body"/>
              <w:rPr>
                <w:lang w:val="en-GB"/>
              </w:rPr>
            </w:pPr>
            <w:r w:rsidRPr="00302D27">
              <w:rPr>
                <w:lang w:val="en-GB"/>
              </w:rPr>
              <w:t>Sequential value beginning with 1</w:t>
            </w:r>
          </w:p>
        </w:tc>
        <w:tc>
          <w:tcPr>
            <w:tcW w:w="693" w:type="pct"/>
            <w:shd w:val="clear" w:color="auto" w:fill="F2F2F2" w:themeFill="background1" w:themeFillShade="F2"/>
            <w:vAlign w:val="center"/>
          </w:tcPr>
          <w:p w14:paraId="237F6550" w14:textId="77777777" w:rsidR="00D342B9" w:rsidRPr="00302D27" w:rsidRDefault="00D342B9" w:rsidP="007869EF">
            <w:pPr>
              <w:pStyle w:val="Body"/>
              <w:rPr>
                <w:lang w:val="en-GB"/>
              </w:rPr>
            </w:pPr>
            <w:r w:rsidRPr="00302D27">
              <w:rPr>
                <w:lang w:val="en-GB"/>
              </w:rPr>
              <w:t>Mandatory</w:t>
            </w:r>
          </w:p>
        </w:tc>
      </w:tr>
      <w:tr w:rsidR="00D342B9" w:rsidRPr="00302D27" w14:paraId="073FF9E2" w14:textId="77777777" w:rsidTr="00FE4470">
        <w:tc>
          <w:tcPr>
            <w:tcW w:w="792" w:type="pct"/>
            <w:tcBorders>
              <w:bottom w:val="nil"/>
            </w:tcBorders>
            <w:shd w:val="clear" w:color="auto" w:fill="D9D9D9" w:themeFill="background1" w:themeFillShade="D9"/>
            <w:vAlign w:val="center"/>
          </w:tcPr>
          <w:p w14:paraId="6515B9B3" w14:textId="77777777" w:rsidR="00D342B9" w:rsidRPr="00302D27" w:rsidRDefault="00D342B9" w:rsidP="007869EF">
            <w:pPr>
              <w:pStyle w:val="Body"/>
              <w:rPr>
                <w:b/>
                <w:lang w:val="en-GB"/>
              </w:rPr>
            </w:pPr>
            <w:r w:rsidRPr="00302D27">
              <w:rPr>
                <w:b/>
                <w:lang w:val="en-GB"/>
              </w:rPr>
              <w:t>quantity</w:t>
            </w:r>
          </w:p>
        </w:tc>
        <w:tc>
          <w:tcPr>
            <w:tcW w:w="1485" w:type="pct"/>
            <w:shd w:val="clear" w:color="auto" w:fill="F2F2F2" w:themeFill="background1" w:themeFillShade="F2"/>
            <w:vAlign w:val="center"/>
          </w:tcPr>
          <w:p w14:paraId="0D81F19B" w14:textId="77777777" w:rsidR="00D342B9" w:rsidRPr="00302D27" w:rsidRDefault="00D342B9" w:rsidP="007869EF">
            <w:pPr>
              <w:pStyle w:val="Body"/>
              <w:rPr>
                <w:lang w:val="en-GB"/>
              </w:rPr>
            </w:pPr>
            <w:r w:rsidRPr="00302D27">
              <w:rPr>
                <w:lang w:val="en-GB"/>
              </w:rPr>
              <w:t>Nomination values at the Operational Reference Point.</w:t>
            </w:r>
            <w:r w:rsidRPr="00302D27" w:rsidDel="00576F1C">
              <w:rPr>
                <w:lang w:val="en-GB"/>
              </w:rPr>
              <w:t xml:space="preserve"> </w:t>
            </w:r>
          </w:p>
        </w:tc>
        <w:tc>
          <w:tcPr>
            <w:tcW w:w="2030" w:type="pct"/>
            <w:shd w:val="clear" w:color="auto" w:fill="F2F2F2" w:themeFill="background1" w:themeFillShade="F2"/>
            <w:vAlign w:val="center"/>
          </w:tcPr>
          <w:p w14:paraId="4D1E7829" w14:textId="77777777" w:rsidR="00D342B9" w:rsidRPr="00302D27" w:rsidRDefault="00D342B9" w:rsidP="007869EF">
            <w:pPr>
              <w:pStyle w:val="Body"/>
              <w:rPr>
                <w:lang w:val="en-GB"/>
              </w:rPr>
            </w:pPr>
            <w:r w:rsidRPr="00302D27">
              <w:rPr>
                <w:lang w:val="en-GB"/>
              </w:rPr>
              <w:t>Non-signed integer value.</w:t>
            </w:r>
          </w:p>
          <w:p w14:paraId="24F4A738" w14:textId="77777777" w:rsidR="00D342B9" w:rsidRPr="00302D27" w:rsidRDefault="00D342B9" w:rsidP="007869EF">
            <w:pPr>
              <w:pStyle w:val="Body"/>
              <w:rPr>
                <w:lang w:val="en-GB"/>
              </w:rPr>
            </w:pPr>
            <w:r w:rsidRPr="00302D27">
              <w:rPr>
                <w:lang w:val="en-GB"/>
              </w:rPr>
              <w:t>Quantity being reported</w:t>
            </w:r>
          </w:p>
          <w:p w14:paraId="58BFDF84" w14:textId="77777777" w:rsidR="00D342B9" w:rsidRPr="00302D27" w:rsidRDefault="00D342B9" w:rsidP="007869EF">
            <w:pPr>
              <w:pStyle w:val="Body"/>
              <w:rPr>
                <w:lang w:val="en-GB"/>
              </w:rPr>
            </w:pPr>
            <w:r w:rsidRPr="00302D27">
              <w:rPr>
                <w:lang w:val="en-GB"/>
              </w:rPr>
              <w:t>At Operational reference point</w:t>
            </w:r>
          </w:p>
        </w:tc>
        <w:tc>
          <w:tcPr>
            <w:tcW w:w="693" w:type="pct"/>
            <w:shd w:val="clear" w:color="auto" w:fill="F2F2F2" w:themeFill="background1" w:themeFillShade="F2"/>
            <w:vAlign w:val="center"/>
          </w:tcPr>
          <w:p w14:paraId="53EEB26E" w14:textId="77777777" w:rsidR="00D342B9" w:rsidRPr="00302D27" w:rsidRDefault="00D342B9" w:rsidP="007869EF">
            <w:pPr>
              <w:pStyle w:val="Body"/>
              <w:rPr>
                <w:lang w:val="en-GB"/>
              </w:rPr>
            </w:pPr>
            <w:r w:rsidRPr="00302D27">
              <w:rPr>
                <w:lang w:val="en-GB"/>
              </w:rPr>
              <w:t>Mandatory</w:t>
            </w:r>
          </w:p>
        </w:tc>
      </w:tr>
    </w:tbl>
    <w:p w14:paraId="3B9A85F5" w14:textId="77777777" w:rsidR="00101B3C" w:rsidRDefault="00101B3C" w:rsidP="00D342B9">
      <w:pPr>
        <w:pStyle w:val="BodyText"/>
        <w:rPr>
          <w:lang w:val="en-GB"/>
        </w:rPr>
        <w:sectPr w:rsidR="00101B3C" w:rsidSect="00FE4470">
          <w:pgSz w:w="11906" w:h="16838"/>
          <w:pgMar w:top="2665" w:right="1134" w:bottom="1418" w:left="1417" w:header="0" w:footer="461" w:gutter="0"/>
          <w:cols w:space="708"/>
          <w:formProt w:val="0"/>
          <w:docGrid w:linePitch="600" w:charSpace="45056"/>
        </w:sectPr>
      </w:pPr>
    </w:p>
    <w:p w14:paraId="134EAECF" w14:textId="4C94EB14" w:rsidR="00D342B9" w:rsidRPr="00302D27" w:rsidRDefault="00D342B9" w:rsidP="00D342B9">
      <w:pPr>
        <w:pStyle w:val="BodyText"/>
        <w:rPr>
          <w:lang w:val="en-GB"/>
        </w:rPr>
      </w:pPr>
    </w:p>
    <w:p w14:paraId="5DA8C10A" w14:textId="5B28BA78" w:rsidR="008B08DF" w:rsidRPr="00302D27" w:rsidRDefault="008B08DF" w:rsidP="00813597">
      <w:pPr>
        <w:pStyle w:val="Heading5"/>
        <w:rPr>
          <w:lang w:val="en-GB"/>
        </w:rPr>
      </w:pPr>
      <w:bookmarkStart w:id="705" w:name="_Toc164072326"/>
      <w:r w:rsidRPr="00302D27">
        <w:rPr>
          <w:lang w:val="en-GB"/>
        </w:rPr>
        <w:t xml:space="preserve">Schedule </w:t>
      </w:r>
      <w:r w:rsidR="00600B78" w:rsidRPr="00302D27">
        <w:rPr>
          <w:lang w:val="en-GB"/>
        </w:rPr>
        <w:t>Market Document</w:t>
      </w:r>
      <w:r w:rsidRPr="00302D27">
        <w:rPr>
          <w:lang w:val="en-GB"/>
        </w:rPr>
        <w:t xml:space="preserve"> </w:t>
      </w:r>
      <w:r w:rsidR="00F03AF8" w:rsidRPr="00302D27">
        <w:rPr>
          <w:lang w:val="en-GB"/>
        </w:rPr>
        <w:t xml:space="preserve">- </w:t>
      </w:r>
      <w:r w:rsidRPr="00302D27">
        <w:rPr>
          <w:lang w:val="en-GB"/>
        </w:rPr>
        <w:t>Example</w:t>
      </w:r>
      <w:bookmarkEnd w:id="705"/>
    </w:p>
    <w:p w14:paraId="00E74B4C" w14:textId="7D07E5E5" w:rsidR="00813597" w:rsidRPr="00302D27" w:rsidRDefault="00813597" w:rsidP="00813597">
      <w:pPr>
        <w:pStyle w:val="Body"/>
        <w:rPr>
          <w:lang w:val="en-GB"/>
        </w:rPr>
      </w:pPr>
      <w:r w:rsidRPr="00302D27">
        <w:rPr>
          <w:lang w:val="en-GB"/>
        </w:rPr>
        <w:t>Please see the chapter</w:t>
      </w:r>
      <w:r w:rsidR="0013274A">
        <w:rPr>
          <w:lang w:val="en-GB"/>
        </w:rPr>
        <w:t xml:space="preserve"> </w:t>
      </w:r>
      <w:r w:rsidR="0013274A">
        <w:rPr>
          <w:lang w:val="en-GB"/>
        </w:rPr>
        <w:fldChar w:fldCharType="begin"/>
      </w:r>
      <w:r w:rsidR="0013274A">
        <w:rPr>
          <w:lang w:val="en-GB"/>
        </w:rPr>
        <w:instrText xml:space="preserve"> REF _Ref515555691 \r \h </w:instrText>
      </w:r>
      <w:r w:rsidR="0013274A">
        <w:rPr>
          <w:lang w:val="en-GB"/>
        </w:rPr>
      </w:r>
      <w:r w:rsidR="0013274A">
        <w:rPr>
          <w:lang w:val="en-GB"/>
        </w:rPr>
        <w:fldChar w:fldCharType="separate"/>
      </w:r>
      <w:r w:rsidR="00890921">
        <w:rPr>
          <w:lang w:val="en-GB"/>
        </w:rPr>
        <w:t>8. </w:t>
      </w:r>
      <w:r w:rsidR="0013274A">
        <w:rPr>
          <w:lang w:val="en-GB"/>
        </w:rPr>
        <w:fldChar w:fldCharType="end"/>
      </w:r>
      <w:r w:rsidR="0013274A">
        <w:rPr>
          <w:lang w:val="en-GB"/>
        </w:rPr>
        <w:fldChar w:fldCharType="begin"/>
      </w:r>
      <w:r w:rsidR="0013274A">
        <w:rPr>
          <w:lang w:val="en-GB"/>
        </w:rPr>
        <w:instrText xml:space="preserve"> REF _Ref515555691 \h </w:instrText>
      </w:r>
      <w:r w:rsidR="0013274A">
        <w:rPr>
          <w:lang w:val="en-GB"/>
        </w:rPr>
      </w:r>
      <w:r w:rsidR="0013274A">
        <w:rPr>
          <w:lang w:val="en-GB"/>
        </w:rPr>
        <w:fldChar w:fldCharType="separate"/>
      </w:r>
      <w:r w:rsidR="00890921" w:rsidRPr="00302D27">
        <w:rPr>
          <w:lang w:val="en-GB"/>
        </w:rPr>
        <w:t>APPENDIX A – EXAMPLES OF UPLOADING XMLS</w:t>
      </w:r>
      <w:r w:rsidR="0013274A">
        <w:rPr>
          <w:lang w:val="en-GB"/>
        </w:rPr>
        <w:fldChar w:fldCharType="end"/>
      </w:r>
      <w:r w:rsidR="0013274A">
        <w:rPr>
          <w:lang w:val="en-GB"/>
        </w:rPr>
        <w:t xml:space="preserve"> and </w:t>
      </w:r>
      <w:r w:rsidR="0013274A" w:rsidRPr="00302D27">
        <w:rPr>
          <w:lang w:val="en-GB"/>
        </w:rPr>
        <w:t xml:space="preserve">the chapter </w:t>
      </w:r>
      <w:r w:rsidR="0013274A" w:rsidRPr="00302D27">
        <w:rPr>
          <w:lang w:val="en-GB"/>
        </w:rPr>
        <w:fldChar w:fldCharType="begin"/>
      </w:r>
      <w:r w:rsidR="0013274A" w:rsidRPr="00302D27">
        <w:rPr>
          <w:lang w:val="en-GB"/>
        </w:rPr>
        <w:instrText xml:space="preserve"> REF _Ref515549000 \r \h </w:instrText>
      </w:r>
      <w:r w:rsidR="0013274A" w:rsidRPr="00302D27">
        <w:rPr>
          <w:lang w:val="en-GB"/>
        </w:rPr>
      </w:r>
      <w:r w:rsidR="0013274A" w:rsidRPr="00302D27">
        <w:rPr>
          <w:lang w:val="en-GB"/>
        </w:rPr>
        <w:fldChar w:fldCharType="separate"/>
      </w:r>
      <w:r w:rsidR="00890921">
        <w:rPr>
          <w:lang w:val="en-GB"/>
        </w:rPr>
        <w:t>10.</w:t>
      </w:r>
      <w:r w:rsidR="00890921">
        <w:rPr>
          <w:lang w:val="en-GB"/>
        </w:rPr>
        <w:t> </w:t>
      </w:r>
      <w:r w:rsidR="0013274A" w:rsidRPr="00302D27">
        <w:rPr>
          <w:lang w:val="en-GB"/>
        </w:rPr>
        <w:fldChar w:fldCharType="end"/>
      </w:r>
      <w:r w:rsidR="00127FCB" w:rsidRPr="00302D27">
        <w:rPr>
          <w:lang w:val="en-GB"/>
        </w:rPr>
        <w:fldChar w:fldCharType="begin"/>
      </w:r>
      <w:r w:rsidR="00127FCB" w:rsidRPr="00302D27">
        <w:rPr>
          <w:lang w:val="en-GB"/>
        </w:rPr>
        <w:instrText xml:space="preserve"> REF _Ref515549000 \h </w:instrText>
      </w:r>
      <w:r w:rsidR="00127FCB" w:rsidRPr="00302D27">
        <w:rPr>
          <w:lang w:val="en-GB"/>
        </w:rPr>
      </w:r>
      <w:r w:rsidR="00127FCB" w:rsidRPr="00302D27">
        <w:rPr>
          <w:lang w:val="en-GB"/>
        </w:rPr>
        <w:fldChar w:fldCharType="separate"/>
      </w:r>
      <w:r w:rsidR="00890921" w:rsidRPr="00302D27">
        <w:rPr>
          <w:lang w:val="en-GB"/>
        </w:rPr>
        <w:t>APPENDIX C – EXAMPLES OF DOWNLOAD XMLS</w:t>
      </w:r>
      <w:r w:rsidR="00127FCB" w:rsidRPr="00302D27">
        <w:rPr>
          <w:lang w:val="en-GB"/>
        </w:rPr>
        <w:fldChar w:fldCharType="end"/>
      </w:r>
      <w:r w:rsidR="00127FCB" w:rsidRPr="00302D27">
        <w:rPr>
          <w:lang w:val="en-GB"/>
        </w:rPr>
        <w:t xml:space="preserve"> for the complete list.</w:t>
      </w:r>
    </w:p>
    <w:p w14:paraId="2E028921" w14:textId="795CC0F1" w:rsidR="008B08DF" w:rsidRPr="00302D27" w:rsidRDefault="00127FCB" w:rsidP="003546C3">
      <w:pPr>
        <w:pStyle w:val="Body"/>
        <w:rPr>
          <w:lang w:val="en-GB"/>
        </w:rPr>
      </w:pPr>
      <w:r w:rsidRPr="00302D27">
        <w:rPr>
          <w:lang w:val="en-GB"/>
        </w:rPr>
        <w:t>The following example captures the</w:t>
      </w:r>
      <w:r w:rsidR="008B08DF" w:rsidRPr="00302D27">
        <w:rPr>
          <w:lang w:val="en-GB"/>
        </w:rPr>
        <w:t xml:space="preserve"> </w:t>
      </w:r>
      <w:r w:rsidR="00600B78" w:rsidRPr="00302D27">
        <w:rPr>
          <w:lang w:val="en-GB"/>
        </w:rPr>
        <w:t>Schedule Market Document</w:t>
      </w:r>
      <w:r w:rsidR="008B08DF" w:rsidRPr="00302D27">
        <w:rPr>
          <w:lang w:val="en-GB"/>
        </w:rPr>
        <w:t xml:space="preserve"> for Long-term nomination submitted by </w:t>
      </w:r>
      <w:r w:rsidRPr="00302D27">
        <w:rPr>
          <w:lang w:val="en-GB"/>
        </w:rPr>
        <w:t xml:space="preserve">an </w:t>
      </w:r>
      <w:r w:rsidR="008B08DF" w:rsidRPr="00302D27">
        <w:rPr>
          <w:lang w:val="en-GB"/>
        </w:rPr>
        <w:t xml:space="preserve">Interconnector </w:t>
      </w:r>
      <w:r w:rsidR="00CE5AB1" w:rsidRPr="00302D27">
        <w:rPr>
          <w:lang w:val="en-GB"/>
        </w:rPr>
        <w:t xml:space="preserve">Customer </w:t>
      </w:r>
      <w:r w:rsidR="008B08DF" w:rsidRPr="00302D27">
        <w:rPr>
          <w:lang w:val="en-GB"/>
        </w:rPr>
        <w:t xml:space="preserve">for </w:t>
      </w:r>
      <w:r w:rsidR="00EC74FB" w:rsidRPr="00302D27">
        <w:rPr>
          <w:lang w:val="en-GB"/>
        </w:rPr>
        <w:t>13</w:t>
      </w:r>
      <w:r w:rsidR="008B08DF" w:rsidRPr="00302D27">
        <w:rPr>
          <w:lang w:val="en-GB"/>
        </w:rPr>
        <w:t>.</w:t>
      </w:r>
      <w:r w:rsidR="000E66EC" w:rsidRPr="00302D27">
        <w:rPr>
          <w:lang w:val="en-GB"/>
        </w:rPr>
        <w:t>7</w:t>
      </w:r>
      <w:r w:rsidR="008B08DF" w:rsidRPr="00302D27">
        <w:rPr>
          <w:lang w:val="en-GB"/>
        </w:rPr>
        <w:t>.201</w:t>
      </w:r>
      <w:r w:rsidR="00600B78" w:rsidRPr="00302D27">
        <w:rPr>
          <w:lang w:val="en-GB"/>
        </w:rPr>
        <w:t>8</w:t>
      </w:r>
      <w:r w:rsidR="008B08DF" w:rsidRPr="00302D27">
        <w:rPr>
          <w:lang w:val="en-GB"/>
        </w:rPr>
        <w:t xml:space="preserve"> and for </w:t>
      </w:r>
      <w:r w:rsidR="00600B78" w:rsidRPr="00302D27">
        <w:rPr>
          <w:lang w:val="en-GB"/>
        </w:rPr>
        <w:t xml:space="preserve">the Interconnector </w:t>
      </w:r>
      <w:proofErr w:type="spellStart"/>
      <w:r w:rsidR="00600B78" w:rsidRPr="00302D27">
        <w:rPr>
          <w:lang w:val="en-GB"/>
        </w:rPr>
        <w:t>BritNed</w:t>
      </w:r>
      <w:proofErr w:type="spellEnd"/>
      <w:r w:rsidR="00600B78" w:rsidRPr="00302D27">
        <w:rPr>
          <w:lang w:val="en-GB"/>
        </w:rPr>
        <w:t xml:space="preserve"> and Interconnector</w:t>
      </w:r>
      <w:r w:rsidR="008B08DF" w:rsidRPr="00302D27">
        <w:rPr>
          <w:lang w:val="en-GB"/>
        </w:rPr>
        <w:t xml:space="preserve"> </w:t>
      </w:r>
      <w:r w:rsidR="00600B78" w:rsidRPr="00302D27">
        <w:rPr>
          <w:lang w:val="en-GB"/>
        </w:rPr>
        <w:t>D</w:t>
      </w:r>
      <w:r w:rsidR="008B08DF" w:rsidRPr="00302D27">
        <w:rPr>
          <w:lang w:val="en-GB"/>
        </w:rPr>
        <w:t>irection N</w:t>
      </w:r>
      <w:r w:rsidR="00600B78" w:rsidRPr="00302D27">
        <w:rPr>
          <w:lang w:val="en-GB"/>
        </w:rPr>
        <w:t>L</w:t>
      </w:r>
      <w:r w:rsidR="008B08DF" w:rsidRPr="00302D27">
        <w:rPr>
          <w:lang w:val="en-GB"/>
        </w:rPr>
        <w:t>-GB:</w:t>
      </w:r>
    </w:p>
    <w:p w14:paraId="42418222" w14:textId="77777777" w:rsidR="00A37975" w:rsidRPr="00736731" w:rsidRDefault="00A37975" w:rsidP="00736731">
      <w:pPr>
        <w:pStyle w:val="HTMLPreformatted"/>
        <w:rPr>
          <w:color w:val="000000"/>
        </w:rPr>
      </w:pPr>
      <w:bookmarkStart w:id="706" w:name="_Toc272998657"/>
      <w:bookmarkStart w:id="707" w:name="_Toc276729414"/>
      <w:bookmarkStart w:id="708" w:name="_Toc300044676"/>
      <w:bookmarkStart w:id="709" w:name="_Toc300053107"/>
      <w:bookmarkStart w:id="710" w:name="_Toc300060829"/>
      <w:bookmarkStart w:id="711" w:name="_Toc444601737"/>
      <w:bookmarkStart w:id="712" w:name="_Toc472337263"/>
      <w:bookmarkStart w:id="713" w:name="_Ref514171603"/>
      <w:bookmarkStart w:id="714" w:name="_Ref514171625"/>
      <w:bookmarkStart w:id="715" w:name="_Ref514226628"/>
      <w:bookmarkStart w:id="716" w:name="_Ref514226652"/>
      <w:bookmarkStart w:id="717" w:name="_Ref514226657"/>
      <w:bookmarkStart w:id="718" w:name="_Toc150775823"/>
      <w:bookmarkStart w:id="719" w:name="_Toc187570421"/>
      <w:bookmarkStart w:id="720" w:name="_Toc199935406"/>
      <w:r w:rsidRPr="00736731">
        <w:t>&lt;?xml version="1.0" encoding="UTF-8"?&gt;</w:t>
      </w:r>
    </w:p>
    <w:p w14:paraId="6A297635" w14:textId="120C77D7" w:rsidR="003B2367" w:rsidRPr="003B2367" w:rsidRDefault="003B2367" w:rsidP="00736731">
      <w:pPr>
        <w:pStyle w:val="HTMLPreformatted"/>
        <w:rPr>
          <w:rFonts w:cs="Courier New"/>
          <w:color w:val="353535"/>
          <w:sz w:val="22"/>
          <w:szCs w:val="22"/>
          <w:lang w:val="en-GB"/>
        </w:rPr>
      </w:pPr>
      <w:r w:rsidRPr="00736731">
        <w:rPr>
          <w:color w:val="0000FF"/>
        </w:rPr>
        <w:t>&lt;</w:t>
      </w:r>
      <w:proofErr w:type="spellStart"/>
      <w:r w:rsidRPr="00736731">
        <w:rPr>
          <w:color w:val="800000"/>
        </w:rPr>
        <w:t>Schedule_MarketDocument</w:t>
      </w:r>
      <w:proofErr w:type="spellEnd"/>
      <w:r w:rsidRPr="00736731">
        <w:rPr>
          <w:color w:val="FF0000"/>
        </w:rPr>
        <w:t xml:space="preserve"> xsi:schemaLocation</w:t>
      </w:r>
      <w:r w:rsidRPr="00736731">
        <w:rPr>
          <w:color w:val="0000FF"/>
        </w:rPr>
        <w:t>="</w:t>
      </w:r>
      <w:r w:rsidRPr="00302D27">
        <w:rPr>
          <w:rFonts w:cs="Courier New"/>
          <w:color w:val="353535"/>
          <w:sz w:val="22"/>
          <w:szCs w:val="22"/>
          <w:lang w:val="en-GB"/>
        </w:rPr>
        <w:t>urn:iec62325.351:tc57wg16:451-2:scheduledocument:5:1 iec62325-451-2-schedule_v5_1.xsd</w:t>
      </w:r>
      <w:r w:rsidRPr="00736731">
        <w:rPr>
          <w:color w:val="0000FF"/>
        </w:rPr>
        <w:t>"</w:t>
      </w:r>
      <w:r w:rsidRPr="00302D27">
        <w:rPr>
          <w:rFonts w:cs="Courier New"/>
          <w:color w:val="353535"/>
          <w:sz w:val="22"/>
          <w:szCs w:val="22"/>
          <w:lang w:val="en-GB"/>
        </w:rPr>
        <w:t xml:space="preserve"> </w:t>
      </w:r>
      <w:proofErr w:type="spellStart"/>
      <w:r w:rsidRPr="00736731">
        <w:rPr>
          <w:color w:val="FF0000"/>
        </w:rPr>
        <w:t>xmlns</w:t>
      </w:r>
      <w:proofErr w:type="spellEnd"/>
      <w:r w:rsidRPr="00736731">
        <w:rPr>
          <w:color w:val="0000FF"/>
        </w:rPr>
        <w:t>="</w:t>
      </w:r>
      <w:r w:rsidRPr="00302D27">
        <w:rPr>
          <w:rFonts w:cs="Courier New"/>
          <w:color w:val="353535"/>
          <w:sz w:val="22"/>
          <w:szCs w:val="22"/>
          <w:lang w:val="en-GB"/>
        </w:rPr>
        <w:t>urn:iec62325.</w:t>
      </w:r>
      <w:r w:rsidRPr="00736731">
        <w:rPr>
          <w:rFonts w:cs="Courier New"/>
          <w:color w:val="353535"/>
          <w:sz w:val="22"/>
          <w:szCs w:val="22"/>
          <w:lang w:val="en-GB"/>
        </w:rPr>
        <w:t>351:tc57wg16:4</w:t>
      </w:r>
      <w:r w:rsidRPr="00302D27">
        <w:rPr>
          <w:rFonts w:cs="Courier New"/>
          <w:color w:val="353535"/>
          <w:sz w:val="22"/>
          <w:szCs w:val="22"/>
          <w:lang w:val="en-GB"/>
        </w:rPr>
        <w:t>51-2:scheduledocument:5:1</w:t>
      </w:r>
      <w:r w:rsidRPr="00736731">
        <w:rPr>
          <w:color w:val="0000FF"/>
        </w:rPr>
        <w:t>"</w:t>
      </w:r>
      <w:r w:rsidRPr="00302D27">
        <w:rPr>
          <w:rFonts w:cs="Courier New"/>
          <w:color w:val="353535"/>
          <w:sz w:val="22"/>
          <w:szCs w:val="22"/>
          <w:lang w:val="en-GB"/>
        </w:rPr>
        <w:t xml:space="preserve"> </w:t>
      </w:r>
      <w:proofErr w:type="spellStart"/>
      <w:r w:rsidRPr="00736731">
        <w:rPr>
          <w:color w:val="FF0000"/>
        </w:rPr>
        <w:t>xmlns:xsi</w:t>
      </w:r>
      <w:proofErr w:type="spellEnd"/>
      <w:r w:rsidRPr="00736731">
        <w:rPr>
          <w:color w:val="0000FF"/>
        </w:rPr>
        <w:t>="</w:t>
      </w:r>
      <w:r w:rsidRPr="00302D27">
        <w:rPr>
          <w:rFonts w:cs="Courier New"/>
          <w:color w:val="353535"/>
          <w:sz w:val="22"/>
          <w:szCs w:val="22"/>
          <w:lang w:val="en-GB"/>
        </w:rPr>
        <w:t>http://www.w3.org/2001/XMLSchema-instance</w:t>
      </w:r>
      <w:r w:rsidRPr="00736731">
        <w:rPr>
          <w:color w:val="0000FF"/>
        </w:rPr>
        <w:t>"</w:t>
      </w:r>
      <w:r w:rsidRPr="00302D27">
        <w:rPr>
          <w:rFonts w:cs="Courier New"/>
          <w:color w:val="353535"/>
          <w:sz w:val="22"/>
          <w:szCs w:val="22"/>
          <w:lang w:val="en-GB"/>
        </w:rPr>
        <w:t>&gt;</w:t>
      </w:r>
    </w:p>
    <w:p w14:paraId="788FA0C2"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mRID</w:t>
      </w:r>
      <w:proofErr w:type="spellEnd"/>
      <w:r w:rsidRPr="00736731">
        <w:rPr>
          <w:color w:val="0000FF"/>
        </w:rPr>
        <w:t>&gt;</w:t>
      </w:r>
      <w:r w:rsidRPr="00736731">
        <w:rPr>
          <w:color w:val="000000"/>
        </w:rPr>
        <w:t>20180713A1210X--TRADER01---BDLNLGB</w:t>
      </w:r>
      <w:r w:rsidRPr="00736731">
        <w:rPr>
          <w:color w:val="0000FF"/>
        </w:rPr>
        <w:t>&lt;/</w:t>
      </w:r>
      <w:proofErr w:type="spellStart"/>
      <w:r w:rsidRPr="00736731">
        <w:rPr>
          <w:color w:val="800000"/>
        </w:rPr>
        <w:t>mRID</w:t>
      </w:r>
      <w:proofErr w:type="spellEnd"/>
      <w:r w:rsidRPr="00736731">
        <w:rPr>
          <w:color w:val="0000FF"/>
        </w:rPr>
        <w:t>&gt;</w:t>
      </w:r>
    </w:p>
    <w:p w14:paraId="3917256B"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revisionNumber</w:t>
      </w:r>
      <w:proofErr w:type="spellEnd"/>
      <w:r w:rsidRPr="00736731">
        <w:rPr>
          <w:color w:val="0000FF"/>
        </w:rPr>
        <w:t>&gt;</w:t>
      </w:r>
      <w:r w:rsidRPr="00736731">
        <w:rPr>
          <w:color w:val="000000"/>
        </w:rPr>
        <w:t>1</w:t>
      </w:r>
      <w:r w:rsidRPr="00736731">
        <w:rPr>
          <w:color w:val="0000FF"/>
        </w:rPr>
        <w:t>&lt;/</w:t>
      </w:r>
      <w:proofErr w:type="spellStart"/>
      <w:r w:rsidRPr="00736731">
        <w:rPr>
          <w:color w:val="800000"/>
        </w:rPr>
        <w:t>revisionNumber</w:t>
      </w:r>
      <w:proofErr w:type="spellEnd"/>
      <w:r w:rsidRPr="00736731">
        <w:rPr>
          <w:color w:val="0000FF"/>
        </w:rPr>
        <w:t>&gt;</w:t>
      </w:r>
    </w:p>
    <w:p w14:paraId="480345EC" w14:textId="77777777" w:rsidR="00A37975" w:rsidRPr="00736731" w:rsidRDefault="00A37975" w:rsidP="00736731">
      <w:pPr>
        <w:pStyle w:val="HTMLPreformatted"/>
        <w:rPr>
          <w:color w:val="000000"/>
        </w:rPr>
      </w:pPr>
      <w:r w:rsidRPr="00736731">
        <w:rPr>
          <w:color w:val="000000"/>
        </w:rPr>
        <w:tab/>
      </w:r>
      <w:r w:rsidRPr="00736731">
        <w:rPr>
          <w:color w:val="0000FF"/>
        </w:rPr>
        <w:t>&lt;</w:t>
      </w:r>
      <w:r w:rsidRPr="00736731">
        <w:rPr>
          <w:color w:val="800000"/>
        </w:rPr>
        <w:t>type</w:t>
      </w:r>
      <w:r w:rsidRPr="00736731">
        <w:rPr>
          <w:color w:val="0000FF"/>
        </w:rPr>
        <w:t>&gt;</w:t>
      </w:r>
      <w:r w:rsidRPr="00736731">
        <w:rPr>
          <w:color w:val="000000"/>
        </w:rPr>
        <w:t>A01</w:t>
      </w:r>
      <w:r w:rsidRPr="00736731">
        <w:rPr>
          <w:color w:val="0000FF"/>
        </w:rPr>
        <w:t>&lt;/</w:t>
      </w:r>
      <w:r w:rsidRPr="00736731">
        <w:rPr>
          <w:color w:val="800000"/>
        </w:rPr>
        <w:t>type</w:t>
      </w:r>
      <w:r w:rsidRPr="00736731">
        <w:rPr>
          <w:color w:val="0000FF"/>
        </w:rPr>
        <w:t>&gt;</w:t>
      </w:r>
    </w:p>
    <w:p w14:paraId="409E5696"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process.processType</w:t>
      </w:r>
      <w:proofErr w:type="spellEnd"/>
      <w:r w:rsidRPr="00736731">
        <w:rPr>
          <w:color w:val="0000FF"/>
        </w:rPr>
        <w:t>&gt;</w:t>
      </w:r>
      <w:r w:rsidRPr="00736731">
        <w:rPr>
          <w:color w:val="000000"/>
        </w:rPr>
        <w:t>A12</w:t>
      </w:r>
      <w:r w:rsidRPr="00736731">
        <w:rPr>
          <w:color w:val="0000FF"/>
        </w:rPr>
        <w:t>&lt;/</w:t>
      </w:r>
      <w:proofErr w:type="spellStart"/>
      <w:r w:rsidRPr="00736731">
        <w:rPr>
          <w:color w:val="800000"/>
        </w:rPr>
        <w:t>process.processType</w:t>
      </w:r>
      <w:proofErr w:type="spellEnd"/>
      <w:r w:rsidRPr="00736731">
        <w:rPr>
          <w:color w:val="0000FF"/>
        </w:rPr>
        <w:t>&gt;</w:t>
      </w:r>
    </w:p>
    <w:p w14:paraId="156C88E5"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process.classificationType</w:t>
      </w:r>
      <w:proofErr w:type="spellEnd"/>
      <w:r w:rsidRPr="00736731">
        <w:rPr>
          <w:color w:val="0000FF"/>
        </w:rPr>
        <w:t>&gt;</w:t>
      </w:r>
      <w:r w:rsidRPr="00736731">
        <w:rPr>
          <w:color w:val="000000"/>
        </w:rPr>
        <w:t>A01</w:t>
      </w:r>
      <w:r w:rsidRPr="00736731">
        <w:rPr>
          <w:color w:val="0000FF"/>
        </w:rPr>
        <w:t>&lt;/</w:t>
      </w:r>
      <w:proofErr w:type="spellStart"/>
      <w:r w:rsidRPr="00736731">
        <w:rPr>
          <w:color w:val="800000"/>
        </w:rPr>
        <w:t>process.classificationType</w:t>
      </w:r>
      <w:proofErr w:type="spellEnd"/>
      <w:r w:rsidRPr="00736731">
        <w:rPr>
          <w:color w:val="0000FF"/>
        </w:rPr>
        <w:t>&gt;</w:t>
      </w:r>
    </w:p>
    <w:p w14:paraId="7FCC68D8" w14:textId="6D1F2134" w:rsidR="00A37975" w:rsidRPr="00B12022" w:rsidRDefault="00A37975" w:rsidP="00736731">
      <w:pPr>
        <w:pStyle w:val="HTMLPreformatted"/>
        <w:rPr>
          <w:color w:val="0000FF"/>
        </w:rPr>
      </w:pPr>
      <w:r w:rsidRPr="00736731">
        <w:rPr>
          <w:color w:val="000000"/>
        </w:rPr>
        <w:tab/>
      </w:r>
      <w:r w:rsidRPr="00736731">
        <w:rPr>
          <w:color w:val="0000FF"/>
        </w:rPr>
        <w:t>&lt;</w:t>
      </w:r>
      <w:proofErr w:type="spellStart"/>
      <w:r w:rsidRPr="00736731">
        <w:rPr>
          <w:color w:val="800000"/>
        </w:rPr>
        <w:t>sender_MarketParticipant.mRID</w:t>
      </w:r>
      <w:proofErr w:type="spellEnd"/>
      <w:r w:rsidRPr="00736731">
        <w:rPr>
          <w:color w:val="FF0000"/>
        </w:rPr>
        <w:t xml:space="preserve"> </w:t>
      </w:r>
      <w:proofErr w:type="spellStart"/>
      <w:r w:rsidRPr="00736731">
        <w:rPr>
          <w:color w:val="FF0000"/>
        </w:rPr>
        <w:t>codingScheme</w:t>
      </w:r>
      <w:proofErr w:type="spellEnd"/>
      <w:r w:rsidRPr="00736731">
        <w:rPr>
          <w:color w:val="0000FF"/>
        </w:rPr>
        <w:t>="</w:t>
      </w:r>
      <w:r w:rsidRPr="00736731">
        <w:rPr>
          <w:color w:val="000000"/>
        </w:rPr>
        <w:t>A01</w:t>
      </w:r>
      <w:r w:rsidRPr="00736731">
        <w:rPr>
          <w:color w:val="0000FF"/>
        </w:rPr>
        <w:t>"&gt;</w:t>
      </w:r>
      <w:r w:rsidRPr="00736731">
        <w:rPr>
          <w:color w:val="000000"/>
        </w:rPr>
        <w:t>10X--TRADER01---</w:t>
      </w:r>
      <w:r w:rsidRPr="00736731">
        <w:rPr>
          <w:color w:val="0000FF"/>
        </w:rPr>
        <w:t>&lt;/</w:t>
      </w:r>
      <w:proofErr w:type="spellStart"/>
      <w:r w:rsidRPr="00736731">
        <w:rPr>
          <w:color w:val="800000"/>
        </w:rPr>
        <w:t>sender_MarketParticipant.mRID</w:t>
      </w:r>
      <w:proofErr w:type="spellEnd"/>
      <w:r w:rsidRPr="00736731">
        <w:rPr>
          <w:color w:val="0000FF"/>
        </w:rPr>
        <w:t>&gt;</w:t>
      </w:r>
    </w:p>
    <w:p w14:paraId="76D0D877" w14:textId="1179CE35" w:rsidR="00A37975" w:rsidRPr="00736731" w:rsidRDefault="00A37975" w:rsidP="00736731">
      <w:pPr>
        <w:pStyle w:val="HTMLPreformatted"/>
        <w:rPr>
          <w:color w:val="000000"/>
        </w:rPr>
      </w:pPr>
      <w:r w:rsidRPr="00736731">
        <w:rPr>
          <w:color w:val="000000"/>
        </w:rPr>
        <w:tab/>
      </w:r>
      <w:r w:rsidRPr="00736731">
        <w:rPr>
          <w:color w:val="0000FF"/>
        </w:rPr>
        <w:t>&lt;</w:t>
      </w:r>
      <w:r w:rsidRPr="00736731">
        <w:rPr>
          <w:color w:val="800000"/>
        </w:rPr>
        <w:t>sender_MarketParticipant.marketRole.type</w:t>
      </w:r>
      <w:r w:rsidRPr="00736731">
        <w:rPr>
          <w:color w:val="0000FF"/>
        </w:rPr>
        <w:t>&gt;</w:t>
      </w:r>
      <w:r w:rsidR="00B12022">
        <w:rPr>
          <w:color w:val="000000"/>
        </w:rPr>
        <w:t>A30</w:t>
      </w:r>
      <w:r w:rsidRPr="00736731">
        <w:rPr>
          <w:color w:val="0000FF"/>
        </w:rPr>
        <w:t>&lt;/</w:t>
      </w:r>
      <w:r w:rsidRPr="00736731">
        <w:rPr>
          <w:color w:val="800000"/>
        </w:rPr>
        <w:t>sender_MarketParticipant.marketRole.type</w:t>
      </w:r>
      <w:r w:rsidRPr="00736731">
        <w:rPr>
          <w:color w:val="0000FF"/>
        </w:rPr>
        <w:t>&gt;</w:t>
      </w:r>
    </w:p>
    <w:p w14:paraId="450D5560" w14:textId="629A36CD" w:rsidR="00A37975" w:rsidRPr="00B12022" w:rsidRDefault="00A37975" w:rsidP="00736731">
      <w:pPr>
        <w:pStyle w:val="HTMLPreformatted"/>
        <w:rPr>
          <w:color w:val="0000FF"/>
        </w:rPr>
      </w:pPr>
      <w:r w:rsidRPr="00736731">
        <w:rPr>
          <w:color w:val="000000"/>
        </w:rPr>
        <w:tab/>
      </w:r>
      <w:r w:rsidRPr="00736731">
        <w:rPr>
          <w:color w:val="0000FF"/>
        </w:rPr>
        <w:t>&lt;</w:t>
      </w:r>
      <w:proofErr w:type="spellStart"/>
      <w:r w:rsidRPr="00736731">
        <w:rPr>
          <w:color w:val="800000"/>
        </w:rPr>
        <w:t>receiver_MarketParticipant.mRID</w:t>
      </w:r>
      <w:proofErr w:type="spellEnd"/>
      <w:r w:rsidR="003B2367">
        <w:rPr>
          <w:color w:val="FF0000"/>
          <w:lang w:val="en-US"/>
        </w:rPr>
        <w:t xml:space="preserve"> </w:t>
      </w:r>
      <w:r w:rsidRPr="00736731">
        <w:rPr>
          <w:color w:val="FF0000"/>
        </w:rPr>
        <w:t>codingScheme</w:t>
      </w:r>
      <w:r w:rsidRPr="00736731">
        <w:rPr>
          <w:color w:val="0000FF"/>
        </w:rPr>
        <w:t>="</w:t>
      </w:r>
      <w:r w:rsidRPr="00736731">
        <w:rPr>
          <w:color w:val="000000"/>
        </w:rPr>
        <w:t>A01</w:t>
      </w:r>
      <w:r w:rsidRPr="00736731">
        <w:rPr>
          <w:color w:val="0000FF"/>
        </w:rPr>
        <w:t>"&gt;</w:t>
      </w:r>
      <w:r w:rsidRPr="00736731">
        <w:rPr>
          <w:color w:val="000000"/>
        </w:rPr>
        <w:t>10X1001A1001A58S</w:t>
      </w:r>
      <w:r w:rsidRPr="00736731">
        <w:rPr>
          <w:color w:val="0000FF"/>
        </w:rPr>
        <w:t>&lt;/</w:t>
      </w:r>
      <w:r w:rsidRPr="00736731">
        <w:rPr>
          <w:color w:val="800000"/>
        </w:rPr>
        <w:t>receiver_MarketParticipant.mRID</w:t>
      </w:r>
      <w:r w:rsidRPr="00736731">
        <w:rPr>
          <w:color w:val="0000FF"/>
        </w:rPr>
        <w:t>&gt;</w:t>
      </w:r>
    </w:p>
    <w:p w14:paraId="664B1626" w14:textId="26B2CBF0" w:rsidR="00A37975" w:rsidRPr="00736731" w:rsidRDefault="00A37975" w:rsidP="00736731">
      <w:pPr>
        <w:pStyle w:val="HTMLPreformatted"/>
        <w:rPr>
          <w:color w:val="000000"/>
        </w:rPr>
      </w:pPr>
      <w:r w:rsidRPr="00736731">
        <w:rPr>
          <w:color w:val="000000"/>
        </w:rPr>
        <w:tab/>
      </w:r>
      <w:r w:rsidRPr="00736731">
        <w:rPr>
          <w:color w:val="0000FF"/>
        </w:rPr>
        <w:t>&lt;</w:t>
      </w:r>
      <w:r w:rsidRPr="00736731">
        <w:rPr>
          <w:color w:val="800000"/>
        </w:rPr>
        <w:t>receiver_MarketParticipant.marketRole.type</w:t>
      </w:r>
      <w:r w:rsidRPr="00736731">
        <w:rPr>
          <w:color w:val="0000FF"/>
        </w:rPr>
        <w:t>&gt;</w:t>
      </w:r>
      <w:r w:rsidR="00B12022">
        <w:rPr>
          <w:color w:val="000000"/>
        </w:rPr>
        <w:t>A04</w:t>
      </w:r>
      <w:r w:rsidRPr="00736731">
        <w:rPr>
          <w:color w:val="0000FF"/>
        </w:rPr>
        <w:t>&lt;/</w:t>
      </w:r>
      <w:r w:rsidRPr="00736731">
        <w:rPr>
          <w:color w:val="800000"/>
        </w:rPr>
        <w:t>receiver_MarketParticipant.marketRole.type</w:t>
      </w:r>
      <w:r w:rsidRPr="00736731">
        <w:rPr>
          <w:color w:val="0000FF"/>
        </w:rPr>
        <w:t>&gt;</w:t>
      </w:r>
    </w:p>
    <w:p w14:paraId="699DACB5"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createdDateTime</w:t>
      </w:r>
      <w:proofErr w:type="spellEnd"/>
      <w:r w:rsidRPr="00736731">
        <w:rPr>
          <w:color w:val="0000FF"/>
        </w:rPr>
        <w:t>&gt;</w:t>
      </w:r>
      <w:r w:rsidRPr="00736731">
        <w:rPr>
          <w:color w:val="000000"/>
        </w:rPr>
        <w:t>2018-07-12T12:15:00Z</w:t>
      </w:r>
      <w:r w:rsidRPr="00736731">
        <w:rPr>
          <w:color w:val="0000FF"/>
        </w:rPr>
        <w:t>&lt;/</w:t>
      </w:r>
      <w:proofErr w:type="spellStart"/>
      <w:r w:rsidRPr="00736731">
        <w:rPr>
          <w:color w:val="800000"/>
        </w:rPr>
        <w:t>createdDateTime</w:t>
      </w:r>
      <w:proofErr w:type="spellEnd"/>
      <w:r w:rsidRPr="00736731">
        <w:rPr>
          <w:color w:val="0000FF"/>
        </w:rPr>
        <w:t>&gt;</w:t>
      </w:r>
    </w:p>
    <w:p w14:paraId="60F79416"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schedule_Time_Period.timeInterval</w:t>
      </w:r>
      <w:proofErr w:type="spellEnd"/>
      <w:r w:rsidRPr="00736731">
        <w:rPr>
          <w:color w:val="0000FF"/>
        </w:rPr>
        <w:t>&gt;</w:t>
      </w:r>
    </w:p>
    <w:p w14:paraId="14F90542"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r w:rsidRPr="00736731">
        <w:rPr>
          <w:color w:val="800000"/>
        </w:rPr>
        <w:t>start</w:t>
      </w:r>
      <w:r w:rsidRPr="00736731">
        <w:rPr>
          <w:color w:val="0000FF"/>
        </w:rPr>
        <w:t>&gt;</w:t>
      </w:r>
      <w:r w:rsidRPr="00736731">
        <w:rPr>
          <w:color w:val="000000"/>
        </w:rPr>
        <w:t>2018-07-12T22:00Z</w:t>
      </w:r>
      <w:r w:rsidRPr="00736731">
        <w:rPr>
          <w:color w:val="0000FF"/>
        </w:rPr>
        <w:t>&lt;/</w:t>
      </w:r>
      <w:r w:rsidRPr="00736731">
        <w:rPr>
          <w:color w:val="800000"/>
        </w:rPr>
        <w:t>start</w:t>
      </w:r>
      <w:r w:rsidRPr="00736731">
        <w:rPr>
          <w:color w:val="0000FF"/>
        </w:rPr>
        <w:t>&gt;</w:t>
      </w:r>
    </w:p>
    <w:p w14:paraId="304B72B8"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r w:rsidRPr="00736731">
        <w:rPr>
          <w:color w:val="800000"/>
        </w:rPr>
        <w:t>end</w:t>
      </w:r>
      <w:r w:rsidRPr="00736731">
        <w:rPr>
          <w:color w:val="0000FF"/>
        </w:rPr>
        <w:t>&gt;</w:t>
      </w:r>
      <w:r w:rsidRPr="00736731">
        <w:rPr>
          <w:color w:val="000000"/>
        </w:rPr>
        <w:t>2018-07-13T22:00Z</w:t>
      </w:r>
      <w:r w:rsidRPr="00736731">
        <w:rPr>
          <w:color w:val="0000FF"/>
        </w:rPr>
        <w:t>&lt;/</w:t>
      </w:r>
      <w:r w:rsidRPr="00736731">
        <w:rPr>
          <w:color w:val="800000"/>
        </w:rPr>
        <w:t>end</w:t>
      </w:r>
      <w:r w:rsidRPr="00736731">
        <w:rPr>
          <w:color w:val="0000FF"/>
        </w:rPr>
        <w:t>&gt;</w:t>
      </w:r>
    </w:p>
    <w:p w14:paraId="597CCA18"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schedule_Time_Period.timeInterval</w:t>
      </w:r>
      <w:proofErr w:type="spellEnd"/>
      <w:r w:rsidRPr="00736731">
        <w:rPr>
          <w:color w:val="0000FF"/>
        </w:rPr>
        <w:t>&gt;</w:t>
      </w:r>
    </w:p>
    <w:p w14:paraId="2361DEFA"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domain.mRID</w:t>
      </w:r>
      <w:proofErr w:type="spellEnd"/>
      <w:r w:rsidRPr="00736731">
        <w:rPr>
          <w:color w:val="FF0000"/>
        </w:rPr>
        <w:t xml:space="preserve"> </w:t>
      </w:r>
      <w:proofErr w:type="spellStart"/>
      <w:r w:rsidRPr="00736731">
        <w:rPr>
          <w:color w:val="FF0000"/>
        </w:rPr>
        <w:t>codingScheme</w:t>
      </w:r>
      <w:proofErr w:type="spellEnd"/>
      <w:r w:rsidRPr="00736731">
        <w:rPr>
          <w:color w:val="0000FF"/>
        </w:rPr>
        <w:t>="</w:t>
      </w:r>
      <w:r w:rsidRPr="00736731">
        <w:rPr>
          <w:color w:val="000000"/>
        </w:rPr>
        <w:t>A01</w:t>
      </w:r>
      <w:r w:rsidRPr="00736731">
        <w:rPr>
          <w:color w:val="0000FF"/>
        </w:rPr>
        <w:t>"&gt;</w:t>
      </w:r>
      <w:r w:rsidRPr="00736731">
        <w:rPr>
          <w:color w:val="000000"/>
        </w:rPr>
        <w:t>10Y1001C--000247</w:t>
      </w:r>
      <w:r w:rsidRPr="00736731">
        <w:rPr>
          <w:color w:val="0000FF"/>
        </w:rPr>
        <w:t>&lt;/</w:t>
      </w:r>
      <w:proofErr w:type="spellStart"/>
      <w:r w:rsidRPr="00736731">
        <w:rPr>
          <w:color w:val="800000"/>
        </w:rPr>
        <w:t>domain.mRID</w:t>
      </w:r>
      <w:proofErr w:type="spellEnd"/>
      <w:r w:rsidRPr="00736731">
        <w:rPr>
          <w:color w:val="0000FF"/>
        </w:rPr>
        <w:t>&gt;</w:t>
      </w:r>
    </w:p>
    <w:p w14:paraId="7CB3D1A4"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matching_Time_Period.timeInterval</w:t>
      </w:r>
      <w:proofErr w:type="spellEnd"/>
      <w:r w:rsidRPr="00736731">
        <w:rPr>
          <w:color w:val="0000FF"/>
        </w:rPr>
        <w:t>&gt;</w:t>
      </w:r>
    </w:p>
    <w:p w14:paraId="197E82F5"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r w:rsidRPr="00736731">
        <w:rPr>
          <w:color w:val="800000"/>
        </w:rPr>
        <w:t>start</w:t>
      </w:r>
      <w:r w:rsidRPr="00736731">
        <w:rPr>
          <w:color w:val="0000FF"/>
        </w:rPr>
        <w:t>&gt;</w:t>
      </w:r>
      <w:r w:rsidRPr="00736731">
        <w:rPr>
          <w:color w:val="000000"/>
        </w:rPr>
        <w:t>2018-07-12T22:00Z</w:t>
      </w:r>
      <w:r w:rsidRPr="00736731">
        <w:rPr>
          <w:color w:val="0000FF"/>
        </w:rPr>
        <w:t>&lt;/</w:t>
      </w:r>
      <w:r w:rsidRPr="00736731">
        <w:rPr>
          <w:color w:val="800000"/>
        </w:rPr>
        <w:t>start</w:t>
      </w:r>
      <w:r w:rsidRPr="00736731">
        <w:rPr>
          <w:color w:val="0000FF"/>
        </w:rPr>
        <w:t>&gt;</w:t>
      </w:r>
    </w:p>
    <w:p w14:paraId="2572A694"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r w:rsidRPr="00736731">
        <w:rPr>
          <w:color w:val="800000"/>
        </w:rPr>
        <w:t>end</w:t>
      </w:r>
      <w:r w:rsidRPr="00736731">
        <w:rPr>
          <w:color w:val="0000FF"/>
        </w:rPr>
        <w:t>&gt;</w:t>
      </w:r>
      <w:r w:rsidRPr="00736731">
        <w:rPr>
          <w:color w:val="000000"/>
        </w:rPr>
        <w:t>2018-07-13T22:00Z</w:t>
      </w:r>
      <w:r w:rsidRPr="00736731">
        <w:rPr>
          <w:color w:val="0000FF"/>
        </w:rPr>
        <w:t>&lt;/</w:t>
      </w:r>
      <w:r w:rsidRPr="00736731">
        <w:rPr>
          <w:color w:val="800000"/>
        </w:rPr>
        <w:t>end</w:t>
      </w:r>
      <w:r w:rsidRPr="00736731">
        <w:rPr>
          <w:color w:val="0000FF"/>
        </w:rPr>
        <w:t>&gt;</w:t>
      </w:r>
    </w:p>
    <w:p w14:paraId="3A6D50BC"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matching_Time_Period.timeInterval</w:t>
      </w:r>
      <w:proofErr w:type="spellEnd"/>
      <w:r w:rsidRPr="00736731">
        <w:rPr>
          <w:color w:val="0000FF"/>
        </w:rPr>
        <w:t>&gt;</w:t>
      </w:r>
    </w:p>
    <w:p w14:paraId="0EBF1564" w14:textId="77777777" w:rsidR="00A37975" w:rsidRPr="00736731" w:rsidRDefault="00A37975" w:rsidP="00736731">
      <w:pPr>
        <w:pStyle w:val="HTMLPreformatted"/>
        <w:rPr>
          <w:color w:val="000000"/>
        </w:rPr>
      </w:pPr>
      <w:r w:rsidRPr="00736731">
        <w:rPr>
          <w:color w:val="000000"/>
        </w:rPr>
        <w:tab/>
      </w:r>
      <w:r w:rsidRPr="00736731">
        <w:rPr>
          <w:color w:val="0000FF"/>
        </w:rPr>
        <w:t>&lt;</w:t>
      </w:r>
      <w:proofErr w:type="spellStart"/>
      <w:r w:rsidRPr="00736731">
        <w:rPr>
          <w:color w:val="800000"/>
        </w:rPr>
        <w:t>TimeSeries</w:t>
      </w:r>
      <w:proofErr w:type="spellEnd"/>
      <w:r w:rsidRPr="00736731">
        <w:rPr>
          <w:color w:val="0000FF"/>
        </w:rPr>
        <w:t>&gt;</w:t>
      </w:r>
    </w:p>
    <w:p w14:paraId="53A44FAE"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proofErr w:type="spellStart"/>
      <w:r w:rsidRPr="00736731">
        <w:rPr>
          <w:color w:val="800000"/>
        </w:rPr>
        <w:t>mRID</w:t>
      </w:r>
      <w:proofErr w:type="spellEnd"/>
      <w:r w:rsidRPr="00736731">
        <w:rPr>
          <w:color w:val="0000FF"/>
        </w:rPr>
        <w:t>&gt;</w:t>
      </w:r>
      <w:r w:rsidRPr="00736731">
        <w:rPr>
          <w:color w:val="000000"/>
        </w:rPr>
        <w:t>1104477</w:t>
      </w:r>
      <w:r w:rsidRPr="00736731">
        <w:rPr>
          <w:color w:val="0000FF"/>
        </w:rPr>
        <w:t>&lt;/</w:t>
      </w:r>
      <w:proofErr w:type="spellStart"/>
      <w:r w:rsidRPr="00736731">
        <w:rPr>
          <w:color w:val="800000"/>
        </w:rPr>
        <w:t>mRID</w:t>
      </w:r>
      <w:proofErr w:type="spellEnd"/>
      <w:r w:rsidRPr="00736731">
        <w:rPr>
          <w:color w:val="0000FF"/>
        </w:rPr>
        <w:t>&gt;</w:t>
      </w:r>
    </w:p>
    <w:p w14:paraId="6191A272"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r w:rsidRPr="00736731">
        <w:rPr>
          <w:color w:val="800000"/>
        </w:rPr>
        <w:t>version</w:t>
      </w:r>
      <w:r w:rsidRPr="00736731">
        <w:rPr>
          <w:color w:val="0000FF"/>
        </w:rPr>
        <w:t>&gt;</w:t>
      </w:r>
      <w:r w:rsidRPr="00736731">
        <w:rPr>
          <w:color w:val="000000"/>
        </w:rPr>
        <w:t>1</w:t>
      </w:r>
      <w:r w:rsidRPr="00736731">
        <w:rPr>
          <w:color w:val="0000FF"/>
        </w:rPr>
        <w:t>&lt;/</w:t>
      </w:r>
      <w:r w:rsidRPr="00736731">
        <w:rPr>
          <w:color w:val="800000"/>
        </w:rPr>
        <w:t>version</w:t>
      </w:r>
      <w:r w:rsidRPr="00736731">
        <w:rPr>
          <w:color w:val="0000FF"/>
        </w:rPr>
        <w:t>&gt;</w:t>
      </w:r>
    </w:p>
    <w:p w14:paraId="2B11E042"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proofErr w:type="spellStart"/>
      <w:r w:rsidRPr="00736731">
        <w:rPr>
          <w:color w:val="800000"/>
        </w:rPr>
        <w:t>businessType</w:t>
      </w:r>
      <w:proofErr w:type="spellEnd"/>
      <w:r w:rsidRPr="00736731">
        <w:rPr>
          <w:color w:val="0000FF"/>
        </w:rPr>
        <w:t>&gt;</w:t>
      </w:r>
      <w:r w:rsidRPr="00736731">
        <w:rPr>
          <w:color w:val="000000"/>
        </w:rPr>
        <w:t>A03</w:t>
      </w:r>
      <w:r w:rsidRPr="00736731">
        <w:rPr>
          <w:color w:val="0000FF"/>
        </w:rPr>
        <w:t>&lt;/</w:t>
      </w:r>
      <w:proofErr w:type="spellStart"/>
      <w:r w:rsidRPr="00736731">
        <w:rPr>
          <w:color w:val="800000"/>
        </w:rPr>
        <w:t>businessType</w:t>
      </w:r>
      <w:proofErr w:type="spellEnd"/>
      <w:r w:rsidRPr="00736731">
        <w:rPr>
          <w:color w:val="0000FF"/>
        </w:rPr>
        <w:t>&gt;</w:t>
      </w:r>
    </w:p>
    <w:p w14:paraId="67D50C94" w14:textId="77777777" w:rsidR="00A37975" w:rsidRPr="00736731" w:rsidRDefault="00A37975" w:rsidP="00736731">
      <w:pPr>
        <w:pStyle w:val="HTMLPreformatted"/>
        <w:rPr>
          <w:color w:val="000000"/>
        </w:rPr>
      </w:pPr>
      <w:r w:rsidRPr="00736731">
        <w:rPr>
          <w:color w:val="000000"/>
        </w:rPr>
        <w:lastRenderedPageBreak/>
        <w:tab/>
      </w:r>
      <w:r w:rsidRPr="00736731">
        <w:rPr>
          <w:color w:val="000000"/>
        </w:rPr>
        <w:tab/>
      </w:r>
      <w:r w:rsidRPr="00736731">
        <w:rPr>
          <w:color w:val="0000FF"/>
        </w:rPr>
        <w:t>&lt;</w:t>
      </w:r>
      <w:r w:rsidRPr="00736731">
        <w:rPr>
          <w:color w:val="800000"/>
        </w:rPr>
        <w:t>product</w:t>
      </w:r>
      <w:r w:rsidRPr="00736731">
        <w:rPr>
          <w:color w:val="0000FF"/>
        </w:rPr>
        <w:t>&gt;</w:t>
      </w:r>
      <w:r w:rsidRPr="00736731">
        <w:rPr>
          <w:color w:val="000000"/>
        </w:rPr>
        <w:t>8716867000016</w:t>
      </w:r>
      <w:r w:rsidRPr="00736731">
        <w:rPr>
          <w:color w:val="0000FF"/>
        </w:rPr>
        <w:t>&lt;/</w:t>
      </w:r>
      <w:r w:rsidRPr="00736731">
        <w:rPr>
          <w:color w:val="800000"/>
        </w:rPr>
        <w:t>product</w:t>
      </w:r>
      <w:r w:rsidRPr="00736731">
        <w:rPr>
          <w:color w:val="0000FF"/>
        </w:rPr>
        <w:t>&gt;</w:t>
      </w:r>
    </w:p>
    <w:p w14:paraId="73508A57"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proofErr w:type="spellStart"/>
      <w:r w:rsidRPr="00736731">
        <w:rPr>
          <w:color w:val="800000"/>
        </w:rPr>
        <w:t>objectAggregation</w:t>
      </w:r>
      <w:proofErr w:type="spellEnd"/>
      <w:r w:rsidRPr="00736731">
        <w:rPr>
          <w:color w:val="0000FF"/>
        </w:rPr>
        <w:t>&gt;</w:t>
      </w:r>
      <w:r w:rsidRPr="00736731">
        <w:rPr>
          <w:color w:val="000000"/>
        </w:rPr>
        <w:t>A04</w:t>
      </w:r>
      <w:r w:rsidRPr="00736731">
        <w:rPr>
          <w:color w:val="0000FF"/>
        </w:rPr>
        <w:t>&lt;/</w:t>
      </w:r>
      <w:proofErr w:type="spellStart"/>
      <w:r w:rsidRPr="00736731">
        <w:rPr>
          <w:color w:val="800000"/>
        </w:rPr>
        <w:t>objectAggregation</w:t>
      </w:r>
      <w:proofErr w:type="spellEnd"/>
      <w:r w:rsidRPr="00736731">
        <w:rPr>
          <w:color w:val="0000FF"/>
        </w:rPr>
        <w:t>&gt;</w:t>
      </w:r>
    </w:p>
    <w:p w14:paraId="73D8201E"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proofErr w:type="spellStart"/>
      <w:r w:rsidRPr="00736731">
        <w:rPr>
          <w:color w:val="800000"/>
        </w:rPr>
        <w:t>in_Domain.mRID</w:t>
      </w:r>
      <w:proofErr w:type="spellEnd"/>
      <w:r w:rsidRPr="00736731">
        <w:rPr>
          <w:color w:val="FF0000"/>
        </w:rPr>
        <w:t xml:space="preserve"> </w:t>
      </w:r>
      <w:proofErr w:type="spellStart"/>
      <w:r w:rsidRPr="00736731">
        <w:rPr>
          <w:color w:val="FF0000"/>
        </w:rPr>
        <w:t>codingScheme</w:t>
      </w:r>
      <w:proofErr w:type="spellEnd"/>
      <w:r w:rsidRPr="00736731">
        <w:rPr>
          <w:color w:val="0000FF"/>
        </w:rPr>
        <w:t>="</w:t>
      </w:r>
      <w:r w:rsidRPr="00736731">
        <w:rPr>
          <w:color w:val="000000"/>
        </w:rPr>
        <w:t>A01</w:t>
      </w:r>
      <w:r w:rsidRPr="00736731">
        <w:rPr>
          <w:color w:val="0000FF"/>
        </w:rPr>
        <w:t>"&gt;</w:t>
      </w:r>
      <w:r w:rsidRPr="00736731">
        <w:rPr>
          <w:color w:val="000000"/>
        </w:rPr>
        <w:t>10YGB----------A</w:t>
      </w:r>
      <w:r w:rsidRPr="00736731">
        <w:rPr>
          <w:color w:val="0000FF"/>
        </w:rPr>
        <w:t>&lt;/</w:t>
      </w:r>
      <w:proofErr w:type="spellStart"/>
      <w:r w:rsidRPr="00736731">
        <w:rPr>
          <w:color w:val="800000"/>
        </w:rPr>
        <w:t>in_Domain.mRID</w:t>
      </w:r>
      <w:proofErr w:type="spellEnd"/>
      <w:r w:rsidRPr="00736731">
        <w:rPr>
          <w:color w:val="0000FF"/>
        </w:rPr>
        <w:t>&gt;</w:t>
      </w:r>
    </w:p>
    <w:p w14:paraId="45550A1F"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proofErr w:type="spellStart"/>
      <w:r w:rsidRPr="00736731">
        <w:rPr>
          <w:color w:val="800000"/>
        </w:rPr>
        <w:t>out_Domain.mRID</w:t>
      </w:r>
      <w:proofErr w:type="spellEnd"/>
      <w:r w:rsidRPr="00736731">
        <w:rPr>
          <w:color w:val="FF0000"/>
        </w:rPr>
        <w:t xml:space="preserve"> </w:t>
      </w:r>
      <w:proofErr w:type="spellStart"/>
      <w:r w:rsidRPr="00736731">
        <w:rPr>
          <w:color w:val="FF0000"/>
        </w:rPr>
        <w:t>codingScheme</w:t>
      </w:r>
      <w:proofErr w:type="spellEnd"/>
      <w:r w:rsidRPr="00736731">
        <w:rPr>
          <w:color w:val="0000FF"/>
        </w:rPr>
        <w:t>="</w:t>
      </w:r>
      <w:r w:rsidRPr="00736731">
        <w:rPr>
          <w:color w:val="000000"/>
        </w:rPr>
        <w:t>A01</w:t>
      </w:r>
      <w:r w:rsidRPr="00736731">
        <w:rPr>
          <w:color w:val="0000FF"/>
        </w:rPr>
        <w:t>"&gt;</w:t>
      </w:r>
      <w:r w:rsidRPr="00736731">
        <w:rPr>
          <w:color w:val="000000"/>
        </w:rPr>
        <w:t>10YNL----------L</w:t>
      </w:r>
      <w:r w:rsidRPr="00736731">
        <w:rPr>
          <w:color w:val="0000FF"/>
        </w:rPr>
        <w:t>&lt;/</w:t>
      </w:r>
      <w:proofErr w:type="spellStart"/>
      <w:r w:rsidRPr="00736731">
        <w:rPr>
          <w:color w:val="800000"/>
        </w:rPr>
        <w:t>out_Domain.mRID</w:t>
      </w:r>
      <w:proofErr w:type="spellEnd"/>
      <w:r w:rsidRPr="00736731">
        <w:rPr>
          <w:color w:val="0000FF"/>
        </w:rPr>
        <w:t>&gt;</w:t>
      </w:r>
    </w:p>
    <w:p w14:paraId="6A721E67"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proofErr w:type="spellStart"/>
      <w:r w:rsidRPr="00736731">
        <w:rPr>
          <w:color w:val="800000"/>
        </w:rPr>
        <w:t>in_MarketParticipant.mRID</w:t>
      </w:r>
      <w:proofErr w:type="spellEnd"/>
      <w:r w:rsidRPr="00736731">
        <w:rPr>
          <w:color w:val="FF0000"/>
        </w:rPr>
        <w:t xml:space="preserve"> </w:t>
      </w:r>
      <w:proofErr w:type="spellStart"/>
      <w:r w:rsidRPr="00736731">
        <w:rPr>
          <w:color w:val="FF0000"/>
        </w:rPr>
        <w:t>codingScheme</w:t>
      </w:r>
      <w:proofErr w:type="spellEnd"/>
      <w:r w:rsidRPr="00736731">
        <w:rPr>
          <w:color w:val="0000FF"/>
        </w:rPr>
        <w:t>="</w:t>
      </w:r>
      <w:r w:rsidRPr="00736731">
        <w:rPr>
          <w:color w:val="000000"/>
        </w:rPr>
        <w:t>A01</w:t>
      </w:r>
      <w:r w:rsidRPr="00736731">
        <w:rPr>
          <w:color w:val="0000FF"/>
        </w:rPr>
        <w:t>"&gt;</w:t>
      </w:r>
      <w:r w:rsidRPr="00736731">
        <w:rPr>
          <w:color w:val="000000"/>
        </w:rPr>
        <w:t>10X--TRADER01---</w:t>
      </w:r>
      <w:r w:rsidRPr="00736731">
        <w:rPr>
          <w:color w:val="0000FF"/>
        </w:rPr>
        <w:t>&lt;/</w:t>
      </w:r>
      <w:proofErr w:type="spellStart"/>
      <w:r w:rsidRPr="00736731">
        <w:rPr>
          <w:color w:val="800000"/>
        </w:rPr>
        <w:t>in_MarketParticipant.mRID</w:t>
      </w:r>
      <w:proofErr w:type="spellEnd"/>
      <w:r w:rsidRPr="00736731">
        <w:rPr>
          <w:color w:val="0000FF"/>
        </w:rPr>
        <w:t>&gt;</w:t>
      </w:r>
    </w:p>
    <w:p w14:paraId="370538C6" w14:textId="4E87CD77" w:rsidR="00A37975" w:rsidRPr="003B2367" w:rsidRDefault="00A37975" w:rsidP="00736731">
      <w:pPr>
        <w:pStyle w:val="HTMLPreformatted"/>
        <w:rPr>
          <w:color w:val="0000FF"/>
        </w:rPr>
      </w:pPr>
      <w:r w:rsidRPr="00736731">
        <w:rPr>
          <w:color w:val="000000"/>
        </w:rPr>
        <w:tab/>
      </w:r>
      <w:r w:rsidRPr="00736731">
        <w:rPr>
          <w:color w:val="000000"/>
        </w:rPr>
        <w:tab/>
      </w:r>
      <w:r w:rsidRPr="00736731">
        <w:rPr>
          <w:color w:val="0000FF"/>
        </w:rPr>
        <w:t>&lt;</w:t>
      </w:r>
      <w:proofErr w:type="spellStart"/>
      <w:r w:rsidRPr="00736731">
        <w:rPr>
          <w:color w:val="800000"/>
        </w:rPr>
        <w:t>out_MarketParticipant.mRID</w:t>
      </w:r>
      <w:proofErr w:type="spellEnd"/>
      <w:r w:rsidRPr="00736731">
        <w:rPr>
          <w:color w:val="FF0000"/>
        </w:rPr>
        <w:t xml:space="preserve"> </w:t>
      </w:r>
      <w:proofErr w:type="spellStart"/>
      <w:r w:rsidRPr="00736731">
        <w:rPr>
          <w:color w:val="FF0000"/>
        </w:rPr>
        <w:t>codingScheme</w:t>
      </w:r>
      <w:proofErr w:type="spellEnd"/>
      <w:r w:rsidRPr="00736731">
        <w:rPr>
          <w:color w:val="0000FF"/>
        </w:rPr>
        <w:t>="</w:t>
      </w:r>
      <w:r w:rsidRPr="00736731">
        <w:rPr>
          <w:color w:val="000000"/>
        </w:rPr>
        <w:t>A01</w:t>
      </w:r>
      <w:r w:rsidRPr="00736731">
        <w:rPr>
          <w:color w:val="0000FF"/>
        </w:rPr>
        <w:t>"&gt;</w:t>
      </w:r>
      <w:r w:rsidRPr="00736731">
        <w:rPr>
          <w:color w:val="000000"/>
        </w:rPr>
        <w:t>10X--TRADER01--</w:t>
      </w:r>
      <w:r w:rsidRPr="00736731">
        <w:rPr>
          <w:color w:val="0000FF"/>
        </w:rPr>
        <w:t>&lt;/</w:t>
      </w:r>
      <w:proofErr w:type="spellStart"/>
      <w:r w:rsidRPr="00736731">
        <w:rPr>
          <w:color w:val="800000"/>
        </w:rPr>
        <w:t>out_MarketParticipant.mRID</w:t>
      </w:r>
      <w:proofErr w:type="spellEnd"/>
      <w:r w:rsidRPr="00736731">
        <w:rPr>
          <w:color w:val="0000FF"/>
        </w:rPr>
        <w:t>&gt;</w:t>
      </w:r>
    </w:p>
    <w:p w14:paraId="5E5FD839"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proofErr w:type="spellStart"/>
      <w:r w:rsidRPr="00736731">
        <w:rPr>
          <w:color w:val="800000"/>
        </w:rPr>
        <w:t>marketAgreement.type</w:t>
      </w:r>
      <w:proofErr w:type="spellEnd"/>
      <w:r w:rsidRPr="00736731">
        <w:rPr>
          <w:color w:val="0000FF"/>
        </w:rPr>
        <w:t>&gt;</w:t>
      </w:r>
      <w:r w:rsidRPr="00736731">
        <w:rPr>
          <w:color w:val="000000"/>
        </w:rPr>
        <w:t>A06</w:t>
      </w:r>
      <w:r w:rsidRPr="00736731">
        <w:rPr>
          <w:color w:val="0000FF"/>
        </w:rPr>
        <w:t>&lt;/</w:t>
      </w:r>
      <w:proofErr w:type="spellStart"/>
      <w:r w:rsidRPr="00736731">
        <w:rPr>
          <w:color w:val="800000"/>
        </w:rPr>
        <w:t>marketAgreement.type</w:t>
      </w:r>
      <w:proofErr w:type="spellEnd"/>
      <w:r w:rsidRPr="00736731">
        <w:rPr>
          <w:color w:val="0000FF"/>
        </w:rPr>
        <w:t>&gt;</w:t>
      </w:r>
    </w:p>
    <w:p w14:paraId="1DF6E9D0"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proofErr w:type="spellStart"/>
      <w:r w:rsidRPr="00736731">
        <w:rPr>
          <w:color w:val="800000"/>
        </w:rPr>
        <w:t>marketAgreement.mRID</w:t>
      </w:r>
      <w:proofErr w:type="spellEnd"/>
      <w:r w:rsidRPr="00736731">
        <w:rPr>
          <w:color w:val="0000FF"/>
        </w:rPr>
        <w:t>&gt;</w:t>
      </w:r>
      <w:r w:rsidRPr="00736731">
        <w:rPr>
          <w:color w:val="000000"/>
        </w:rPr>
        <w:t>10X--TRADER01---_BDL_20170713</w:t>
      </w:r>
      <w:r w:rsidRPr="00736731">
        <w:rPr>
          <w:color w:val="0000FF"/>
        </w:rPr>
        <w:t>&lt;/</w:t>
      </w:r>
      <w:proofErr w:type="spellStart"/>
      <w:r w:rsidRPr="00736731">
        <w:rPr>
          <w:color w:val="800000"/>
        </w:rPr>
        <w:t>marketAgreement.mRID</w:t>
      </w:r>
      <w:proofErr w:type="spellEnd"/>
      <w:r w:rsidRPr="00736731">
        <w:rPr>
          <w:color w:val="0000FF"/>
        </w:rPr>
        <w:t>&gt;</w:t>
      </w:r>
    </w:p>
    <w:p w14:paraId="247481A4"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r w:rsidRPr="00736731">
        <w:rPr>
          <w:color w:val="800000"/>
        </w:rPr>
        <w:t>measurement_Unit.name</w:t>
      </w:r>
      <w:r w:rsidRPr="00736731">
        <w:rPr>
          <w:color w:val="0000FF"/>
        </w:rPr>
        <w:t>&gt;</w:t>
      </w:r>
      <w:r w:rsidRPr="00736731">
        <w:rPr>
          <w:color w:val="000000"/>
        </w:rPr>
        <w:t>MAW</w:t>
      </w:r>
      <w:r w:rsidRPr="00736731">
        <w:rPr>
          <w:color w:val="0000FF"/>
        </w:rPr>
        <w:t>&lt;/</w:t>
      </w:r>
      <w:r w:rsidRPr="00736731">
        <w:rPr>
          <w:color w:val="800000"/>
        </w:rPr>
        <w:t>measurement_Unit.name</w:t>
      </w:r>
      <w:r w:rsidRPr="00736731">
        <w:rPr>
          <w:color w:val="0000FF"/>
        </w:rPr>
        <w:t>&gt;</w:t>
      </w:r>
    </w:p>
    <w:p w14:paraId="249E4972" w14:textId="4AE21D81"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proofErr w:type="spellStart"/>
      <w:r w:rsidRPr="00736731">
        <w:rPr>
          <w:color w:val="800000"/>
        </w:rPr>
        <w:t>curveType</w:t>
      </w:r>
      <w:proofErr w:type="spellEnd"/>
      <w:r w:rsidRPr="00736731">
        <w:rPr>
          <w:color w:val="0000FF"/>
        </w:rPr>
        <w:t>&gt;</w:t>
      </w:r>
      <w:r w:rsidRPr="00736731">
        <w:rPr>
          <w:color w:val="000000"/>
        </w:rPr>
        <w:t>A0</w:t>
      </w:r>
      <w:r w:rsidR="003B2367">
        <w:rPr>
          <w:color w:val="000000"/>
          <w:lang w:val="en-US"/>
        </w:rPr>
        <w:t>1</w:t>
      </w:r>
      <w:r w:rsidRPr="00736731">
        <w:rPr>
          <w:color w:val="0000FF"/>
        </w:rPr>
        <w:t>&lt;/</w:t>
      </w:r>
      <w:proofErr w:type="spellStart"/>
      <w:r w:rsidRPr="00736731">
        <w:rPr>
          <w:color w:val="800000"/>
        </w:rPr>
        <w:t>curveType</w:t>
      </w:r>
      <w:proofErr w:type="spellEnd"/>
      <w:r w:rsidRPr="00736731">
        <w:rPr>
          <w:color w:val="0000FF"/>
        </w:rPr>
        <w:t>&gt;</w:t>
      </w:r>
    </w:p>
    <w:p w14:paraId="67745E39"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r w:rsidRPr="00736731">
        <w:rPr>
          <w:color w:val="800000"/>
        </w:rPr>
        <w:t>Period</w:t>
      </w:r>
      <w:r w:rsidRPr="00736731">
        <w:rPr>
          <w:color w:val="0000FF"/>
        </w:rPr>
        <w:t>&gt;</w:t>
      </w:r>
    </w:p>
    <w:p w14:paraId="764F994E"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proofErr w:type="spellStart"/>
      <w:r w:rsidRPr="00736731">
        <w:rPr>
          <w:color w:val="800000"/>
        </w:rPr>
        <w:t>timeInterval</w:t>
      </w:r>
      <w:proofErr w:type="spellEnd"/>
      <w:r w:rsidRPr="00736731">
        <w:rPr>
          <w:color w:val="0000FF"/>
        </w:rPr>
        <w:t>&gt;</w:t>
      </w:r>
    </w:p>
    <w:p w14:paraId="66B9350D"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00"/>
        </w:rPr>
        <w:tab/>
      </w:r>
      <w:r w:rsidRPr="00736731">
        <w:rPr>
          <w:color w:val="0000FF"/>
        </w:rPr>
        <w:t>&lt;</w:t>
      </w:r>
      <w:r w:rsidRPr="00736731">
        <w:rPr>
          <w:color w:val="800000"/>
        </w:rPr>
        <w:t>start</w:t>
      </w:r>
      <w:r w:rsidRPr="00736731">
        <w:rPr>
          <w:color w:val="0000FF"/>
        </w:rPr>
        <w:t>&gt;</w:t>
      </w:r>
      <w:r w:rsidRPr="00736731">
        <w:rPr>
          <w:color w:val="000000"/>
        </w:rPr>
        <w:t>2018-07-12T22:00Z</w:t>
      </w:r>
      <w:r w:rsidRPr="00736731">
        <w:rPr>
          <w:color w:val="0000FF"/>
        </w:rPr>
        <w:t>&lt;/</w:t>
      </w:r>
      <w:r w:rsidRPr="00736731">
        <w:rPr>
          <w:color w:val="800000"/>
        </w:rPr>
        <w:t>start</w:t>
      </w:r>
      <w:r w:rsidRPr="00736731">
        <w:rPr>
          <w:color w:val="0000FF"/>
        </w:rPr>
        <w:t>&gt;</w:t>
      </w:r>
    </w:p>
    <w:p w14:paraId="6A352D54"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00"/>
        </w:rPr>
        <w:tab/>
      </w:r>
      <w:r w:rsidRPr="00736731">
        <w:rPr>
          <w:color w:val="0000FF"/>
        </w:rPr>
        <w:t>&lt;</w:t>
      </w:r>
      <w:r w:rsidRPr="00736731">
        <w:rPr>
          <w:color w:val="800000"/>
        </w:rPr>
        <w:t>end</w:t>
      </w:r>
      <w:r w:rsidRPr="00736731">
        <w:rPr>
          <w:color w:val="0000FF"/>
        </w:rPr>
        <w:t>&gt;</w:t>
      </w:r>
      <w:r w:rsidRPr="00736731">
        <w:rPr>
          <w:color w:val="000000"/>
        </w:rPr>
        <w:t>2018-07-13T22:00Z</w:t>
      </w:r>
      <w:r w:rsidRPr="00736731">
        <w:rPr>
          <w:color w:val="0000FF"/>
        </w:rPr>
        <w:t>&lt;/</w:t>
      </w:r>
      <w:r w:rsidRPr="00736731">
        <w:rPr>
          <w:color w:val="800000"/>
        </w:rPr>
        <w:t>end</w:t>
      </w:r>
      <w:r w:rsidRPr="00736731">
        <w:rPr>
          <w:color w:val="0000FF"/>
        </w:rPr>
        <w:t>&gt;</w:t>
      </w:r>
    </w:p>
    <w:p w14:paraId="1518E827"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proofErr w:type="spellStart"/>
      <w:r w:rsidRPr="00736731">
        <w:rPr>
          <w:color w:val="800000"/>
        </w:rPr>
        <w:t>timeInterval</w:t>
      </w:r>
      <w:proofErr w:type="spellEnd"/>
      <w:r w:rsidRPr="00736731">
        <w:rPr>
          <w:color w:val="0000FF"/>
        </w:rPr>
        <w:t>&gt;</w:t>
      </w:r>
    </w:p>
    <w:p w14:paraId="778EE493"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r w:rsidRPr="00736731">
        <w:rPr>
          <w:color w:val="800000"/>
        </w:rPr>
        <w:t>resolution</w:t>
      </w:r>
      <w:r w:rsidRPr="00736731">
        <w:rPr>
          <w:color w:val="0000FF"/>
        </w:rPr>
        <w:t>&gt;</w:t>
      </w:r>
      <w:r w:rsidRPr="00736731">
        <w:rPr>
          <w:color w:val="000000"/>
        </w:rPr>
        <w:t>PT60M</w:t>
      </w:r>
      <w:r w:rsidRPr="00736731">
        <w:rPr>
          <w:color w:val="0000FF"/>
        </w:rPr>
        <w:t>&lt;/</w:t>
      </w:r>
      <w:r w:rsidRPr="00736731">
        <w:rPr>
          <w:color w:val="800000"/>
        </w:rPr>
        <w:t>resolution</w:t>
      </w:r>
      <w:r w:rsidRPr="00736731">
        <w:rPr>
          <w:color w:val="0000FF"/>
        </w:rPr>
        <w:t>&gt;</w:t>
      </w:r>
    </w:p>
    <w:p w14:paraId="3FE3D563"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Point</w:t>
      </w:r>
      <w:r w:rsidRPr="00736731">
        <w:rPr>
          <w:color w:val="0000FF"/>
        </w:rPr>
        <w:t>&gt;</w:t>
      </w:r>
    </w:p>
    <w:p w14:paraId="227E05B7"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position</w:t>
      </w:r>
      <w:r w:rsidRPr="00736731">
        <w:rPr>
          <w:color w:val="0000FF"/>
        </w:rPr>
        <w:t>&gt;</w:t>
      </w:r>
      <w:r w:rsidRPr="00736731">
        <w:rPr>
          <w:color w:val="000000"/>
        </w:rPr>
        <w:t>1</w:t>
      </w:r>
      <w:r w:rsidRPr="00736731">
        <w:rPr>
          <w:color w:val="0000FF"/>
        </w:rPr>
        <w:t>&lt;/</w:t>
      </w:r>
      <w:r w:rsidRPr="00736731">
        <w:rPr>
          <w:color w:val="800000"/>
        </w:rPr>
        <w:t>position</w:t>
      </w:r>
      <w:r w:rsidRPr="00736731">
        <w:rPr>
          <w:color w:val="0000FF"/>
        </w:rPr>
        <w:t>&gt;</w:t>
      </w:r>
    </w:p>
    <w:p w14:paraId="57AE13A6"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00"/>
        </w:rPr>
        <w:tab/>
      </w:r>
      <w:r w:rsidRPr="00736731">
        <w:rPr>
          <w:color w:val="0000FF"/>
        </w:rPr>
        <w:t>&lt;</w:t>
      </w:r>
      <w:r w:rsidRPr="00736731">
        <w:rPr>
          <w:color w:val="800000"/>
        </w:rPr>
        <w:t>quantity</w:t>
      </w:r>
      <w:r w:rsidRPr="00736731">
        <w:rPr>
          <w:color w:val="0000FF"/>
        </w:rPr>
        <w:t>&gt;</w:t>
      </w:r>
      <w:r w:rsidRPr="00736731">
        <w:rPr>
          <w:color w:val="000000"/>
        </w:rPr>
        <w:t>0</w:t>
      </w:r>
      <w:r w:rsidRPr="00736731">
        <w:rPr>
          <w:color w:val="0000FF"/>
        </w:rPr>
        <w:t>&lt;/</w:t>
      </w:r>
      <w:r w:rsidRPr="00736731">
        <w:rPr>
          <w:color w:val="800000"/>
        </w:rPr>
        <w:t>quantity</w:t>
      </w:r>
      <w:r w:rsidRPr="00736731">
        <w:rPr>
          <w:color w:val="0000FF"/>
        </w:rPr>
        <w:t>&gt;</w:t>
      </w:r>
    </w:p>
    <w:p w14:paraId="4C349CCC"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Point</w:t>
      </w:r>
      <w:r w:rsidRPr="00736731">
        <w:rPr>
          <w:color w:val="0000FF"/>
        </w:rPr>
        <w:t>&gt;</w:t>
      </w:r>
    </w:p>
    <w:p w14:paraId="1970219E"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Point</w:t>
      </w:r>
      <w:r w:rsidRPr="00736731">
        <w:rPr>
          <w:color w:val="0000FF"/>
        </w:rPr>
        <w:t>&gt;</w:t>
      </w:r>
    </w:p>
    <w:p w14:paraId="7DC66643"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position</w:t>
      </w:r>
      <w:r w:rsidRPr="00736731">
        <w:rPr>
          <w:color w:val="0000FF"/>
        </w:rPr>
        <w:t>&gt;</w:t>
      </w:r>
      <w:r w:rsidRPr="00736731">
        <w:rPr>
          <w:color w:val="000000"/>
        </w:rPr>
        <w:t>2</w:t>
      </w:r>
      <w:r w:rsidRPr="00736731">
        <w:rPr>
          <w:color w:val="0000FF"/>
        </w:rPr>
        <w:t>&lt;/</w:t>
      </w:r>
      <w:r w:rsidRPr="00736731">
        <w:rPr>
          <w:color w:val="800000"/>
        </w:rPr>
        <w:t>position</w:t>
      </w:r>
      <w:r w:rsidRPr="00736731">
        <w:rPr>
          <w:color w:val="0000FF"/>
        </w:rPr>
        <w:t>&gt;</w:t>
      </w:r>
    </w:p>
    <w:p w14:paraId="3F4E1D90"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00"/>
        </w:rPr>
        <w:tab/>
      </w:r>
      <w:r w:rsidRPr="00736731">
        <w:rPr>
          <w:color w:val="0000FF"/>
        </w:rPr>
        <w:t>&lt;</w:t>
      </w:r>
      <w:r w:rsidRPr="00736731">
        <w:rPr>
          <w:color w:val="800000"/>
        </w:rPr>
        <w:t>quantity</w:t>
      </w:r>
      <w:r w:rsidRPr="00736731">
        <w:rPr>
          <w:color w:val="0000FF"/>
        </w:rPr>
        <w:t>&gt;</w:t>
      </w:r>
      <w:r w:rsidRPr="00736731">
        <w:rPr>
          <w:color w:val="000000"/>
        </w:rPr>
        <w:t>10</w:t>
      </w:r>
      <w:r w:rsidRPr="00736731">
        <w:rPr>
          <w:color w:val="0000FF"/>
        </w:rPr>
        <w:t>&lt;/</w:t>
      </w:r>
      <w:r w:rsidRPr="00736731">
        <w:rPr>
          <w:color w:val="800000"/>
        </w:rPr>
        <w:t>quantity</w:t>
      </w:r>
      <w:r w:rsidRPr="00736731">
        <w:rPr>
          <w:color w:val="0000FF"/>
        </w:rPr>
        <w:t>&gt;</w:t>
      </w:r>
    </w:p>
    <w:p w14:paraId="32D0F5A7"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Point</w:t>
      </w:r>
      <w:r w:rsidRPr="00736731">
        <w:rPr>
          <w:color w:val="0000FF"/>
        </w:rPr>
        <w:t>&gt;</w:t>
      </w:r>
    </w:p>
    <w:p w14:paraId="156CE76E"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t>...</w:t>
      </w:r>
    </w:p>
    <w:p w14:paraId="0DF71FAF"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Point</w:t>
      </w:r>
      <w:r w:rsidRPr="00736731">
        <w:rPr>
          <w:color w:val="0000FF"/>
        </w:rPr>
        <w:t>&gt;</w:t>
      </w:r>
    </w:p>
    <w:p w14:paraId="5C87434E"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position</w:t>
      </w:r>
      <w:r w:rsidRPr="00736731">
        <w:rPr>
          <w:color w:val="0000FF"/>
        </w:rPr>
        <w:t>&gt;</w:t>
      </w:r>
      <w:r w:rsidRPr="00736731">
        <w:rPr>
          <w:color w:val="000000"/>
        </w:rPr>
        <w:t>23</w:t>
      </w:r>
      <w:r w:rsidRPr="00736731">
        <w:rPr>
          <w:color w:val="0000FF"/>
        </w:rPr>
        <w:t>&lt;/</w:t>
      </w:r>
      <w:r w:rsidRPr="00736731">
        <w:rPr>
          <w:color w:val="800000"/>
        </w:rPr>
        <w:t>position</w:t>
      </w:r>
      <w:r w:rsidRPr="00736731">
        <w:rPr>
          <w:color w:val="0000FF"/>
        </w:rPr>
        <w:t>&gt;</w:t>
      </w:r>
    </w:p>
    <w:p w14:paraId="4C2DF328"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00"/>
        </w:rPr>
        <w:tab/>
      </w:r>
      <w:r w:rsidRPr="00736731">
        <w:rPr>
          <w:color w:val="0000FF"/>
        </w:rPr>
        <w:t>&lt;</w:t>
      </w:r>
      <w:r w:rsidRPr="00736731">
        <w:rPr>
          <w:color w:val="800000"/>
        </w:rPr>
        <w:t>quantity</w:t>
      </w:r>
      <w:r w:rsidRPr="00736731">
        <w:rPr>
          <w:color w:val="0000FF"/>
        </w:rPr>
        <w:t>&gt;</w:t>
      </w:r>
      <w:r w:rsidRPr="00736731">
        <w:rPr>
          <w:color w:val="000000"/>
        </w:rPr>
        <w:t>35</w:t>
      </w:r>
      <w:r w:rsidRPr="00736731">
        <w:rPr>
          <w:color w:val="0000FF"/>
        </w:rPr>
        <w:t>&lt;/</w:t>
      </w:r>
      <w:r w:rsidRPr="00736731">
        <w:rPr>
          <w:color w:val="800000"/>
        </w:rPr>
        <w:t>quantity</w:t>
      </w:r>
      <w:r w:rsidRPr="00736731">
        <w:rPr>
          <w:color w:val="0000FF"/>
        </w:rPr>
        <w:t>&gt;</w:t>
      </w:r>
    </w:p>
    <w:p w14:paraId="19D62DFC"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Point</w:t>
      </w:r>
      <w:r w:rsidRPr="00736731">
        <w:rPr>
          <w:color w:val="0000FF"/>
        </w:rPr>
        <w:t>&gt;</w:t>
      </w:r>
    </w:p>
    <w:p w14:paraId="48AED7F7"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Point</w:t>
      </w:r>
      <w:r w:rsidRPr="00736731">
        <w:rPr>
          <w:color w:val="0000FF"/>
        </w:rPr>
        <w:t>&gt;</w:t>
      </w:r>
    </w:p>
    <w:p w14:paraId="769FFA24"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position</w:t>
      </w:r>
      <w:r w:rsidRPr="00736731">
        <w:rPr>
          <w:color w:val="0000FF"/>
        </w:rPr>
        <w:t>&gt;</w:t>
      </w:r>
      <w:r w:rsidRPr="00736731">
        <w:rPr>
          <w:color w:val="000000"/>
        </w:rPr>
        <w:t>24</w:t>
      </w:r>
      <w:r w:rsidRPr="00736731">
        <w:rPr>
          <w:color w:val="0000FF"/>
        </w:rPr>
        <w:t>&lt;/</w:t>
      </w:r>
      <w:r w:rsidRPr="00736731">
        <w:rPr>
          <w:color w:val="800000"/>
        </w:rPr>
        <w:t>position</w:t>
      </w:r>
      <w:r w:rsidRPr="00736731">
        <w:rPr>
          <w:color w:val="0000FF"/>
        </w:rPr>
        <w:t>&gt;</w:t>
      </w:r>
    </w:p>
    <w:p w14:paraId="724C27FE"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00"/>
        </w:rPr>
        <w:tab/>
      </w:r>
      <w:r w:rsidRPr="00736731">
        <w:rPr>
          <w:color w:val="0000FF"/>
        </w:rPr>
        <w:t>&lt;</w:t>
      </w:r>
      <w:r w:rsidRPr="00736731">
        <w:rPr>
          <w:color w:val="800000"/>
        </w:rPr>
        <w:t>quantity</w:t>
      </w:r>
      <w:r w:rsidRPr="00736731">
        <w:rPr>
          <w:color w:val="0000FF"/>
        </w:rPr>
        <w:t>&gt;</w:t>
      </w:r>
      <w:r w:rsidRPr="00736731">
        <w:rPr>
          <w:color w:val="000000"/>
        </w:rPr>
        <w:t>55</w:t>
      </w:r>
      <w:r w:rsidRPr="00736731">
        <w:rPr>
          <w:color w:val="0000FF"/>
        </w:rPr>
        <w:t>&lt;/</w:t>
      </w:r>
      <w:r w:rsidRPr="00736731">
        <w:rPr>
          <w:color w:val="800000"/>
        </w:rPr>
        <w:t>quantity</w:t>
      </w:r>
      <w:r w:rsidRPr="00736731">
        <w:rPr>
          <w:color w:val="0000FF"/>
        </w:rPr>
        <w:t>&gt;</w:t>
      </w:r>
    </w:p>
    <w:p w14:paraId="6EA73148"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00"/>
        </w:rPr>
        <w:tab/>
      </w:r>
      <w:r w:rsidRPr="00736731">
        <w:rPr>
          <w:color w:val="0000FF"/>
        </w:rPr>
        <w:t>&lt;/</w:t>
      </w:r>
      <w:r w:rsidRPr="00736731">
        <w:rPr>
          <w:color w:val="800000"/>
        </w:rPr>
        <w:t>Point</w:t>
      </w:r>
      <w:r w:rsidRPr="00736731">
        <w:rPr>
          <w:color w:val="0000FF"/>
        </w:rPr>
        <w:t>&gt;</w:t>
      </w:r>
    </w:p>
    <w:p w14:paraId="1F1A9AA8" w14:textId="77777777" w:rsidR="00A37975" w:rsidRPr="00736731" w:rsidRDefault="00A37975" w:rsidP="00736731">
      <w:pPr>
        <w:pStyle w:val="HTMLPreformatted"/>
        <w:rPr>
          <w:color w:val="000000"/>
        </w:rPr>
      </w:pPr>
      <w:r w:rsidRPr="00736731">
        <w:rPr>
          <w:color w:val="000000"/>
        </w:rPr>
        <w:tab/>
      </w:r>
      <w:r w:rsidRPr="00736731">
        <w:rPr>
          <w:color w:val="000000"/>
        </w:rPr>
        <w:tab/>
      </w:r>
      <w:r w:rsidRPr="00736731">
        <w:rPr>
          <w:color w:val="0000FF"/>
        </w:rPr>
        <w:t>&lt;/</w:t>
      </w:r>
      <w:r w:rsidRPr="00736731">
        <w:rPr>
          <w:color w:val="800000"/>
        </w:rPr>
        <w:t>Period</w:t>
      </w:r>
      <w:r w:rsidRPr="00736731">
        <w:rPr>
          <w:color w:val="0000FF"/>
        </w:rPr>
        <w:t>&gt;</w:t>
      </w:r>
    </w:p>
    <w:p w14:paraId="5AABF07A" w14:textId="77777777" w:rsidR="00A37975" w:rsidRPr="00736731" w:rsidRDefault="00A37975" w:rsidP="00736731">
      <w:pPr>
        <w:pStyle w:val="HTMLPreformatted"/>
        <w:rPr>
          <w:color w:val="000000"/>
        </w:rPr>
      </w:pPr>
      <w:r w:rsidRPr="00736731">
        <w:rPr>
          <w:color w:val="000000"/>
        </w:rPr>
        <w:lastRenderedPageBreak/>
        <w:tab/>
      </w:r>
      <w:r w:rsidRPr="00736731">
        <w:rPr>
          <w:color w:val="0000FF"/>
        </w:rPr>
        <w:t>&lt;/</w:t>
      </w:r>
      <w:proofErr w:type="spellStart"/>
      <w:r w:rsidRPr="00736731">
        <w:rPr>
          <w:color w:val="800000"/>
        </w:rPr>
        <w:t>TimeSeries</w:t>
      </w:r>
      <w:proofErr w:type="spellEnd"/>
      <w:r w:rsidRPr="00736731">
        <w:rPr>
          <w:color w:val="0000FF"/>
        </w:rPr>
        <w:t>&gt;</w:t>
      </w:r>
    </w:p>
    <w:p w14:paraId="7C710B63" w14:textId="1135632C" w:rsidR="00A37975" w:rsidRDefault="00A37975" w:rsidP="00736731">
      <w:pPr>
        <w:pStyle w:val="HTMLPreformatted"/>
        <w:sectPr w:rsidR="00A37975" w:rsidSect="00FE4470">
          <w:pgSz w:w="11906" w:h="16838"/>
          <w:pgMar w:top="1418" w:right="1417" w:bottom="2665" w:left="1134" w:header="0" w:footer="461" w:gutter="0"/>
          <w:cols w:space="708"/>
          <w:formProt w:val="0"/>
          <w:docGrid w:linePitch="600" w:charSpace="45056"/>
        </w:sectPr>
      </w:pPr>
      <w:r w:rsidRPr="00736731">
        <w:rPr>
          <w:color w:val="0000FF"/>
          <w:lang w:val="en-US"/>
        </w:rPr>
        <w:t>&lt;/</w:t>
      </w:r>
      <w:proofErr w:type="spellStart"/>
      <w:r w:rsidRPr="00736731">
        <w:rPr>
          <w:color w:val="800000"/>
          <w:lang w:val="en-US"/>
        </w:rPr>
        <w:t>Schedule_MarketDocument</w:t>
      </w:r>
      <w:proofErr w:type="spellEnd"/>
      <w:r w:rsidRPr="00736731">
        <w:rPr>
          <w:color w:val="0000FF"/>
          <w:lang w:val="en-US"/>
        </w:rPr>
        <w:t>&gt;</w:t>
      </w:r>
    </w:p>
    <w:p w14:paraId="3A2208CC" w14:textId="46B83BAC" w:rsidR="00136D05" w:rsidRPr="00136D05" w:rsidRDefault="00136D05" w:rsidP="00136D05">
      <w:pPr>
        <w:pStyle w:val="BodyText"/>
        <w:rPr>
          <w:lang w:val="en-GB"/>
        </w:rPr>
      </w:pPr>
    </w:p>
    <w:p w14:paraId="18D577C2" w14:textId="78612D67" w:rsidR="008B08DF" w:rsidRPr="00302D27" w:rsidRDefault="008B08DF" w:rsidP="0064689D">
      <w:pPr>
        <w:pStyle w:val="Heading3"/>
        <w:rPr>
          <w:lang w:val="en-GB"/>
        </w:rPr>
      </w:pPr>
      <w:bookmarkStart w:id="721" w:name="_Acknowledgement_Document"/>
      <w:bookmarkStart w:id="722" w:name="_Toc12434246"/>
      <w:bookmarkEnd w:id="721"/>
      <w:r w:rsidRPr="00302D27">
        <w:rPr>
          <w:lang w:val="en-GB"/>
        </w:rPr>
        <w:t>Acknowledgement Document</w:t>
      </w:r>
      <w:bookmarkEnd w:id="706"/>
      <w:bookmarkEnd w:id="707"/>
      <w:bookmarkEnd w:id="708"/>
      <w:bookmarkEnd w:id="709"/>
      <w:bookmarkEnd w:id="710"/>
      <w:bookmarkEnd w:id="711"/>
      <w:bookmarkEnd w:id="712"/>
      <w:bookmarkEnd w:id="713"/>
      <w:bookmarkEnd w:id="714"/>
      <w:bookmarkEnd w:id="715"/>
      <w:bookmarkEnd w:id="716"/>
      <w:bookmarkEnd w:id="717"/>
      <w:bookmarkEnd w:id="722"/>
    </w:p>
    <w:p w14:paraId="5060169B" w14:textId="77777777" w:rsidR="008B08DF" w:rsidRPr="00302D27" w:rsidRDefault="008B08DF" w:rsidP="0064689D">
      <w:pPr>
        <w:pStyle w:val="Heading4"/>
        <w:rPr>
          <w:lang w:val="en-GB"/>
        </w:rPr>
      </w:pPr>
      <w:bookmarkStart w:id="723" w:name="_Toc272998658"/>
      <w:r w:rsidRPr="00302D27">
        <w:rPr>
          <w:lang w:val="en-GB"/>
        </w:rPr>
        <w:t>Acknowledgement Document Description</w:t>
      </w:r>
      <w:bookmarkEnd w:id="723"/>
    </w:p>
    <w:p w14:paraId="11501CF1" w14:textId="358036F3" w:rsidR="008B08DF" w:rsidRPr="00302D27" w:rsidRDefault="008B08DF" w:rsidP="00D41755">
      <w:pPr>
        <w:pStyle w:val="Body"/>
        <w:rPr>
          <w:lang w:val="en-GB"/>
        </w:rPr>
      </w:pPr>
      <w:r w:rsidRPr="00302D27">
        <w:rPr>
          <w:lang w:val="en-GB"/>
        </w:rPr>
        <w:t xml:space="preserve">The </w:t>
      </w:r>
      <w:r w:rsidR="00673363">
        <w:rPr>
          <w:lang w:val="en-GB"/>
        </w:rPr>
        <w:t>A</w:t>
      </w:r>
      <w:r w:rsidRPr="00302D27">
        <w:rPr>
          <w:lang w:val="en-GB"/>
        </w:rPr>
        <w:t>cknowledgement document is sent</w:t>
      </w:r>
      <w:r w:rsidR="00B221B4" w:rsidRPr="00302D27">
        <w:rPr>
          <w:lang w:val="en-GB"/>
        </w:rPr>
        <w:t xml:space="preserve"> as a feedback</w:t>
      </w:r>
      <w:r w:rsidRPr="00302D27">
        <w:rPr>
          <w:lang w:val="en-GB"/>
        </w:rPr>
        <w:t xml:space="preserve"> to </w:t>
      </w:r>
      <w:r w:rsidR="00B221B4" w:rsidRPr="00302D27">
        <w:rPr>
          <w:lang w:val="en-GB"/>
        </w:rPr>
        <w:t xml:space="preserve">the </w:t>
      </w:r>
      <w:r w:rsidRPr="00302D27">
        <w:rPr>
          <w:lang w:val="en-GB"/>
        </w:rPr>
        <w:t>sender</w:t>
      </w:r>
      <w:r w:rsidR="00B221B4" w:rsidRPr="00302D27">
        <w:rPr>
          <w:lang w:val="en-GB"/>
        </w:rPr>
        <w:t xml:space="preserve">. </w:t>
      </w:r>
      <w:r w:rsidR="00391BFA" w:rsidRPr="00302D27">
        <w:rPr>
          <w:lang w:val="en-GB"/>
        </w:rPr>
        <w:t>The</w:t>
      </w:r>
      <w:r w:rsidRPr="00302D27">
        <w:rPr>
          <w:lang w:val="en-GB"/>
        </w:rPr>
        <w:t xml:space="preserve"> </w:t>
      </w:r>
      <w:r w:rsidR="00673363">
        <w:rPr>
          <w:lang w:val="en-GB"/>
        </w:rPr>
        <w:t>A</w:t>
      </w:r>
      <w:r w:rsidR="00173BC9" w:rsidRPr="00302D27">
        <w:rPr>
          <w:lang w:val="en-GB"/>
        </w:rPr>
        <w:t>cknowledgment</w:t>
      </w:r>
      <w:r w:rsidR="00391BFA" w:rsidRPr="00302D27">
        <w:rPr>
          <w:lang w:val="en-GB"/>
        </w:rPr>
        <w:t xml:space="preserve"> document confirms</w:t>
      </w:r>
      <w:r w:rsidRPr="00302D27">
        <w:rPr>
          <w:lang w:val="en-GB"/>
        </w:rPr>
        <w:t xml:space="preserve"> </w:t>
      </w:r>
      <w:r w:rsidR="00391BFA" w:rsidRPr="00302D27">
        <w:rPr>
          <w:lang w:val="en-GB"/>
        </w:rPr>
        <w:t xml:space="preserve">reception </w:t>
      </w:r>
      <w:r w:rsidRPr="00302D27">
        <w:rPr>
          <w:lang w:val="en-GB"/>
        </w:rPr>
        <w:t>of the</w:t>
      </w:r>
      <w:r w:rsidR="00391BFA" w:rsidRPr="00302D27">
        <w:rPr>
          <w:lang w:val="en-GB"/>
        </w:rPr>
        <w:t xml:space="preserve"> submitted</w:t>
      </w:r>
      <w:r w:rsidRPr="00302D27">
        <w:rPr>
          <w:lang w:val="en-GB"/>
        </w:rPr>
        <w:t xml:space="preserve"> document </w:t>
      </w:r>
      <w:r w:rsidR="00B221B4" w:rsidRPr="00302D27">
        <w:rPr>
          <w:lang w:val="en-GB"/>
        </w:rPr>
        <w:t>and provide information</w:t>
      </w:r>
      <w:r w:rsidR="00391BFA" w:rsidRPr="00302D27">
        <w:rPr>
          <w:lang w:val="en-GB"/>
        </w:rPr>
        <w:t xml:space="preserve"> about status of processing</w:t>
      </w:r>
      <w:r w:rsidRPr="00302D27">
        <w:rPr>
          <w:lang w:val="en-GB"/>
        </w:rPr>
        <w:t>.</w:t>
      </w:r>
      <w:r w:rsidR="00391BFA" w:rsidRPr="00302D27">
        <w:rPr>
          <w:lang w:val="en-GB"/>
        </w:rPr>
        <w:t xml:space="preserve"> </w:t>
      </w:r>
      <w:r w:rsidR="00FB785B" w:rsidRPr="00302D27">
        <w:rPr>
          <w:lang w:val="en-GB"/>
        </w:rPr>
        <w:t>In case of rejection, t</w:t>
      </w:r>
      <w:r w:rsidRPr="00302D27">
        <w:rPr>
          <w:lang w:val="en-GB"/>
        </w:rPr>
        <w:t xml:space="preserve">he </w:t>
      </w:r>
      <w:r w:rsidR="00673363">
        <w:rPr>
          <w:lang w:val="en-GB"/>
        </w:rPr>
        <w:t>A</w:t>
      </w:r>
      <w:r w:rsidR="00673363" w:rsidRPr="00302D27">
        <w:rPr>
          <w:lang w:val="en-GB"/>
        </w:rPr>
        <w:t xml:space="preserve">cknowledgement </w:t>
      </w:r>
      <w:r w:rsidRPr="00302D27">
        <w:rPr>
          <w:lang w:val="en-GB"/>
        </w:rPr>
        <w:t xml:space="preserve">document notifies recipient of errors identified </w:t>
      </w:r>
      <w:r w:rsidR="00FB785B" w:rsidRPr="00302D27">
        <w:rPr>
          <w:lang w:val="en-GB"/>
        </w:rPr>
        <w:t xml:space="preserve">during </w:t>
      </w:r>
      <w:r w:rsidRPr="00302D27">
        <w:rPr>
          <w:lang w:val="en-GB"/>
        </w:rPr>
        <w:t xml:space="preserve">processing </w:t>
      </w:r>
      <w:r w:rsidR="00FB785B" w:rsidRPr="00302D27">
        <w:rPr>
          <w:lang w:val="en-GB"/>
        </w:rPr>
        <w:t xml:space="preserve">of the </w:t>
      </w:r>
      <w:r w:rsidRPr="00302D27">
        <w:rPr>
          <w:lang w:val="en-GB"/>
        </w:rPr>
        <w:t>document. Acknowledgement message is generated according to the E</w:t>
      </w:r>
      <w:r w:rsidR="00A71976" w:rsidRPr="00302D27">
        <w:rPr>
          <w:lang w:val="en-GB"/>
        </w:rPr>
        <w:t>N</w:t>
      </w:r>
      <w:r w:rsidR="00433753">
        <w:rPr>
          <w:lang w:val="en-GB"/>
        </w:rPr>
        <w:t>T</w:t>
      </w:r>
      <w:r w:rsidRPr="00302D27">
        <w:rPr>
          <w:lang w:val="en-GB"/>
        </w:rPr>
        <w:t>SO</w:t>
      </w:r>
      <w:r w:rsidR="00A71976" w:rsidRPr="00302D27">
        <w:rPr>
          <w:lang w:val="en-GB"/>
        </w:rPr>
        <w:t>-E</w:t>
      </w:r>
      <w:r w:rsidRPr="00302D27">
        <w:rPr>
          <w:lang w:val="en-GB"/>
        </w:rPr>
        <w:t xml:space="preserve"> Acknowledgement Document v</w:t>
      </w:r>
      <w:r w:rsidR="00A71976" w:rsidRPr="00302D27">
        <w:rPr>
          <w:lang w:val="en-GB"/>
        </w:rPr>
        <w:t>8</w:t>
      </w:r>
      <w:r w:rsidRPr="00302D27">
        <w:rPr>
          <w:lang w:val="en-GB"/>
        </w:rPr>
        <w:t xml:space="preserve">r0. </w:t>
      </w:r>
    </w:p>
    <w:p w14:paraId="0A9CD57A" w14:textId="3F948AB3" w:rsidR="00B718FB" w:rsidRPr="00302D27" w:rsidRDefault="008B08DF" w:rsidP="00D41755">
      <w:pPr>
        <w:pStyle w:val="Body"/>
        <w:rPr>
          <w:lang w:val="en-GB"/>
        </w:rPr>
      </w:pPr>
      <w:r w:rsidRPr="00302D27">
        <w:rPr>
          <w:lang w:val="en-GB"/>
        </w:rPr>
        <w:t xml:space="preserve">The </w:t>
      </w:r>
      <w:r w:rsidR="00673363">
        <w:rPr>
          <w:lang w:val="en-GB"/>
        </w:rPr>
        <w:t>A</w:t>
      </w:r>
      <w:r w:rsidR="00673363" w:rsidRPr="00302D27">
        <w:rPr>
          <w:lang w:val="en-GB"/>
        </w:rPr>
        <w:t xml:space="preserve">cknowledgement </w:t>
      </w:r>
      <w:r w:rsidRPr="00302D27">
        <w:rPr>
          <w:lang w:val="en-GB"/>
        </w:rPr>
        <w:t>document header contains document identification, current date and time, identification of the document sender and recipient</w:t>
      </w:r>
      <w:r w:rsidR="00B718FB" w:rsidRPr="00302D27">
        <w:rPr>
          <w:lang w:val="en-GB"/>
        </w:rPr>
        <w:t>, type and process type of the original document</w:t>
      </w:r>
      <w:r w:rsidRPr="00302D27">
        <w:rPr>
          <w:lang w:val="en-GB"/>
        </w:rPr>
        <w:t xml:space="preserve">. Except for this, received document identification and version are included in the </w:t>
      </w:r>
      <w:proofErr w:type="spellStart"/>
      <w:r w:rsidR="00A71976" w:rsidRPr="00302D27">
        <w:rPr>
          <w:lang w:val="en-GB"/>
        </w:rPr>
        <w:t>received_MarketDocument.mRID</w:t>
      </w:r>
      <w:proofErr w:type="spellEnd"/>
      <w:r w:rsidRPr="00302D27">
        <w:rPr>
          <w:lang w:val="en-GB"/>
        </w:rPr>
        <w:t xml:space="preserve"> and </w:t>
      </w:r>
      <w:proofErr w:type="spellStart"/>
      <w:r w:rsidR="00A71976" w:rsidRPr="00302D27">
        <w:rPr>
          <w:lang w:val="en-GB"/>
        </w:rPr>
        <w:t>received_MarketDocument.revisionNumber</w:t>
      </w:r>
      <w:proofErr w:type="spellEnd"/>
      <w:r w:rsidRPr="00302D27">
        <w:rPr>
          <w:lang w:val="en-GB"/>
        </w:rPr>
        <w:t xml:space="preserve"> elements.</w:t>
      </w:r>
    </w:p>
    <w:p w14:paraId="4972FADA" w14:textId="4099D28A" w:rsidR="008B08DF" w:rsidRPr="00302D27" w:rsidRDefault="00B718FB" w:rsidP="00D41755">
      <w:pPr>
        <w:pStyle w:val="Body"/>
        <w:rPr>
          <w:lang w:val="en-GB"/>
        </w:rPr>
      </w:pPr>
      <w:r w:rsidRPr="00302D27">
        <w:rPr>
          <w:rFonts w:cs="Arial"/>
          <w:szCs w:val="18"/>
          <w:lang w:val="en-GB"/>
        </w:rPr>
        <w:t xml:space="preserve"> An Acknowledgement contains information related to Acceptance/Rejection by the means of Reason Codes (element code). The main Reason </w:t>
      </w:r>
      <w:r w:rsidR="00673363">
        <w:rPr>
          <w:rFonts w:cs="Arial"/>
          <w:szCs w:val="18"/>
          <w:lang w:val="en-GB"/>
        </w:rPr>
        <w:t>C</w:t>
      </w:r>
      <w:r w:rsidRPr="00302D27">
        <w:rPr>
          <w:rFonts w:cs="Arial"/>
          <w:szCs w:val="18"/>
          <w:lang w:val="en-GB"/>
        </w:rPr>
        <w:t>ode is either A01 for Acceptance, or A02 for Rejection. Supportive Reason Codes are followed in case of Rejection. Such Reason Code specifies the validation rule that is not passed.</w:t>
      </w:r>
    </w:p>
    <w:p w14:paraId="532A638A" w14:textId="30165A19" w:rsidR="008B08DF" w:rsidRPr="00302D27" w:rsidRDefault="008B08DF" w:rsidP="00A075B5">
      <w:pPr>
        <w:pStyle w:val="Heading4"/>
        <w:rPr>
          <w:lang w:val="en-GB"/>
        </w:rPr>
      </w:pPr>
      <w:bookmarkStart w:id="724" w:name="_Toc272998659"/>
      <w:r w:rsidRPr="00302D27">
        <w:rPr>
          <w:lang w:val="en-GB"/>
        </w:rPr>
        <w:t xml:space="preserve">Specification of </w:t>
      </w:r>
      <w:proofErr w:type="spellStart"/>
      <w:r w:rsidR="00A075B5" w:rsidRPr="00302D27">
        <w:rPr>
          <w:lang w:val="en-GB"/>
        </w:rPr>
        <w:t>AcknowledgementMarketDocument</w:t>
      </w:r>
      <w:proofErr w:type="spellEnd"/>
      <w:r w:rsidRPr="00302D27">
        <w:rPr>
          <w:lang w:val="en-GB"/>
        </w:rPr>
        <w:t xml:space="preserve"> Elements</w:t>
      </w:r>
      <w:bookmarkEnd w:id="724"/>
    </w:p>
    <w:p w14:paraId="1C398EDC" w14:textId="74224EF1" w:rsidR="008B08DF" w:rsidRPr="00302D27" w:rsidRDefault="00673363" w:rsidP="00D41755">
      <w:pPr>
        <w:pStyle w:val="Body"/>
        <w:rPr>
          <w:lang w:val="en-GB"/>
        </w:rPr>
      </w:pPr>
      <w:r>
        <w:rPr>
          <w:lang w:val="en-GB"/>
        </w:rPr>
        <w:t>A l</w:t>
      </w:r>
      <w:r w:rsidR="008B08DF" w:rsidRPr="00302D27">
        <w:rPr>
          <w:lang w:val="en-GB"/>
        </w:rPr>
        <w:t xml:space="preserve">ist of the XML elements included in the </w:t>
      </w:r>
      <w:proofErr w:type="spellStart"/>
      <w:r w:rsidR="00A075B5" w:rsidRPr="00302D27">
        <w:rPr>
          <w:lang w:val="en-GB"/>
        </w:rPr>
        <w:t>AcknowledgementMarketDocument</w:t>
      </w:r>
      <w:proofErr w:type="spellEnd"/>
      <w:r w:rsidR="008B08DF" w:rsidRPr="00302D27">
        <w:rPr>
          <w:lang w:val="en-GB"/>
        </w:rPr>
        <w:t xml:space="preserve"> element</w:t>
      </w:r>
      <w:r>
        <w:rPr>
          <w:lang w:val="en-GB"/>
        </w:rPr>
        <w:t xml:space="preserve"> are as follows: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647"/>
        <w:gridCol w:w="3252"/>
        <w:gridCol w:w="2869"/>
        <w:gridCol w:w="1803"/>
      </w:tblGrid>
      <w:tr w:rsidR="00597E16" w:rsidRPr="00302D27" w14:paraId="32C2C5B1" w14:textId="77777777" w:rsidTr="00D0665A">
        <w:tc>
          <w:tcPr>
            <w:tcW w:w="860" w:type="pct"/>
            <w:tcBorders>
              <w:top w:val="nil"/>
              <w:left w:val="nil"/>
              <w:bottom w:val="nil"/>
              <w:right w:val="nil"/>
              <w:tl2br w:val="nil"/>
              <w:tr2bl w:val="nil"/>
            </w:tcBorders>
            <w:shd w:val="clear" w:color="auto" w:fill="BFBFBF" w:themeFill="background1" w:themeFillShade="BF"/>
          </w:tcPr>
          <w:p w14:paraId="672A4CB6" w14:textId="77777777" w:rsidR="008B08DF" w:rsidRPr="00302D27" w:rsidRDefault="008B08DF" w:rsidP="006B3FFF">
            <w:pPr>
              <w:pStyle w:val="Body"/>
              <w:rPr>
                <w:b/>
                <w:lang w:val="en-GB"/>
              </w:rPr>
            </w:pPr>
            <w:r w:rsidRPr="00302D27">
              <w:rPr>
                <w:b/>
                <w:lang w:val="en-GB"/>
              </w:rPr>
              <w:t>Element</w:t>
            </w:r>
          </w:p>
        </w:tc>
        <w:tc>
          <w:tcPr>
            <w:tcW w:w="1699" w:type="pct"/>
            <w:tcBorders>
              <w:top w:val="nil"/>
              <w:left w:val="nil"/>
              <w:bottom w:val="nil"/>
              <w:right w:val="nil"/>
              <w:tl2br w:val="nil"/>
              <w:tr2bl w:val="nil"/>
            </w:tcBorders>
            <w:shd w:val="clear" w:color="auto" w:fill="BFBFBF" w:themeFill="background1" w:themeFillShade="BF"/>
          </w:tcPr>
          <w:p w14:paraId="5CCDC432" w14:textId="77777777" w:rsidR="008B08DF" w:rsidRPr="00302D27" w:rsidRDefault="008B08DF" w:rsidP="006B3FFF">
            <w:pPr>
              <w:pStyle w:val="Body"/>
              <w:rPr>
                <w:b/>
                <w:lang w:val="en-GB"/>
              </w:rPr>
            </w:pPr>
            <w:r w:rsidRPr="00302D27">
              <w:rPr>
                <w:b/>
                <w:lang w:val="en-GB"/>
              </w:rPr>
              <w:t>Description</w:t>
            </w:r>
          </w:p>
        </w:tc>
        <w:tc>
          <w:tcPr>
            <w:tcW w:w="1499" w:type="pct"/>
            <w:tcBorders>
              <w:top w:val="nil"/>
              <w:left w:val="nil"/>
              <w:bottom w:val="nil"/>
              <w:right w:val="nil"/>
              <w:tl2br w:val="nil"/>
              <w:tr2bl w:val="nil"/>
            </w:tcBorders>
            <w:shd w:val="clear" w:color="auto" w:fill="BFBFBF" w:themeFill="background1" w:themeFillShade="BF"/>
          </w:tcPr>
          <w:p w14:paraId="5CECA973" w14:textId="77777777" w:rsidR="008B08DF" w:rsidRPr="00302D27" w:rsidRDefault="008B08DF" w:rsidP="006B3FFF">
            <w:pPr>
              <w:pStyle w:val="Body"/>
              <w:rPr>
                <w:b/>
                <w:lang w:val="en-GB"/>
              </w:rPr>
            </w:pPr>
            <w:r w:rsidRPr="00302D27">
              <w:rPr>
                <w:b/>
                <w:lang w:val="en-GB"/>
              </w:rPr>
              <w:t>Values</w:t>
            </w:r>
          </w:p>
        </w:tc>
        <w:tc>
          <w:tcPr>
            <w:tcW w:w="942" w:type="pct"/>
            <w:tcBorders>
              <w:top w:val="nil"/>
              <w:left w:val="nil"/>
              <w:bottom w:val="nil"/>
              <w:right w:val="nil"/>
              <w:tl2br w:val="nil"/>
              <w:tr2bl w:val="nil"/>
            </w:tcBorders>
            <w:shd w:val="clear" w:color="auto" w:fill="BFBFBF" w:themeFill="background1" w:themeFillShade="BF"/>
          </w:tcPr>
          <w:p w14:paraId="7E2D8135" w14:textId="77777777" w:rsidR="008B08DF" w:rsidRPr="00302D27" w:rsidRDefault="008B08DF" w:rsidP="006B3FFF">
            <w:pPr>
              <w:pStyle w:val="Body"/>
              <w:rPr>
                <w:b/>
                <w:lang w:val="en-GB"/>
              </w:rPr>
            </w:pPr>
            <w:r w:rsidRPr="00302D27">
              <w:rPr>
                <w:b/>
                <w:lang w:val="en-GB"/>
              </w:rPr>
              <w:t>Applicability</w:t>
            </w:r>
          </w:p>
        </w:tc>
      </w:tr>
      <w:tr w:rsidR="00597E16" w:rsidRPr="00302D27" w14:paraId="46EDD1A8" w14:textId="77777777" w:rsidTr="00D0665A">
        <w:tc>
          <w:tcPr>
            <w:tcW w:w="860" w:type="pct"/>
            <w:tcBorders>
              <w:top w:val="nil"/>
              <w:left w:val="nil"/>
              <w:bottom w:val="nil"/>
              <w:right w:val="nil"/>
              <w:tl2br w:val="nil"/>
              <w:tr2bl w:val="nil"/>
            </w:tcBorders>
            <w:shd w:val="clear" w:color="auto" w:fill="D9D9D9" w:themeFill="background1" w:themeFillShade="D9"/>
          </w:tcPr>
          <w:p w14:paraId="7526DF74" w14:textId="04C4E4A4" w:rsidR="008B08DF" w:rsidRPr="00302D27" w:rsidRDefault="00A075B5" w:rsidP="006B3FFF">
            <w:pPr>
              <w:pStyle w:val="Body"/>
              <w:rPr>
                <w:b/>
                <w:lang w:val="en-GB"/>
              </w:rPr>
            </w:pPr>
            <w:proofErr w:type="spellStart"/>
            <w:r w:rsidRPr="00302D27">
              <w:rPr>
                <w:b/>
                <w:lang w:val="en-GB"/>
              </w:rPr>
              <w:t>mRID</w:t>
            </w:r>
            <w:proofErr w:type="spellEnd"/>
          </w:p>
        </w:tc>
        <w:tc>
          <w:tcPr>
            <w:tcW w:w="1699" w:type="pct"/>
            <w:shd w:val="clear" w:color="auto" w:fill="F2F2F2" w:themeFill="background1" w:themeFillShade="F2"/>
          </w:tcPr>
          <w:p w14:paraId="6F576245" w14:textId="77777777" w:rsidR="008B08DF" w:rsidRPr="00302D27" w:rsidRDefault="008B08DF" w:rsidP="006B3FFF">
            <w:pPr>
              <w:pStyle w:val="Body"/>
              <w:rPr>
                <w:lang w:val="en-GB"/>
              </w:rPr>
            </w:pPr>
            <w:r w:rsidRPr="00302D27">
              <w:rPr>
                <w:lang w:val="en-GB"/>
              </w:rPr>
              <w:t>Unique identification of the acknowledgement of the document that has been received.</w:t>
            </w:r>
          </w:p>
        </w:tc>
        <w:tc>
          <w:tcPr>
            <w:tcW w:w="1499" w:type="pct"/>
            <w:shd w:val="clear" w:color="auto" w:fill="F2F2F2" w:themeFill="background1" w:themeFillShade="F2"/>
          </w:tcPr>
          <w:p w14:paraId="09AB7CA1" w14:textId="395DD39D" w:rsidR="008B08DF" w:rsidRPr="00302D27" w:rsidRDefault="008B08DF" w:rsidP="006B3FFF">
            <w:pPr>
              <w:pStyle w:val="Body"/>
              <w:rPr>
                <w:lang w:val="en-GB"/>
              </w:rPr>
            </w:pPr>
            <w:r w:rsidRPr="00302D27">
              <w:rPr>
                <w:lang w:val="en-GB"/>
              </w:rPr>
              <w:t>The naming convention is: ACK_</w:t>
            </w:r>
            <w:r w:rsidR="00D73563" w:rsidRPr="00302D27">
              <w:rPr>
                <w:lang w:val="en-GB"/>
              </w:rPr>
              <w:t>&lt;</w:t>
            </w:r>
            <w:r w:rsidR="00144501" w:rsidRPr="00302D27">
              <w:rPr>
                <w:lang w:val="en-GB"/>
              </w:rPr>
              <w:t>FID</w:t>
            </w:r>
            <w:r w:rsidRPr="00302D27">
              <w:rPr>
                <w:lang w:val="en-GB"/>
              </w:rPr>
              <w:t>&gt;_&lt;</w:t>
            </w:r>
            <w:r w:rsidR="003A3DA5" w:rsidRPr="00302D27">
              <w:rPr>
                <w:lang w:val="en-GB"/>
              </w:rPr>
              <w:t>DAMAS_</w:t>
            </w:r>
            <w:r w:rsidR="00144501" w:rsidRPr="00302D27">
              <w:rPr>
                <w:lang w:val="en-GB"/>
              </w:rPr>
              <w:t>REQUEST_ID</w:t>
            </w:r>
            <w:r w:rsidRPr="00302D27">
              <w:rPr>
                <w:lang w:val="en-GB"/>
              </w:rPr>
              <w:t>&gt;</w:t>
            </w:r>
          </w:p>
          <w:p w14:paraId="0661D819" w14:textId="40F0337D" w:rsidR="00D73563" w:rsidRPr="00302D27" w:rsidRDefault="00D73563" w:rsidP="006B3FFF">
            <w:pPr>
              <w:pStyle w:val="Body"/>
              <w:rPr>
                <w:lang w:val="en-GB"/>
              </w:rPr>
            </w:pPr>
            <w:r w:rsidRPr="00302D27">
              <w:rPr>
                <w:lang w:val="en-GB"/>
              </w:rPr>
              <w:t>NOTE: if needed, the string is trimmed according to the XSD specification</w:t>
            </w:r>
          </w:p>
        </w:tc>
        <w:tc>
          <w:tcPr>
            <w:tcW w:w="942" w:type="pct"/>
            <w:shd w:val="clear" w:color="auto" w:fill="F2F2F2" w:themeFill="background1" w:themeFillShade="F2"/>
          </w:tcPr>
          <w:p w14:paraId="72ABE144" w14:textId="77777777" w:rsidR="008B08DF" w:rsidRPr="00302D27" w:rsidRDefault="008B08DF" w:rsidP="006B3FFF">
            <w:pPr>
              <w:pStyle w:val="Body"/>
              <w:rPr>
                <w:lang w:val="en-GB"/>
              </w:rPr>
            </w:pPr>
            <w:r w:rsidRPr="00302D27">
              <w:rPr>
                <w:lang w:val="en-GB"/>
              </w:rPr>
              <w:t>Mandatory</w:t>
            </w:r>
          </w:p>
        </w:tc>
      </w:tr>
      <w:tr w:rsidR="00597E16" w:rsidRPr="00302D27" w14:paraId="4CB0BBCC" w14:textId="77777777" w:rsidTr="00D0665A">
        <w:tc>
          <w:tcPr>
            <w:tcW w:w="860" w:type="pct"/>
            <w:tcBorders>
              <w:left w:val="nil"/>
              <w:bottom w:val="nil"/>
              <w:right w:val="nil"/>
              <w:tl2br w:val="nil"/>
              <w:tr2bl w:val="nil"/>
            </w:tcBorders>
            <w:shd w:val="clear" w:color="auto" w:fill="D9D9D9" w:themeFill="background1" w:themeFillShade="D9"/>
          </w:tcPr>
          <w:p w14:paraId="2C90FFDC" w14:textId="69FE8502" w:rsidR="008B08DF" w:rsidRPr="00302D27" w:rsidRDefault="00A075B5" w:rsidP="006B3FFF">
            <w:pPr>
              <w:pStyle w:val="Body"/>
              <w:rPr>
                <w:b/>
                <w:lang w:val="en-GB"/>
              </w:rPr>
            </w:pPr>
            <w:proofErr w:type="spellStart"/>
            <w:r w:rsidRPr="00302D27">
              <w:rPr>
                <w:b/>
                <w:lang w:val="en-GB"/>
              </w:rPr>
              <w:t>createdDateTime</w:t>
            </w:r>
            <w:proofErr w:type="spellEnd"/>
          </w:p>
        </w:tc>
        <w:tc>
          <w:tcPr>
            <w:tcW w:w="1699" w:type="pct"/>
            <w:shd w:val="clear" w:color="auto" w:fill="F2F2F2" w:themeFill="background1" w:themeFillShade="F2"/>
          </w:tcPr>
          <w:p w14:paraId="51B46EFE" w14:textId="77777777" w:rsidR="008B08DF" w:rsidRPr="00302D27" w:rsidRDefault="008B08DF" w:rsidP="006B3FFF">
            <w:pPr>
              <w:pStyle w:val="Body"/>
              <w:rPr>
                <w:lang w:val="en-GB"/>
              </w:rPr>
            </w:pPr>
            <w:r w:rsidRPr="00302D27">
              <w:rPr>
                <w:lang w:val="en-GB"/>
              </w:rPr>
              <w:t xml:space="preserve">Date and time of the transmission of the acknowledgement. </w:t>
            </w:r>
          </w:p>
        </w:tc>
        <w:tc>
          <w:tcPr>
            <w:tcW w:w="1499" w:type="pct"/>
            <w:shd w:val="clear" w:color="auto" w:fill="F2F2F2" w:themeFill="background1" w:themeFillShade="F2"/>
          </w:tcPr>
          <w:p w14:paraId="1212D879" w14:textId="7D4A105F" w:rsidR="008B08DF" w:rsidRPr="00302D27" w:rsidRDefault="008B08DF" w:rsidP="006B3FFF">
            <w:pPr>
              <w:pStyle w:val="Body"/>
              <w:rPr>
                <w:lang w:val="en-GB"/>
              </w:rPr>
            </w:pPr>
            <w:r w:rsidRPr="00302D27">
              <w:rPr>
                <w:lang w:val="en-GB"/>
              </w:rPr>
              <w:t>The time must be expressed in UTC as YYYY-MM-DDTHH:</w:t>
            </w:r>
            <w:proofErr w:type="gramStart"/>
            <w:r w:rsidRPr="00302D27">
              <w:rPr>
                <w:lang w:val="en-GB"/>
              </w:rPr>
              <w:t>MM:SSZ</w:t>
            </w:r>
            <w:proofErr w:type="gramEnd"/>
            <w:r w:rsidRPr="00302D27">
              <w:rPr>
                <w:lang w:val="en-GB"/>
              </w:rPr>
              <w:t>.</w:t>
            </w:r>
          </w:p>
        </w:tc>
        <w:tc>
          <w:tcPr>
            <w:tcW w:w="942" w:type="pct"/>
            <w:shd w:val="clear" w:color="auto" w:fill="F2F2F2" w:themeFill="background1" w:themeFillShade="F2"/>
          </w:tcPr>
          <w:p w14:paraId="78075765" w14:textId="77777777" w:rsidR="008B08DF" w:rsidRPr="00302D27" w:rsidRDefault="008B08DF" w:rsidP="006B3FFF">
            <w:pPr>
              <w:pStyle w:val="Body"/>
              <w:rPr>
                <w:lang w:val="en-GB"/>
              </w:rPr>
            </w:pPr>
            <w:r w:rsidRPr="00302D27">
              <w:rPr>
                <w:lang w:val="en-GB"/>
              </w:rPr>
              <w:t>Mandatory</w:t>
            </w:r>
          </w:p>
        </w:tc>
      </w:tr>
      <w:tr w:rsidR="00597E16" w:rsidRPr="00302D27" w14:paraId="3979E231" w14:textId="77777777" w:rsidTr="00D0665A">
        <w:tc>
          <w:tcPr>
            <w:tcW w:w="860" w:type="pct"/>
            <w:tcBorders>
              <w:left w:val="nil"/>
              <w:bottom w:val="nil"/>
              <w:right w:val="nil"/>
              <w:tl2br w:val="nil"/>
              <w:tr2bl w:val="nil"/>
            </w:tcBorders>
            <w:shd w:val="clear" w:color="auto" w:fill="D9D9D9" w:themeFill="background1" w:themeFillShade="D9"/>
          </w:tcPr>
          <w:p w14:paraId="33214F8F" w14:textId="2BE6480E" w:rsidR="008B08DF" w:rsidRPr="00302D27" w:rsidRDefault="00A075B5" w:rsidP="006B3FFF">
            <w:pPr>
              <w:pStyle w:val="Body"/>
              <w:rPr>
                <w:b/>
                <w:lang w:val="en-GB"/>
              </w:rPr>
            </w:pPr>
            <w:proofErr w:type="spellStart"/>
            <w:r w:rsidRPr="00302D27">
              <w:rPr>
                <w:b/>
                <w:lang w:val="en-GB"/>
              </w:rPr>
              <w:t>sender_MarketParticipant.mRID</w:t>
            </w:r>
            <w:proofErr w:type="spellEnd"/>
          </w:p>
        </w:tc>
        <w:tc>
          <w:tcPr>
            <w:tcW w:w="1699" w:type="pct"/>
            <w:shd w:val="clear" w:color="auto" w:fill="F2F2F2" w:themeFill="background1" w:themeFillShade="F2"/>
          </w:tcPr>
          <w:p w14:paraId="1FF6019C" w14:textId="4B8FD751" w:rsidR="008B08DF" w:rsidRPr="00302D27" w:rsidRDefault="008B08DF" w:rsidP="006B3FFF">
            <w:pPr>
              <w:pStyle w:val="Body"/>
              <w:rPr>
                <w:lang w:val="en-GB"/>
              </w:rPr>
            </w:pPr>
            <w:r w:rsidRPr="00302D27">
              <w:rPr>
                <w:lang w:val="en-GB"/>
              </w:rPr>
              <w:t>Identification of the party that is originator of the acknowledgement.</w:t>
            </w:r>
          </w:p>
        </w:tc>
        <w:tc>
          <w:tcPr>
            <w:tcW w:w="1499" w:type="pct"/>
            <w:shd w:val="clear" w:color="auto" w:fill="F2F2F2" w:themeFill="background1" w:themeFillShade="F2"/>
          </w:tcPr>
          <w:p w14:paraId="49DB3B87" w14:textId="688BC51C" w:rsidR="008B08DF" w:rsidRPr="00302D27" w:rsidRDefault="008B08DF" w:rsidP="006B3FFF">
            <w:pPr>
              <w:pStyle w:val="Body"/>
              <w:rPr>
                <w:lang w:val="en-GB"/>
              </w:rPr>
            </w:pPr>
            <w:r w:rsidRPr="00302D27">
              <w:rPr>
                <w:lang w:val="en-GB"/>
              </w:rPr>
              <w:t xml:space="preserve">EIC </w:t>
            </w:r>
            <w:r w:rsidR="00C545FA" w:rsidRPr="00302D27">
              <w:rPr>
                <w:lang w:val="en-GB"/>
              </w:rPr>
              <w:t xml:space="preserve">Party Code </w:t>
            </w:r>
            <w:r w:rsidRPr="00302D27">
              <w:rPr>
                <w:lang w:val="en-GB"/>
              </w:rPr>
              <w:t xml:space="preserve">of </w:t>
            </w:r>
            <w:r w:rsidR="00D73563" w:rsidRPr="00302D27">
              <w:rPr>
                <w:lang w:val="en-GB"/>
              </w:rPr>
              <w:t>an Interconnector</w:t>
            </w:r>
            <w:r w:rsidRPr="00302D27">
              <w:rPr>
                <w:lang w:val="en-GB"/>
              </w:rPr>
              <w:t>. A01 coding scheme.</w:t>
            </w:r>
          </w:p>
        </w:tc>
        <w:tc>
          <w:tcPr>
            <w:tcW w:w="942" w:type="pct"/>
            <w:shd w:val="clear" w:color="auto" w:fill="F2F2F2" w:themeFill="background1" w:themeFillShade="F2"/>
          </w:tcPr>
          <w:p w14:paraId="7A8773FE" w14:textId="77777777" w:rsidR="008B08DF" w:rsidRPr="00302D27" w:rsidRDefault="008B08DF" w:rsidP="006B3FFF">
            <w:pPr>
              <w:pStyle w:val="Body"/>
              <w:rPr>
                <w:lang w:val="en-GB"/>
              </w:rPr>
            </w:pPr>
            <w:r w:rsidRPr="00302D27">
              <w:rPr>
                <w:lang w:val="en-GB"/>
              </w:rPr>
              <w:t>Mandatory</w:t>
            </w:r>
          </w:p>
        </w:tc>
      </w:tr>
      <w:tr w:rsidR="00597E16" w:rsidRPr="00302D27" w14:paraId="7AB3174E" w14:textId="77777777" w:rsidTr="00D0665A">
        <w:tc>
          <w:tcPr>
            <w:tcW w:w="860" w:type="pct"/>
            <w:tcBorders>
              <w:left w:val="nil"/>
              <w:bottom w:val="nil"/>
              <w:right w:val="nil"/>
              <w:tl2br w:val="nil"/>
              <w:tr2bl w:val="nil"/>
            </w:tcBorders>
            <w:shd w:val="clear" w:color="auto" w:fill="D9D9D9" w:themeFill="background1" w:themeFillShade="D9"/>
          </w:tcPr>
          <w:p w14:paraId="13E742A7" w14:textId="3D1BE93F" w:rsidR="008B08DF" w:rsidRPr="00302D27" w:rsidRDefault="00A075B5" w:rsidP="006B3FFF">
            <w:pPr>
              <w:pStyle w:val="Body"/>
              <w:rPr>
                <w:b/>
                <w:lang w:val="en-GB"/>
              </w:rPr>
            </w:pPr>
            <w:proofErr w:type="spellStart"/>
            <w:r w:rsidRPr="00302D27">
              <w:rPr>
                <w:b/>
                <w:lang w:val="en-GB"/>
              </w:rPr>
              <w:t>sender_MarketParticipant.marketRole.type</w:t>
            </w:r>
            <w:proofErr w:type="spellEnd"/>
          </w:p>
        </w:tc>
        <w:tc>
          <w:tcPr>
            <w:tcW w:w="1699" w:type="pct"/>
            <w:shd w:val="clear" w:color="auto" w:fill="F2F2F2" w:themeFill="background1" w:themeFillShade="F2"/>
          </w:tcPr>
          <w:p w14:paraId="29F4B3C5" w14:textId="77777777" w:rsidR="008B08DF" w:rsidRPr="00302D27" w:rsidRDefault="008B08DF" w:rsidP="006B3FFF">
            <w:pPr>
              <w:pStyle w:val="Body"/>
              <w:rPr>
                <w:lang w:val="en-GB"/>
              </w:rPr>
            </w:pPr>
            <w:r w:rsidRPr="00302D27">
              <w:rPr>
                <w:lang w:val="en-GB"/>
              </w:rPr>
              <w:t>Identification of the role that is played by sender.</w:t>
            </w:r>
          </w:p>
        </w:tc>
        <w:tc>
          <w:tcPr>
            <w:tcW w:w="1499" w:type="pct"/>
            <w:shd w:val="clear" w:color="auto" w:fill="F2F2F2" w:themeFill="background1" w:themeFillShade="F2"/>
          </w:tcPr>
          <w:p w14:paraId="2BA161C3" w14:textId="68442CF1" w:rsidR="008B08DF" w:rsidRPr="00302D27" w:rsidRDefault="008B08DF" w:rsidP="006B3FFF">
            <w:pPr>
              <w:pStyle w:val="Body"/>
              <w:rPr>
                <w:lang w:val="en-GB"/>
              </w:rPr>
            </w:pPr>
            <w:r w:rsidRPr="00302D27">
              <w:rPr>
                <w:lang w:val="en-GB"/>
              </w:rPr>
              <w:t>A</w:t>
            </w:r>
            <w:r w:rsidR="00D73563" w:rsidRPr="00302D27">
              <w:rPr>
                <w:lang w:val="en-GB"/>
              </w:rPr>
              <w:t>04</w:t>
            </w:r>
            <w:r w:rsidRPr="00302D27">
              <w:rPr>
                <w:lang w:val="en-GB"/>
              </w:rPr>
              <w:t xml:space="preserve"> (</w:t>
            </w:r>
            <w:r w:rsidR="00D73563" w:rsidRPr="00302D27">
              <w:rPr>
                <w:lang w:val="en-GB"/>
              </w:rPr>
              <w:t>System Operator</w:t>
            </w:r>
            <w:r w:rsidRPr="00302D27">
              <w:rPr>
                <w:lang w:val="en-GB"/>
              </w:rPr>
              <w:t>)</w:t>
            </w:r>
          </w:p>
        </w:tc>
        <w:tc>
          <w:tcPr>
            <w:tcW w:w="942" w:type="pct"/>
            <w:shd w:val="clear" w:color="auto" w:fill="F2F2F2" w:themeFill="background1" w:themeFillShade="F2"/>
          </w:tcPr>
          <w:p w14:paraId="69303D78" w14:textId="77777777" w:rsidR="008B08DF" w:rsidRPr="00302D27" w:rsidRDefault="008B08DF" w:rsidP="006B3FFF">
            <w:pPr>
              <w:pStyle w:val="Body"/>
              <w:rPr>
                <w:lang w:val="en-GB"/>
              </w:rPr>
            </w:pPr>
            <w:r w:rsidRPr="00302D27">
              <w:rPr>
                <w:lang w:val="en-GB"/>
              </w:rPr>
              <w:t>Mandatory</w:t>
            </w:r>
          </w:p>
        </w:tc>
      </w:tr>
      <w:tr w:rsidR="00597E16" w:rsidRPr="00302D27" w14:paraId="71946B1C" w14:textId="77777777" w:rsidTr="00D0665A">
        <w:tc>
          <w:tcPr>
            <w:tcW w:w="860" w:type="pct"/>
            <w:tcBorders>
              <w:left w:val="nil"/>
              <w:bottom w:val="nil"/>
              <w:right w:val="nil"/>
              <w:tl2br w:val="nil"/>
              <w:tr2bl w:val="nil"/>
            </w:tcBorders>
            <w:shd w:val="clear" w:color="auto" w:fill="D9D9D9" w:themeFill="background1" w:themeFillShade="D9"/>
          </w:tcPr>
          <w:p w14:paraId="43920F0F" w14:textId="066CF0B0" w:rsidR="008B08DF" w:rsidRPr="00302D27" w:rsidRDefault="00A075B5" w:rsidP="006B3FFF">
            <w:pPr>
              <w:pStyle w:val="Body"/>
              <w:rPr>
                <w:b/>
                <w:lang w:val="en-GB"/>
              </w:rPr>
            </w:pPr>
            <w:proofErr w:type="spellStart"/>
            <w:r w:rsidRPr="00302D27">
              <w:rPr>
                <w:b/>
                <w:lang w:val="en-GB"/>
              </w:rPr>
              <w:t>receiver_MarketParticipant.mRID</w:t>
            </w:r>
            <w:proofErr w:type="spellEnd"/>
          </w:p>
        </w:tc>
        <w:tc>
          <w:tcPr>
            <w:tcW w:w="1699" w:type="pct"/>
            <w:shd w:val="clear" w:color="auto" w:fill="F2F2F2" w:themeFill="background1" w:themeFillShade="F2"/>
          </w:tcPr>
          <w:p w14:paraId="555898E0" w14:textId="77777777" w:rsidR="008B08DF" w:rsidRPr="00302D27" w:rsidRDefault="008B08DF" w:rsidP="006B3FFF">
            <w:pPr>
              <w:pStyle w:val="Body"/>
              <w:rPr>
                <w:lang w:val="en-GB"/>
              </w:rPr>
            </w:pPr>
            <w:r w:rsidRPr="00302D27">
              <w:rPr>
                <w:lang w:val="en-GB"/>
              </w:rPr>
              <w:t>Identification of the party who is recipient of the acknowledgement.</w:t>
            </w:r>
          </w:p>
        </w:tc>
        <w:tc>
          <w:tcPr>
            <w:tcW w:w="1499" w:type="pct"/>
            <w:shd w:val="clear" w:color="auto" w:fill="F2F2F2" w:themeFill="background1" w:themeFillShade="F2"/>
          </w:tcPr>
          <w:p w14:paraId="42EDAED4" w14:textId="542346A7" w:rsidR="008B08DF" w:rsidRPr="00302D27" w:rsidRDefault="008B08DF" w:rsidP="006B3FFF">
            <w:pPr>
              <w:pStyle w:val="Body"/>
              <w:rPr>
                <w:lang w:val="en-GB"/>
              </w:rPr>
            </w:pPr>
            <w:r w:rsidRPr="00302D27">
              <w:rPr>
                <w:lang w:val="en-GB"/>
              </w:rPr>
              <w:t xml:space="preserve">EIC </w:t>
            </w:r>
            <w:r w:rsidR="00C545FA" w:rsidRPr="00302D27">
              <w:rPr>
                <w:lang w:val="en-GB"/>
              </w:rPr>
              <w:t xml:space="preserve">Party Code </w:t>
            </w:r>
            <w:r w:rsidRPr="00302D27">
              <w:rPr>
                <w:lang w:val="en-GB"/>
              </w:rPr>
              <w:t xml:space="preserve">of the </w:t>
            </w:r>
            <w:r w:rsidR="00D73563" w:rsidRPr="00302D27">
              <w:rPr>
                <w:lang w:val="en-GB"/>
              </w:rPr>
              <w:t>Nominator</w:t>
            </w:r>
            <w:r w:rsidRPr="00302D27">
              <w:rPr>
                <w:lang w:val="en-GB"/>
              </w:rPr>
              <w:t>. A01 coding scheme.</w:t>
            </w:r>
          </w:p>
        </w:tc>
        <w:tc>
          <w:tcPr>
            <w:tcW w:w="942" w:type="pct"/>
            <w:shd w:val="clear" w:color="auto" w:fill="F2F2F2" w:themeFill="background1" w:themeFillShade="F2"/>
          </w:tcPr>
          <w:p w14:paraId="3358D29C" w14:textId="77777777" w:rsidR="008B08DF" w:rsidRPr="00302D27" w:rsidRDefault="008B08DF" w:rsidP="006B3FFF">
            <w:pPr>
              <w:pStyle w:val="Body"/>
              <w:rPr>
                <w:lang w:val="en-GB"/>
              </w:rPr>
            </w:pPr>
            <w:r w:rsidRPr="00302D27">
              <w:rPr>
                <w:lang w:val="en-GB"/>
              </w:rPr>
              <w:t>Mandatory</w:t>
            </w:r>
          </w:p>
        </w:tc>
      </w:tr>
      <w:tr w:rsidR="00597E16" w:rsidRPr="00302D27" w14:paraId="3533CC0C" w14:textId="77777777" w:rsidTr="00D0665A">
        <w:tc>
          <w:tcPr>
            <w:tcW w:w="860" w:type="pct"/>
            <w:tcBorders>
              <w:left w:val="nil"/>
              <w:bottom w:val="nil"/>
              <w:right w:val="nil"/>
              <w:tl2br w:val="nil"/>
              <w:tr2bl w:val="nil"/>
            </w:tcBorders>
            <w:shd w:val="clear" w:color="auto" w:fill="D9D9D9" w:themeFill="background1" w:themeFillShade="D9"/>
          </w:tcPr>
          <w:p w14:paraId="65DDF31A" w14:textId="18C0E962" w:rsidR="008B08DF" w:rsidRPr="00302D27" w:rsidRDefault="00A075B5" w:rsidP="006B3FFF">
            <w:pPr>
              <w:pStyle w:val="Body"/>
              <w:rPr>
                <w:b/>
                <w:lang w:val="en-GB"/>
              </w:rPr>
            </w:pPr>
            <w:proofErr w:type="spellStart"/>
            <w:r w:rsidRPr="00302D27">
              <w:rPr>
                <w:b/>
                <w:lang w:val="en-GB"/>
              </w:rPr>
              <w:t>receiver_MarketPartic</w:t>
            </w:r>
            <w:r w:rsidRPr="00302D27">
              <w:rPr>
                <w:b/>
                <w:lang w:val="en-GB"/>
              </w:rPr>
              <w:lastRenderedPageBreak/>
              <w:t>ipant.marketRole.type</w:t>
            </w:r>
            <w:proofErr w:type="spellEnd"/>
          </w:p>
        </w:tc>
        <w:tc>
          <w:tcPr>
            <w:tcW w:w="1699" w:type="pct"/>
            <w:shd w:val="clear" w:color="auto" w:fill="F2F2F2" w:themeFill="background1" w:themeFillShade="F2"/>
          </w:tcPr>
          <w:p w14:paraId="0EC415DF" w14:textId="77777777" w:rsidR="008B08DF" w:rsidRPr="00302D27" w:rsidRDefault="008B08DF" w:rsidP="006B3FFF">
            <w:pPr>
              <w:pStyle w:val="Body"/>
              <w:rPr>
                <w:lang w:val="en-GB"/>
              </w:rPr>
            </w:pPr>
            <w:r w:rsidRPr="00302D27">
              <w:rPr>
                <w:lang w:val="en-GB"/>
              </w:rPr>
              <w:lastRenderedPageBreak/>
              <w:t>Identification of the role played by receiver.</w:t>
            </w:r>
          </w:p>
        </w:tc>
        <w:tc>
          <w:tcPr>
            <w:tcW w:w="1499" w:type="pct"/>
            <w:shd w:val="clear" w:color="auto" w:fill="F2F2F2" w:themeFill="background1" w:themeFillShade="F2"/>
          </w:tcPr>
          <w:p w14:paraId="5D0E6A72" w14:textId="51AC1573" w:rsidR="00D73563" w:rsidRPr="00302D27" w:rsidRDefault="008B08DF" w:rsidP="006B3FFF">
            <w:pPr>
              <w:pStyle w:val="Body"/>
              <w:rPr>
                <w:lang w:val="en-GB"/>
              </w:rPr>
            </w:pPr>
            <w:r w:rsidRPr="00302D27">
              <w:rPr>
                <w:lang w:val="en-GB"/>
              </w:rPr>
              <w:t>A</w:t>
            </w:r>
            <w:r w:rsidR="00D73563" w:rsidRPr="00302D27">
              <w:rPr>
                <w:lang w:val="en-GB"/>
              </w:rPr>
              <w:t>30</w:t>
            </w:r>
            <w:r w:rsidRPr="00302D27">
              <w:rPr>
                <w:lang w:val="en-GB"/>
              </w:rPr>
              <w:t xml:space="preserve"> (</w:t>
            </w:r>
            <w:r w:rsidR="00D73563" w:rsidRPr="00302D27">
              <w:rPr>
                <w:lang w:val="en-GB"/>
              </w:rPr>
              <w:t>ITR</w:t>
            </w:r>
            <w:r w:rsidRPr="00302D27">
              <w:rPr>
                <w:lang w:val="en-GB"/>
              </w:rPr>
              <w:t>)</w:t>
            </w:r>
          </w:p>
        </w:tc>
        <w:tc>
          <w:tcPr>
            <w:tcW w:w="942" w:type="pct"/>
            <w:shd w:val="clear" w:color="auto" w:fill="F2F2F2" w:themeFill="background1" w:themeFillShade="F2"/>
          </w:tcPr>
          <w:p w14:paraId="0D168D34" w14:textId="37DAC25C" w:rsidR="008B08DF" w:rsidRPr="00302D27" w:rsidRDefault="006C38AD" w:rsidP="006B3FFF">
            <w:pPr>
              <w:pStyle w:val="Body"/>
              <w:rPr>
                <w:lang w:val="en-GB"/>
              </w:rPr>
            </w:pPr>
            <w:r w:rsidRPr="00302D27">
              <w:rPr>
                <w:lang w:val="en-GB"/>
              </w:rPr>
              <w:t>Mandatory</w:t>
            </w:r>
          </w:p>
        </w:tc>
      </w:tr>
      <w:tr w:rsidR="00597E16" w:rsidRPr="00302D27" w14:paraId="2709E135" w14:textId="77777777" w:rsidTr="00D0665A">
        <w:tc>
          <w:tcPr>
            <w:tcW w:w="860" w:type="pct"/>
            <w:tcBorders>
              <w:left w:val="nil"/>
              <w:bottom w:val="nil"/>
              <w:right w:val="nil"/>
              <w:tl2br w:val="nil"/>
              <w:tr2bl w:val="nil"/>
            </w:tcBorders>
            <w:shd w:val="clear" w:color="auto" w:fill="D9D9D9" w:themeFill="background1" w:themeFillShade="D9"/>
          </w:tcPr>
          <w:p w14:paraId="1F27BF21" w14:textId="7E80E311" w:rsidR="008B08DF" w:rsidRPr="00302D27" w:rsidRDefault="00A075B5" w:rsidP="006B3FFF">
            <w:pPr>
              <w:pStyle w:val="Body"/>
              <w:rPr>
                <w:b/>
                <w:lang w:val="en-GB"/>
              </w:rPr>
            </w:pPr>
            <w:proofErr w:type="spellStart"/>
            <w:r w:rsidRPr="00302D27">
              <w:rPr>
                <w:b/>
                <w:lang w:val="en-GB"/>
              </w:rPr>
              <w:t>received_MarketDocument.mRID</w:t>
            </w:r>
            <w:proofErr w:type="spellEnd"/>
          </w:p>
        </w:tc>
        <w:tc>
          <w:tcPr>
            <w:tcW w:w="1699" w:type="pct"/>
            <w:shd w:val="clear" w:color="auto" w:fill="F2F2F2" w:themeFill="background1" w:themeFillShade="F2"/>
          </w:tcPr>
          <w:p w14:paraId="52DC1580" w14:textId="7480101A" w:rsidR="008B08DF" w:rsidRPr="00302D27" w:rsidRDefault="004A24C0" w:rsidP="006B3FFF">
            <w:pPr>
              <w:pStyle w:val="Body"/>
              <w:rPr>
                <w:lang w:val="en-GB"/>
              </w:rPr>
            </w:pPr>
            <w:proofErr w:type="spellStart"/>
            <w:r>
              <w:rPr>
                <w:lang w:val="en-GB"/>
              </w:rPr>
              <w:t>mRID</w:t>
            </w:r>
            <w:proofErr w:type="spellEnd"/>
            <w:r>
              <w:rPr>
                <w:lang w:val="en-GB"/>
              </w:rPr>
              <w:t xml:space="preserve"> of the </w:t>
            </w:r>
            <w:r w:rsidR="008B08DF" w:rsidRPr="00302D27">
              <w:rPr>
                <w:lang w:val="en-GB"/>
              </w:rPr>
              <w:t>documen</w:t>
            </w:r>
            <w:r w:rsidR="00DD0B8E">
              <w:rPr>
                <w:lang w:val="en-GB"/>
              </w:rPr>
              <w:t>t</w:t>
            </w:r>
            <w:r>
              <w:rPr>
                <w:lang w:val="en-GB"/>
              </w:rPr>
              <w:t xml:space="preserve"> that is acknowledged</w:t>
            </w:r>
            <w:r w:rsidR="008B08DF" w:rsidRPr="00302D27">
              <w:rPr>
                <w:lang w:val="en-GB"/>
              </w:rPr>
              <w:t>.</w:t>
            </w:r>
          </w:p>
        </w:tc>
        <w:tc>
          <w:tcPr>
            <w:tcW w:w="1499" w:type="pct"/>
            <w:shd w:val="clear" w:color="auto" w:fill="F2F2F2" w:themeFill="background1" w:themeFillShade="F2"/>
          </w:tcPr>
          <w:p w14:paraId="6031B866" w14:textId="77777777" w:rsidR="008B08DF" w:rsidRPr="00302D27" w:rsidRDefault="008B08DF" w:rsidP="006B3FFF">
            <w:pPr>
              <w:pStyle w:val="Body"/>
              <w:rPr>
                <w:lang w:val="en-GB"/>
              </w:rPr>
            </w:pPr>
            <w:r w:rsidRPr="00302D27">
              <w:rPr>
                <w:lang w:val="en-GB"/>
              </w:rPr>
              <w:t>String</w:t>
            </w:r>
          </w:p>
        </w:tc>
        <w:tc>
          <w:tcPr>
            <w:tcW w:w="942" w:type="pct"/>
            <w:shd w:val="clear" w:color="auto" w:fill="F2F2F2" w:themeFill="background1" w:themeFillShade="F2"/>
          </w:tcPr>
          <w:p w14:paraId="6E7C0648" w14:textId="6FF6A10B" w:rsidR="008B08DF" w:rsidRPr="00302D27" w:rsidRDefault="00914033" w:rsidP="006B3FFF">
            <w:pPr>
              <w:pStyle w:val="Body"/>
              <w:rPr>
                <w:lang w:val="en-GB"/>
              </w:rPr>
            </w:pPr>
            <w:r w:rsidRPr="00302D27">
              <w:rPr>
                <w:lang w:val="en-GB"/>
              </w:rPr>
              <w:t>Mandatory</w:t>
            </w:r>
          </w:p>
        </w:tc>
      </w:tr>
      <w:tr w:rsidR="00597E16" w:rsidRPr="00302D27" w14:paraId="28555ED3" w14:textId="77777777" w:rsidTr="00D0665A">
        <w:tc>
          <w:tcPr>
            <w:tcW w:w="860" w:type="pct"/>
            <w:tcBorders>
              <w:left w:val="nil"/>
              <w:bottom w:val="nil"/>
              <w:right w:val="nil"/>
              <w:tl2br w:val="nil"/>
              <w:tr2bl w:val="nil"/>
            </w:tcBorders>
            <w:shd w:val="clear" w:color="auto" w:fill="D9D9D9" w:themeFill="background1" w:themeFillShade="D9"/>
          </w:tcPr>
          <w:p w14:paraId="41117B35" w14:textId="7A517AFA" w:rsidR="008B08DF" w:rsidRPr="00302D27" w:rsidRDefault="00A075B5" w:rsidP="006B3FFF">
            <w:pPr>
              <w:pStyle w:val="Body"/>
              <w:rPr>
                <w:b/>
                <w:lang w:val="en-GB"/>
              </w:rPr>
            </w:pPr>
            <w:proofErr w:type="spellStart"/>
            <w:r w:rsidRPr="00302D27">
              <w:rPr>
                <w:b/>
                <w:lang w:val="en-GB"/>
              </w:rPr>
              <w:t>received_MarketDocument.revisionNumber</w:t>
            </w:r>
            <w:proofErr w:type="spellEnd"/>
          </w:p>
        </w:tc>
        <w:tc>
          <w:tcPr>
            <w:tcW w:w="1699" w:type="pct"/>
            <w:shd w:val="clear" w:color="auto" w:fill="F2F2F2" w:themeFill="background1" w:themeFillShade="F2"/>
          </w:tcPr>
          <w:p w14:paraId="56B068A2" w14:textId="77777777" w:rsidR="008B08DF" w:rsidRPr="00302D27" w:rsidRDefault="008B08DF" w:rsidP="006B3FFF">
            <w:pPr>
              <w:pStyle w:val="Body"/>
              <w:rPr>
                <w:lang w:val="en-GB"/>
              </w:rPr>
            </w:pPr>
            <w:r w:rsidRPr="00302D27">
              <w:rPr>
                <w:lang w:val="en-GB"/>
              </w:rPr>
              <w:t>Version of the document received.</w:t>
            </w:r>
          </w:p>
        </w:tc>
        <w:tc>
          <w:tcPr>
            <w:tcW w:w="1499" w:type="pct"/>
            <w:shd w:val="clear" w:color="auto" w:fill="F2F2F2" w:themeFill="background1" w:themeFillShade="F2"/>
          </w:tcPr>
          <w:p w14:paraId="48AAFA86" w14:textId="77777777" w:rsidR="008B08DF" w:rsidRPr="00302D27" w:rsidRDefault="008B08DF" w:rsidP="006B3FFF">
            <w:pPr>
              <w:pStyle w:val="Body"/>
              <w:rPr>
                <w:lang w:val="en-GB"/>
              </w:rPr>
            </w:pPr>
            <w:r w:rsidRPr="00302D27">
              <w:rPr>
                <w:lang w:val="en-GB"/>
              </w:rPr>
              <w:t>Number equal or greater than 1.</w:t>
            </w:r>
          </w:p>
        </w:tc>
        <w:tc>
          <w:tcPr>
            <w:tcW w:w="942" w:type="pct"/>
            <w:shd w:val="clear" w:color="auto" w:fill="F2F2F2" w:themeFill="background1" w:themeFillShade="F2"/>
          </w:tcPr>
          <w:p w14:paraId="6259C131" w14:textId="638D0D9E" w:rsidR="008B08DF" w:rsidRPr="00302D27" w:rsidRDefault="00914033" w:rsidP="006B3FFF">
            <w:pPr>
              <w:pStyle w:val="Body"/>
              <w:rPr>
                <w:lang w:val="en-GB"/>
              </w:rPr>
            </w:pPr>
            <w:r w:rsidRPr="00302D27">
              <w:rPr>
                <w:lang w:val="en-GB"/>
              </w:rPr>
              <w:t>Mandatory</w:t>
            </w:r>
          </w:p>
        </w:tc>
      </w:tr>
      <w:tr w:rsidR="00597E16" w:rsidRPr="00302D27" w14:paraId="761D1083" w14:textId="77777777" w:rsidTr="00D0665A">
        <w:tc>
          <w:tcPr>
            <w:tcW w:w="860" w:type="pct"/>
            <w:tcBorders>
              <w:left w:val="nil"/>
              <w:bottom w:val="nil"/>
              <w:right w:val="nil"/>
              <w:tl2br w:val="nil"/>
              <w:tr2bl w:val="nil"/>
            </w:tcBorders>
            <w:shd w:val="clear" w:color="auto" w:fill="D9D9D9" w:themeFill="background1" w:themeFillShade="D9"/>
          </w:tcPr>
          <w:p w14:paraId="6E239F50" w14:textId="397D66A1" w:rsidR="008B08DF" w:rsidRPr="00302D27" w:rsidRDefault="00A075B5" w:rsidP="006B3FFF">
            <w:pPr>
              <w:pStyle w:val="Body"/>
              <w:rPr>
                <w:b/>
                <w:lang w:val="en-GB"/>
              </w:rPr>
            </w:pPr>
            <w:proofErr w:type="spellStart"/>
            <w:r w:rsidRPr="00302D27">
              <w:rPr>
                <w:b/>
                <w:lang w:val="en-GB"/>
              </w:rPr>
              <w:t>received_MarketDocument.type</w:t>
            </w:r>
            <w:proofErr w:type="spellEnd"/>
          </w:p>
        </w:tc>
        <w:tc>
          <w:tcPr>
            <w:tcW w:w="1699" w:type="pct"/>
            <w:shd w:val="clear" w:color="auto" w:fill="F2F2F2" w:themeFill="background1" w:themeFillShade="F2"/>
          </w:tcPr>
          <w:p w14:paraId="67A3B805" w14:textId="77777777" w:rsidR="008B08DF" w:rsidRPr="00302D27" w:rsidRDefault="008B08DF" w:rsidP="006B3FFF">
            <w:pPr>
              <w:pStyle w:val="Body"/>
              <w:rPr>
                <w:lang w:val="en-GB"/>
              </w:rPr>
            </w:pPr>
            <w:r w:rsidRPr="00302D27">
              <w:rPr>
                <w:lang w:val="en-GB"/>
              </w:rPr>
              <w:t>Type of the document received.</w:t>
            </w:r>
          </w:p>
        </w:tc>
        <w:tc>
          <w:tcPr>
            <w:tcW w:w="1499" w:type="pct"/>
            <w:shd w:val="clear" w:color="auto" w:fill="F2F2F2" w:themeFill="background1" w:themeFillShade="F2"/>
          </w:tcPr>
          <w:p w14:paraId="0ED790AE" w14:textId="35505285" w:rsidR="008B08DF" w:rsidRPr="00302D27" w:rsidRDefault="00C36BFE" w:rsidP="006B3FFF">
            <w:pPr>
              <w:pStyle w:val="Body"/>
              <w:rPr>
                <w:lang w:val="en-GB"/>
              </w:rPr>
            </w:pPr>
            <w:r w:rsidRPr="00302D27">
              <w:rPr>
                <w:lang w:val="en-GB"/>
              </w:rPr>
              <w:t>A01</w:t>
            </w:r>
          </w:p>
        </w:tc>
        <w:tc>
          <w:tcPr>
            <w:tcW w:w="942" w:type="pct"/>
            <w:shd w:val="clear" w:color="auto" w:fill="F2F2F2" w:themeFill="background1" w:themeFillShade="F2"/>
          </w:tcPr>
          <w:p w14:paraId="7ED61629" w14:textId="657A9646" w:rsidR="008B08DF" w:rsidRPr="00302D27" w:rsidRDefault="00EB6C57" w:rsidP="006B3FFF">
            <w:pPr>
              <w:pStyle w:val="Body"/>
              <w:rPr>
                <w:lang w:val="en-GB"/>
              </w:rPr>
            </w:pPr>
            <w:r w:rsidRPr="00302D27">
              <w:rPr>
                <w:lang w:val="en-GB"/>
              </w:rPr>
              <w:t>Mandatory</w:t>
            </w:r>
          </w:p>
        </w:tc>
      </w:tr>
      <w:tr w:rsidR="00597E16" w:rsidRPr="00302D27" w14:paraId="6206E894" w14:textId="77777777" w:rsidTr="00D0665A">
        <w:tc>
          <w:tcPr>
            <w:tcW w:w="860" w:type="pct"/>
            <w:tcBorders>
              <w:left w:val="nil"/>
              <w:bottom w:val="nil"/>
              <w:right w:val="nil"/>
              <w:tl2br w:val="nil"/>
              <w:tr2bl w:val="nil"/>
            </w:tcBorders>
            <w:shd w:val="clear" w:color="auto" w:fill="D9D9D9" w:themeFill="background1" w:themeFillShade="D9"/>
          </w:tcPr>
          <w:p w14:paraId="4585F642" w14:textId="689BBB63" w:rsidR="00A075B5" w:rsidRPr="00302D27" w:rsidRDefault="0088396A" w:rsidP="006B3FFF">
            <w:pPr>
              <w:pStyle w:val="Body"/>
              <w:rPr>
                <w:b/>
                <w:lang w:val="en-GB"/>
              </w:rPr>
            </w:pPr>
            <w:proofErr w:type="spellStart"/>
            <w:r w:rsidRPr="00302D27">
              <w:rPr>
                <w:b/>
                <w:lang w:val="en-GB"/>
              </w:rPr>
              <w:t>received_MarketDocument.process.processType</w:t>
            </w:r>
            <w:proofErr w:type="spellEnd"/>
            <w:r w:rsidRPr="00302D27">
              <w:rPr>
                <w:b/>
                <w:lang w:val="en-GB"/>
              </w:rPr>
              <w:t xml:space="preserve"> </w:t>
            </w:r>
          </w:p>
        </w:tc>
        <w:tc>
          <w:tcPr>
            <w:tcW w:w="1699" w:type="pct"/>
            <w:shd w:val="clear" w:color="auto" w:fill="F2F2F2" w:themeFill="background1" w:themeFillShade="F2"/>
          </w:tcPr>
          <w:p w14:paraId="3F4513A6" w14:textId="4B0EE0C9" w:rsidR="00A075B5" w:rsidRPr="00302D27" w:rsidRDefault="00D73563" w:rsidP="006B3FFF">
            <w:pPr>
              <w:pStyle w:val="Body"/>
              <w:rPr>
                <w:lang w:val="en-GB"/>
              </w:rPr>
            </w:pPr>
            <w:r w:rsidRPr="00302D27">
              <w:rPr>
                <w:lang w:val="en-GB"/>
              </w:rPr>
              <w:t>Process Type of the original document.</w:t>
            </w:r>
          </w:p>
        </w:tc>
        <w:tc>
          <w:tcPr>
            <w:tcW w:w="1499" w:type="pct"/>
            <w:shd w:val="clear" w:color="auto" w:fill="F2F2F2" w:themeFill="background1" w:themeFillShade="F2"/>
          </w:tcPr>
          <w:p w14:paraId="6199FD9F" w14:textId="6BA39CBE" w:rsidR="00D73563" w:rsidRPr="00302D27" w:rsidRDefault="00D73563" w:rsidP="006B3FFF">
            <w:pPr>
              <w:pStyle w:val="Body"/>
              <w:rPr>
                <w:lang w:val="en-GB"/>
              </w:rPr>
            </w:pPr>
            <w:r w:rsidRPr="00302D27">
              <w:rPr>
                <w:lang w:val="en-GB"/>
              </w:rPr>
              <w:t>Long Term, Daily or Intraday : A12, A01 or A19</w:t>
            </w:r>
          </w:p>
          <w:p w14:paraId="580FA0B1" w14:textId="77777777" w:rsidR="00A075B5" w:rsidRPr="00302D27" w:rsidRDefault="00A075B5" w:rsidP="006B3FFF">
            <w:pPr>
              <w:pStyle w:val="Body"/>
              <w:rPr>
                <w:lang w:val="en-GB"/>
              </w:rPr>
            </w:pPr>
          </w:p>
        </w:tc>
        <w:tc>
          <w:tcPr>
            <w:tcW w:w="942" w:type="pct"/>
            <w:shd w:val="clear" w:color="auto" w:fill="F2F2F2" w:themeFill="background1" w:themeFillShade="F2"/>
          </w:tcPr>
          <w:p w14:paraId="6A949AE3" w14:textId="05F19645" w:rsidR="00A075B5" w:rsidRPr="00302D27" w:rsidRDefault="00FE5A32" w:rsidP="006B3FFF">
            <w:pPr>
              <w:pStyle w:val="Body"/>
              <w:rPr>
                <w:lang w:val="en-GB"/>
              </w:rPr>
            </w:pPr>
            <w:r w:rsidRPr="00302D27">
              <w:rPr>
                <w:lang w:val="en-GB"/>
              </w:rPr>
              <w:t>Mandatory</w:t>
            </w:r>
          </w:p>
        </w:tc>
      </w:tr>
      <w:tr w:rsidR="00D73563" w:rsidRPr="00302D27" w14:paraId="318FC36C" w14:textId="77777777" w:rsidTr="00843F09">
        <w:tc>
          <w:tcPr>
            <w:tcW w:w="860" w:type="pct"/>
            <w:tcBorders>
              <w:left w:val="nil"/>
              <w:bottom w:val="nil"/>
              <w:right w:val="nil"/>
              <w:tl2br w:val="nil"/>
              <w:tr2bl w:val="nil"/>
            </w:tcBorders>
            <w:shd w:val="clear" w:color="auto" w:fill="D9D9D9" w:themeFill="background1" w:themeFillShade="D9"/>
          </w:tcPr>
          <w:p w14:paraId="239E30E4" w14:textId="2F6F4B2E" w:rsidR="00D73563" w:rsidRPr="00302D27" w:rsidRDefault="00D73563" w:rsidP="006B3FFF">
            <w:pPr>
              <w:pStyle w:val="Body"/>
              <w:rPr>
                <w:b/>
                <w:lang w:val="en-GB"/>
              </w:rPr>
            </w:pPr>
            <w:proofErr w:type="spellStart"/>
            <w:r w:rsidRPr="00302D27">
              <w:rPr>
                <w:b/>
                <w:lang w:val="en-GB"/>
              </w:rPr>
              <w:t>received_MarketDocument.title</w:t>
            </w:r>
            <w:proofErr w:type="spellEnd"/>
          </w:p>
        </w:tc>
        <w:tc>
          <w:tcPr>
            <w:tcW w:w="4140" w:type="pct"/>
            <w:gridSpan w:val="3"/>
            <w:shd w:val="clear" w:color="auto" w:fill="F2F2F2" w:themeFill="background1" w:themeFillShade="F2"/>
          </w:tcPr>
          <w:p w14:paraId="16756AD2" w14:textId="45292E31" w:rsidR="00D73563" w:rsidRPr="00302D27" w:rsidRDefault="00D73563" w:rsidP="006B3FFF">
            <w:pPr>
              <w:pStyle w:val="Body"/>
              <w:rPr>
                <w:lang w:val="en-GB"/>
              </w:rPr>
            </w:pPr>
            <w:r w:rsidRPr="00302D27">
              <w:rPr>
                <w:lang w:val="en-GB"/>
              </w:rPr>
              <w:t>NOT USED</w:t>
            </w:r>
          </w:p>
        </w:tc>
      </w:tr>
      <w:tr w:rsidR="00FD0267" w:rsidRPr="00302D27" w14:paraId="0378CD79" w14:textId="77777777" w:rsidTr="00D0665A">
        <w:tc>
          <w:tcPr>
            <w:tcW w:w="860" w:type="pct"/>
            <w:tcBorders>
              <w:left w:val="nil"/>
              <w:bottom w:val="nil"/>
              <w:right w:val="nil"/>
              <w:tl2br w:val="nil"/>
              <w:tr2bl w:val="nil"/>
            </w:tcBorders>
            <w:shd w:val="clear" w:color="auto" w:fill="D9D9D9" w:themeFill="background1" w:themeFillShade="D9"/>
          </w:tcPr>
          <w:p w14:paraId="751059BD" w14:textId="12B1CAE2" w:rsidR="00FD0267" w:rsidRPr="00302D27" w:rsidRDefault="00FD0267" w:rsidP="006B3FFF">
            <w:pPr>
              <w:pStyle w:val="Body"/>
              <w:rPr>
                <w:b/>
                <w:lang w:val="en-GB"/>
              </w:rPr>
            </w:pPr>
            <w:proofErr w:type="spellStart"/>
            <w:r w:rsidRPr="00302D27">
              <w:rPr>
                <w:b/>
                <w:lang w:val="en-GB"/>
              </w:rPr>
              <w:t>received_MarketDocument.createdDateTime</w:t>
            </w:r>
            <w:proofErr w:type="spellEnd"/>
          </w:p>
        </w:tc>
        <w:tc>
          <w:tcPr>
            <w:tcW w:w="1699" w:type="pct"/>
            <w:shd w:val="clear" w:color="auto" w:fill="F2F2F2" w:themeFill="background1" w:themeFillShade="F2"/>
          </w:tcPr>
          <w:p w14:paraId="0F4F9954" w14:textId="22336CAB" w:rsidR="00FD0267" w:rsidRPr="00302D27" w:rsidRDefault="00C90DF7" w:rsidP="006B3FFF">
            <w:pPr>
              <w:pStyle w:val="Body"/>
              <w:rPr>
                <w:lang w:val="en-GB"/>
              </w:rPr>
            </w:pPr>
            <w:r w:rsidRPr="00302D27">
              <w:rPr>
                <w:lang w:val="en-GB"/>
              </w:rPr>
              <w:t>Creat</w:t>
            </w:r>
            <w:r w:rsidR="00461338" w:rsidRPr="00302D27">
              <w:rPr>
                <w:lang w:val="en-GB"/>
              </w:rPr>
              <w:t>ion Date and Time of the document received.</w:t>
            </w:r>
          </w:p>
        </w:tc>
        <w:tc>
          <w:tcPr>
            <w:tcW w:w="1499" w:type="pct"/>
            <w:shd w:val="clear" w:color="auto" w:fill="F2F2F2" w:themeFill="background1" w:themeFillShade="F2"/>
          </w:tcPr>
          <w:p w14:paraId="7BB9F41E" w14:textId="7159C629" w:rsidR="00FD0267" w:rsidRPr="00B740A6" w:rsidRDefault="00C90DF7" w:rsidP="006B3FFF">
            <w:pPr>
              <w:pStyle w:val="Body"/>
              <w:rPr>
                <w:rFonts w:cs="Arial"/>
                <w:szCs w:val="18"/>
                <w:lang w:val="de-DE"/>
              </w:rPr>
            </w:pPr>
            <w:r w:rsidRPr="00B740A6">
              <w:rPr>
                <w:rFonts w:cs="Arial"/>
                <w:szCs w:val="18"/>
                <w:lang w:val="de-DE"/>
              </w:rPr>
              <w:t>In f</w:t>
            </w:r>
            <w:r w:rsidR="00C77C65" w:rsidRPr="00B740A6">
              <w:rPr>
                <w:rFonts w:cs="Arial"/>
                <w:szCs w:val="18"/>
                <w:lang w:val="de-DE"/>
              </w:rPr>
              <w:t xml:space="preserve">ormat </w:t>
            </w:r>
            <w:r w:rsidR="00346BB9" w:rsidRPr="00B740A6">
              <w:rPr>
                <w:rFonts w:cs="Arial"/>
                <w:szCs w:val="18"/>
                <w:lang w:val="de-DE" w:eastAsia="ar-SA"/>
              </w:rPr>
              <w:t>YYYY-MM-DDT</w:t>
            </w:r>
            <w:r w:rsidRPr="00B740A6">
              <w:rPr>
                <w:rFonts w:cs="Arial"/>
                <w:szCs w:val="18"/>
                <w:lang w:val="de-DE" w:eastAsia="ar-SA"/>
              </w:rPr>
              <w:t>HH</w:t>
            </w:r>
            <w:r w:rsidR="00346BB9" w:rsidRPr="00B740A6">
              <w:rPr>
                <w:rFonts w:cs="Arial"/>
                <w:szCs w:val="18"/>
                <w:lang w:val="de-DE" w:eastAsia="ar-SA"/>
              </w:rPr>
              <w:t>:</w:t>
            </w:r>
            <w:r w:rsidRPr="00B740A6">
              <w:rPr>
                <w:rFonts w:cs="Arial"/>
                <w:szCs w:val="18"/>
                <w:lang w:val="de-DE" w:eastAsia="ar-SA"/>
              </w:rPr>
              <w:t>MM</w:t>
            </w:r>
            <w:r w:rsidR="00346BB9" w:rsidRPr="00B740A6">
              <w:rPr>
                <w:rFonts w:cs="Arial"/>
                <w:szCs w:val="18"/>
                <w:lang w:val="de-DE" w:eastAsia="ar-SA"/>
              </w:rPr>
              <w:t>:</w:t>
            </w:r>
            <w:r w:rsidRPr="00B740A6">
              <w:rPr>
                <w:rFonts w:cs="Arial"/>
                <w:szCs w:val="18"/>
                <w:lang w:val="de-DE" w:eastAsia="ar-SA"/>
              </w:rPr>
              <w:t>SS</w:t>
            </w:r>
            <w:r w:rsidR="00346BB9" w:rsidRPr="00B740A6">
              <w:rPr>
                <w:rFonts w:cs="Arial"/>
                <w:szCs w:val="18"/>
                <w:lang w:val="de-DE" w:eastAsia="ar-SA"/>
              </w:rPr>
              <w:t>Z</w:t>
            </w:r>
          </w:p>
        </w:tc>
        <w:tc>
          <w:tcPr>
            <w:tcW w:w="942" w:type="pct"/>
            <w:shd w:val="clear" w:color="auto" w:fill="F2F2F2" w:themeFill="background1" w:themeFillShade="F2"/>
          </w:tcPr>
          <w:p w14:paraId="27D7237A" w14:textId="14C9514E" w:rsidR="00FD0267" w:rsidRPr="00302D27" w:rsidRDefault="00FD0267" w:rsidP="006B3FFF">
            <w:pPr>
              <w:pStyle w:val="Body"/>
              <w:rPr>
                <w:lang w:val="en-GB"/>
              </w:rPr>
            </w:pPr>
            <w:r w:rsidRPr="00302D27">
              <w:rPr>
                <w:lang w:val="en-GB"/>
              </w:rPr>
              <w:t>Mandatory</w:t>
            </w:r>
          </w:p>
        </w:tc>
      </w:tr>
      <w:tr w:rsidR="00597E16" w:rsidRPr="00302D27" w14:paraId="36FBE5AA" w14:textId="77777777" w:rsidTr="00D0665A">
        <w:tc>
          <w:tcPr>
            <w:tcW w:w="860" w:type="pct"/>
            <w:tcBorders>
              <w:left w:val="nil"/>
              <w:bottom w:val="nil"/>
              <w:right w:val="nil"/>
              <w:tl2br w:val="nil"/>
              <w:tr2bl w:val="nil"/>
            </w:tcBorders>
            <w:shd w:val="clear" w:color="auto" w:fill="D9D9D9" w:themeFill="background1" w:themeFillShade="D9"/>
          </w:tcPr>
          <w:p w14:paraId="540F67E7" w14:textId="77777777" w:rsidR="008B08DF" w:rsidRPr="00302D27" w:rsidRDefault="008B08DF" w:rsidP="006B3FFF">
            <w:pPr>
              <w:pStyle w:val="Body"/>
              <w:rPr>
                <w:b/>
                <w:lang w:val="en-GB"/>
              </w:rPr>
            </w:pPr>
            <w:r w:rsidRPr="00302D27">
              <w:rPr>
                <w:b/>
                <w:lang w:val="en-GB"/>
              </w:rPr>
              <w:t>Reason</w:t>
            </w:r>
          </w:p>
        </w:tc>
        <w:tc>
          <w:tcPr>
            <w:tcW w:w="1699" w:type="pct"/>
            <w:shd w:val="clear" w:color="auto" w:fill="F2F2F2" w:themeFill="background1" w:themeFillShade="F2"/>
          </w:tcPr>
          <w:p w14:paraId="6E11DB90" w14:textId="77777777" w:rsidR="008B08DF" w:rsidRPr="00302D27" w:rsidRDefault="008B08DF" w:rsidP="006B3FFF">
            <w:pPr>
              <w:pStyle w:val="Body"/>
              <w:rPr>
                <w:lang w:val="en-GB"/>
              </w:rPr>
            </w:pPr>
            <w:r w:rsidRPr="00302D27">
              <w:rPr>
                <w:lang w:val="en-GB"/>
              </w:rPr>
              <w:t>Description of the errors discovered in received document.</w:t>
            </w:r>
          </w:p>
        </w:tc>
        <w:tc>
          <w:tcPr>
            <w:tcW w:w="1499" w:type="pct"/>
            <w:shd w:val="clear" w:color="auto" w:fill="F2F2F2" w:themeFill="background1" w:themeFillShade="F2"/>
          </w:tcPr>
          <w:p w14:paraId="3E210A90" w14:textId="77777777" w:rsidR="008B08DF" w:rsidRPr="00302D27" w:rsidRDefault="008B08DF" w:rsidP="006B3FFF">
            <w:pPr>
              <w:pStyle w:val="Body"/>
              <w:rPr>
                <w:lang w:val="en-GB"/>
              </w:rPr>
            </w:pPr>
          </w:p>
        </w:tc>
        <w:tc>
          <w:tcPr>
            <w:tcW w:w="942" w:type="pct"/>
            <w:shd w:val="clear" w:color="auto" w:fill="F2F2F2" w:themeFill="background1" w:themeFillShade="F2"/>
          </w:tcPr>
          <w:p w14:paraId="149F1BD8" w14:textId="77777777" w:rsidR="008B08DF" w:rsidRPr="00302D27" w:rsidRDefault="008B08DF" w:rsidP="006B3FFF">
            <w:pPr>
              <w:pStyle w:val="Body"/>
              <w:rPr>
                <w:lang w:val="en-GB"/>
              </w:rPr>
            </w:pPr>
            <w:r w:rsidRPr="00302D27">
              <w:rPr>
                <w:lang w:val="en-GB"/>
              </w:rPr>
              <w:t>Mandatory</w:t>
            </w:r>
          </w:p>
        </w:tc>
      </w:tr>
    </w:tbl>
    <w:p w14:paraId="731E2C26" w14:textId="39D4A633" w:rsidR="008B08DF" w:rsidRPr="00302D27" w:rsidRDefault="008B08DF" w:rsidP="008B08DF">
      <w:pPr>
        <w:pStyle w:val="UNINormalParagraph"/>
        <w:rPr>
          <w:color w:val="auto"/>
          <w:sz w:val="22"/>
          <w:szCs w:val="22"/>
          <w:lang w:val="en-GB" w:eastAsia="ar-SA"/>
        </w:rPr>
      </w:pPr>
    </w:p>
    <w:p w14:paraId="6790992D" w14:textId="03B3403B" w:rsidR="008B08DF" w:rsidRPr="00302D27" w:rsidRDefault="00263E05" w:rsidP="00D41755">
      <w:pPr>
        <w:pStyle w:val="Body"/>
        <w:rPr>
          <w:lang w:val="en-GB"/>
        </w:rPr>
      </w:pPr>
      <w:r>
        <w:rPr>
          <w:lang w:val="en-GB"/>
        </w:rPr>
        <w:t>A l</w:t>
      </w:r>
      <w:r w:rsidR="008B08DF" w:rsidRPr="00302D27">
        <w:rPr>
          <w:lang w:val="en-GB"/>
        </w:rPr>
        <w:t>ist of the XML elements included in the Reason element</w:t>
      </w:r>
      <w:r>
        <w:rPr>
          <w:lang w:val="en-GB"/>
        </w:rPr>
        <w:t xml:space="preserve"> are as follows</w:t>
      </w:r>
      <w:r w:rsidR="008B08DF" w:rsidRPr="00302D27">
        <w:rPr>
          <w:lang w:val="en-GB"/>
        </w:rPr>
        <w:t>:</w:t>
      </w:r>
    </w:p>
    <w:tbl>
      <w:tblPr>
        <w:tblW w:w="5000" w:type="pct"/>
        <w:tblLook w:val="0000" w:firstRow="0" w:lastRow="0" w:firstColumn="0" w:lastColumn="0" w:noHBand="0" w:noVBand="0"/>
      </w:tblPr>
      <w:tblGrid>
        <w:gridCol w:w="1595"/>
        <w:gridCol w:w="3246"/>
        <w:gridCol w:w="2967"/>
        <w:gridCol w:w="1763"/>
      </w:tblGrid>
      <w:tr w:rsidR="00597E16" w:rsidRPr="00302D27" w14:paraId="2D06B43C" w14:textId="77777777" w:rsidTr="00D0665A">
        <w:tc>
          <w:tcPr>
            <w:tcW w:w="833" w:type="pct"/>
            <w:tcBorders>
              <w:bottom w:val="single" w:sz="4" w:space="0" w:color="008000"/>
            </w:tcBorders>
            <w:shd w:val="clear" w:color="auto" w:fill="BFBFBF" w:themeFill="background1" w:themeFillShade="BF"/>
            <w:vAlign w:val="center"/>
          </w:tcPr>
          <w:p w14:paraId="3151386D" w14:textId="77777777" w:rsidR="008B08DF" w:rsidRPr="00302D27" w:rsidRDefault="008B08DF" w:rsidP="006B3FFF">
            <w:pPr>
              <w:pStyle w:val="Body"/>
              <w:rPr>
                <w:b/>
                <w:lang w:val="en-GB"/>
              </w:rPr>
            </w:pPr>
            <w:r w:rsidRPr="00302D27">
              <w:rPr>
                <w:b/>
                <w:lang w:val="en-GB"/>
              </w:rPr>
              <w:t>Element</w:t>
            </w:r>
          </w:p>
        </w:tc>
        <w:tc>
          <w:tcPr>
            <w:tcW w:w="1696" w:type="pct"/>
            <w:tcBorders>
              <w:left w:val="single" w:sz="8" w:space="0" w:color="FFFFFF"/>
              <w:bottom w:val="single" w:sz="4" w:space="0" w:color="008000"/>
            </w:tcBorders>
            <w:shd w:val="clear" w:color="auto" w:fill="BFBFBF" w:themeFill="background1" w:themeFillShade="BF"/>
            <w:vAlign w:val="center"/>
          </w:tcPr>
          <w:p w14:paraId="13EE88B7" w14:textId="77777777" w:rsidR="008B08DF" w:rsidRPr="00302D27" w:rsidRDefault="008B08DF" w:rsidP="006B3FFF">
            <w:pPr>
              <w:pStyle w:val="Body"/>
              <w:rPr>
                <w:b/>
                <w:lang w:val="en-GB"/>
              </w:rPr>
            </w:pPr>
            <w:r w:rsidRPr="00302D27">
              <w:rPr>
                <w:b/>
                <w:lang w:val="en-GB"/>
              </w:rPr>
              <w:t>Description</w:t>
            </w:r>
          </w:p>
        </w:tc>
        <w:tc>
          <w:tcPr>
            <w:tcW w:w="1550" w:type="pct"/>
            <w:tcBorders>
              <w:left w:val="single" w:sz="8" w:space="0" w:color="FFFFFF"/>
              <w:bottom w:val="single" w:sz="4" w:space="0" w:color="008000"/>
            </w:tcBorders>
            <w:shd w:val="clear" w:color="auto" w:fill="BFBFBF" w:themeFill="background1" w:themeFillShade="BF"/>
            <w:vAlign w:val="center"/>
          </w:tcPr>
          <w:p w14:paraId="40FF8329" w14:textId="77777777" w:rsidR="008B08DF" w:rsidRPr="00302D27" w:rsidRDefault="008B08DF" w:rsidP="006B3FFF">
            <w:pPr>
              <w:pStyle w:val="Body"/>
              <w:rPr>
                <w:b/>
                <w:lang w:val="en-GB"/>
              </w:rPr>
            </w:pPr>
            <w:r w:rsidRPr="00302D27">
              <w:rPr>
                <w:b/>
                <w:lang w:val="en-GB"/>
              </w:rPr>
              <w:t>Values</w:t>
            </w:r>
          </w:p>
        </w:tc>
        <w:tc>
          <w:tcPr>
            <w:tcW w:w="921" w:type="pct"/>
            <w:tcBorders>
              <w:left w:val="single" w:sz="8" w:space="0" w:color="FFFFFF"/>
              <w:bottom w:val="single" w:sz="4" w:space="0" w:color="008000"/>
            </w:tcBorders>
            <w:shd w:val="clear" w:color="auto" w:fill="BFBFBF" w:themeFill="background1" w:themeFillShade="BF"/>
            <w:vAlign w:val="center"/>
          </w:tcPr>
          <w:p w14:paraId="25579BF4" w14:textId="77777777" w:rsidR="008B08DF" w:rsidRPr="00302D27" w:rsidRDefault="008B08DF" w:rsidP="006B3FFF">
            <w:pPr>
              <w:pStyle w:val="Body"/>
              <w:rPr>
                <w:b/>
                <w:lang w:val="en-GB"/>
              </w:rPr>
            </w:pPr>
            <w:r w:rsidRPr="00302D27">
              <w:rPr>
                <w:b/>
                <w:lang w:val="en-GB"/>
              </w:rPr>
              <w:t>Applicability</w:t>
            </w:r>
          </w:p>
        </w:tc>
      </w:tr>
      <w:tr w:rsidR="00597E16" w:rsidRPr="00302D27" w14:paraId="6BB61E50" w14:textId="77777777" w:rsidTr="00D0665A">
        <w:tc>
          <w:tcPr>
            <w:tcW w:w="833" w:type="pct"/>
            <w:tcBorders>
              <w:top w:val="single" w:sz="8" w:space="0" w:color="FFFFFF"/>
              <w:bottom w:val="single" w:sz="8" w:space="0" w:color="FFFFFF"/>
            </w:tcBorders>
            <w:shd w:val="clear" w:color="auto" w:fill="D9D9D9" w:themeFill="background1" w:themeFillShade="D9"/>
            <w:vAlign w:val="center"/>
          </w:tcPr>
          <w:p w14:paraId="753D3E68" w14:textId="46A82D0D" w:rsidR="008B08DF" w:rsidRPr="00302D27" w:rsidRDefault="006B3FFF" w:rsidP="006B3FFF">
            <w:pPr>
              <w:pStyle w:val="Body"/>
              <w:rPr>
                <w:b/>
                <w:lang w:val="en-GB"/>
              </w:rPr>
            </w:pPr>
            <w:r w:rsidRPr="00302D27">
              <w:rPr>
                <w:b/>
                <w:lang w:val="en-GB"/>
              </w:rPr>
              <w:t>code</w:t>
            </w:r>
          </w:p>
        </w:tc>
        <w:tc>
          <w:tcPr>
            <w:tcW w:w="1696" w:type="pct"/>
            <w:tcBorders>
              <w:top w:val="single" w:sz="8" w:space="0" w:color="FFFFFF"/>
              <w:left w:val="single" w:sz="8" w:space="0" w:color="FFFFFF"/>
              <w:bottom w:val="single" w:sz="8" w:space="0" w:color="FFFFFF"/>
            </w:tcBorders>
            <w:shd w:val="clear" w:color="auto" w:fill="F2F2F2" w:themeFill="background1" w:themeFillShade="F2"/>
            <w:vAlign w:val="center"/>
          </w:tcPr>
          <w:p w14:paraId="4990091A" w14:textId="77777777" w:rsidR="008B08DF" w:rsidRPr="00302D27" w:rsidRDefault="008B08DF" w:rsidP="006B3FFF">
            <w:pPr>
              <w:pStyle w:val="Body"/>
              <w:rPr>
                <w:lang w:val="en-GB"/>
              </w:rPr>
            </w:pPr>
            <w:r w:rsidRPr="00302D27">
              <w:rPr>
                <w:lang w:val="en-GB"/>
              </w:rPr>
              <w:t>Code providing the acknowledgement status.</w:t>
            </w:r>
          </w:p>
        </w:tc>
        <w:tc>
          <w:tcPr>
            <w:tcW w:w="1550" w:type="pct"/>
            <w:tcBorders>
              <w:top w:val="single" w:sz="8" w:space="0" w:color="FFFFFF"/>
              <w:left w:val="single" w:sz="8" w:space="0" w:color="FFFFFF"/>
              <w:bottom w:val="single" w:sz="8" w:space="0" w:color="FFFFFF"/>
            </w:tcBorders>
            <w:shd w:val="clear" w:color="auto" w:fill="F2F2F2" w:themeFill="background1" w:themeFillShade="F2"/>
            <w:vAlign w:val="center"/>
          </w:tcPr>
          <w:p w14:paraId="35BA04E2" w14:textId="49A9AD06" w:rsidR="008B08DF" w:rsidRPr="00302D27" w:rsidRDefault="00211BF6" w:rsidP="006B3FFF">
            <w:pPr>
              <w:pStyle w:val="Body"/>
              <w:rPr>
                <w:lang w:val="en-GB"/>
              </w:rPr>
            </w:pPr>
            <w:r w:rsidRPr="00302D27">
              <w:rPr>
                <w:lang w:val="en-GB"/>
              </w:rPr>
              <w:t xml:space="preserve">Please see the </w:t>
            </w:r>
            <w:r w:rsidR="008B08DF" w:rsidRPr="00302D27">
              <w:rPr>
                <w:lang w:val="en-GB"/>
              </w:rPr>
              <w:t>Reason Code list</w:t>
            </w:r>
            <w:r w:rsidR="008169EB" w:rsidRPr="00302D27">
              <w:rPr>
                <w:lang w:val="en-GB"/>
              </w:rPr>
              <w:t xml:space="preserve"> in the chapter </w:t>
            </w:r>
            <w:r w:rsidRPr="00302D27">
              <w:rPr>
                <w:lang w:val="en-GB"/>
              </w:rPr>
              <w:fldChar w:fldCharType="begin"/>
            </w:r>
            <w:r w:rsidRPr="00302D27">
              <w:rPr>
                <w:lang w:val="en-GB"/>
              </w:rPr>
              <w:instrText xml:space="preserve"> REF _Ref515369793 \r \h </w:instrText>
            </w:r>
            <w:r w:rsidRPr="00302D27">
              <w:rPr>
                <w:lang w:val="en-GB"/>
              </w:rPr>
            </w:r>
            <w:r w:rsidRPr="00302D27">
              <w:rPr>
                <w:lang w:val="en-GB"/>
              </w:rPr>
              <w:fldChar w:fldCharType="separate"/>
            </w:r>
            <w:r w:rsidR="00890921">
              <w:rPr>
                <w:lang w:val="en-GB"/>
              </w:rPr>
              <w:t>7.3.11 </w:t>
            </w:r>
            <w:r w:rsidRPr="00302D27">
              <w:rPr>
                <w:lang w:val="en-GB"/>
              </w:rPr>
              <w:fldChar w:fldCharType="end"/>
            </w:r>
            <w:r w:rsidRPr="00302D27">
              <w:rPr>
                <w:lang w:val="en-GB"/>
              </w:rPr>
              <w:fldChar w:fldCharType="begin"/>
            </w:r>
            <w:r w:rsidRPr="00302D27">
              <w:rPr>
                <w:lang w:val="en-GB"/>
              </w:rPr>
              <w:instrText xml:space="preserve"> REF _Ref515369800 \h </w:instrText>
            </w:r>
            <w:r w:rsidRPr="00302D27">
              <w:rPr>
                <w:lang w:val="en-GB"/>
              </w:rPr>
            </w:r>
            <w:r w:rsidRPr="00302D27">
              <w:rPr>
                <w:lang w:val="en-GB"/>
              </w:rPr>
              <w:fldChar w:fldCharType="separate"/>
            </w:r>
            <w:r w:rsidR="00890921" w:rsidRPr="00302D27">
              <w:rPr>
                <w:lang w:val="en-GB"/>
              </w:rPr>
              <w:t>Reason Codes</w:t>
            </w:r>
            <w:r w:rsidRPr="00302D27">
              <w:rPr>
                <w:lang w:val="en-GB"/>
              </w:rPr>
              <w:fldChar w:fldCharType="end"/>
            </w:r>
          </w:p>
        </w:tc>
        <w:tc>
          <w:tcPr>
            <w:tcW w:w="921" w:type="pct"/>
            <w:tcBorders>
              <w:top w:val="single" w:sz="8" w:space="0" w:color="FFFFFF"/>
              <w:left w:val="single" w:sz="8" w:space="0" w:color="FFFFFF"/>
              <w:bottom w:val="single" w:sz="8" w:space="0" w:color="FFFFFF"/>
            </w:tcBorders>
            <w:shd w:val="clear" w:color="auto" w:fill="F2F2F2" w:themeFill="background1" w:themeFillShade="F2"/>
            <w:vAlign w:val="center"/>
          </w:tcPr>
          <w:p w14:paraId="3C5A3528" w14:textId="77777777" w:rsidR="008B08DF" w:rsidRPr="00302D27" w:rsidRDefault="008B08DF" w:rsidP="006B3FFF">
            <w:pPr>
              <w:pStyle w:val="Body"/>
              <w:rPr>
                <w:lang w:val="en-GB"/>
              </w:rPr>
            </w:pPr>
            <w:r w:rsidRPr="00302D27">
              <w:rPr>
                <w:lang w:val="en-GB"/>
              </w:rPr>
              <w:t>Mandatory</w:t>
            </w:r>
          </w:p>
        </w:tc>
      </w:tr>
      <w:tr w:rsidR="00AE3222" w:rsidRPr="00302D27" w14:paraId="578275DA" w14:textId="77777777" w:rsidTr="00D0665A">
        <w:tc>
          <w:tcPr>
            <w:tcW w:w="833" w:type="pct"/>
            <w:tcBorders>
              <w:top w:val="single" w:sz="4" w:space="0" w:color="008000"/>
            </w:tcBorders>
            <w:shd w:val="clear" w:color="auto" w:fill="D9D9D9" w:themeFill="background1" w:themeFillShade="D9"/>
            <w:vAlign w:val="center"/>
          </w:tcPr>
          <w:p w14:paraId="44B5DAA6" w14:textId="22F83EBD" w:rsidR="00AE3222" w:rsidRPr="00302D27" w:rsidRDefault="00AE3222" w:rsidP="00AE3222">
            <w:pPr>
              <w:pStyle w:val="Body"/>
              <w:rPr>
                <w:b/>
                <w:lang w:val="en-GB"/>
              </w:rPr>
            </w:pPr>
            <w:r w:rsidRPr="00302D27">
              <w:rPr>
                <w:b/>
                <w:lang w:val="en-GB"/>
              </w:rPr>
              <w:t>text</w:t>
            </w:r>
          </w:p>
        </w:tc>
        <w:tc>
          <w:tcPr>
            <w:tcW w:w="1696" w:type="pct"/>
            <w:tcBorders>
              <w:top w:val="single" w:sz="4" w:space="0" w:color="008000"/>
              <w:left w:val="single" w:sz="8" w:space="0" w:color="FFFFFF"/>
            </w:tcBorders>
            <w:shd w:val="clear" w:color="auto" w:fill="F2F2F2" w:themeFill="background1" w:themeFillShade="F2"/>
            <w:vAlign w:val="center"/>
          </w:tcPr>
          <w:p w14:paraId="0F91E840" w14:textId="77777777" w:rsidR="00AE3222" w:rsidRPr="00302D27" w:rsidRDefault="00AE3222" w:rsidP="00AE3222">
            <w:pPr>
              <w:pStyle w:val="Body"/>
              <w:rPr>
                <w:lang w:val="en-GB"/>
              </w:rPr>
            </w:pPr>
            <w:r w:rsidRPr="00302D27">
              <w:rPr>
                <w:lang w:val="en-GB"/>
              </w:rPr>
              <w:t>Textual description of the rejection.</w:t>
            </w:r>
          </w:p>
        </w:tc>
        <w:tc>
          <w:tcPr>
            <w:tcW w:w="1550" w:type="pct"/>
            <w:tcBorders>
              <w:top w:val="single" w:sz="4" w:space="0" w:color="008000"/>
              <w:left w:val="single" w:sz="8" w:space="0" w:color="FFFFFF"/>
            </w:tcBorders>
            <w:shd w:val="clear" w:color="auto" w:fill="F2F2F2" w:themeFill="background1" w:themeFillShade="F2"/>
            <w:vAlign w:val="center"/>
          </w:tcPr>
          <w:p w14:paraId="6B879FD6" w14:textId="0D5F9B58" w:rsidR="00AE3222" w:rsidRPr="00302D27" w:rsidRDefault="00AE3222" w:rsidP="00AE3222">
            <w:pPr>
              <w:pStyle w:val="Body"/>
              <w:rPr>
                <w:lang w:val="en-GB"/>
              </w:rPr>
            </w:pPr>
            <w:r w:rsidRPr="00302D27">
              <w:rPr>
                <w:lang w:val="en-GB"/>
              </w:rPr>
              <w:t xml:space="preserve">Please see the Reason Code list in the chapter </w:t>
            </w:r>
            <w:r w:rsidRPr="00302D27">
              <w:rPr>
                <w:lang w:val="en-GB"/>
              </w:rPr>
              <w:fldChar w:fldCharType="begin"/>
            </w:r>
            <w:r w:rsidRPr="00302D27">
              <w:rPr>
                <w:lang w:val="en-GB"/>
              </w:rPr>
              <w:instrText xml:space="preserve"> REF _Ref515369793 \r \h </w:instrText>
            </w:r>
            <w:r w:rsidRPr="00302D27">
              <w:rPr>
                <w:lang w:val="en-GB"/>
              </w:rPr>
            </w:r>
            <w:r w:rsidRPr="00302D27">
              <w:rPr>
                <w:lang w:val="en-GB"/>
              </w:rPr>
              <w:fldChar w:fldCharType="separate"/>
            </w:r>
            <w:r w:rsidR="00890921">
              <w:rPr>
                <w:lang w:val="en-GB"/>
              </w:rPr>
              <w:t>7.3.11 </w:t>
            </w:r>
            <w:r w:rsidRPr="00302D27">
              <w:rPr>
                <w:lang w:val="en-GB"/>
              </w:rPr>
              <w:fldChar w:fldCharType="end"/>
            </w:r>
            <w:r w:rsidRPr="00302D27">
              <w:rPr>
                <w:lang w:val="en-GB"/>
              </w:rPr>
              <w:fldChar w:fldCharType="begin"/>
            </w:r>
            <w:r w:rsidRPr="00302D27">
              <w:rPr>
                <w:lang w:val="en-GB"/>
              </w:rPr>
              <w:instrText xml:space="preserve"> REF _Ref515369800 \h </w:instrText>
            </w:r>
            <w:r w:rsidRPr="00302D27">
              <w:rPr>
                <w:lang w:val="en-GB"/>
              </w:rPr>
            </w:r>
            <w:r w:rsidRPr="00302D27">
              <w:rPr>
                <w:lang w:val="en-GB"/>
              </w:rPr>
              <w:fldChar w:fldCharType="separate"/>
            </w:r>
            <w:r w:rsidR="00890921" w:rsidRPr="00302D27">
              <w:rPr>
                <w:lang w:val="en-GB"/>
              </w:rPr>
              <w:t>Reason Codes</w:t>
            </w:r>
            <w:r w:rsidRPr="00302D27">
              <w:rPr>
                <w:lang w:val="en-GB"/>
              </w:rPr>
              <w:fldChar w:fldCharType="end"/>
            </w:r>
          </w:p>
        </w:tc>
        <w:tc>
          <w:tcPr>
            <w:tcW w:w="921" w:type="pct"/>
            <w:tcBorders>
              <w:top w:val="single" w:sz="4" w:space="0" w:color="008000"/>
              <w:left w:val="single" w:sz="8" w:space="0" w:color="FFFFFF"/>
            </w:tcBorders>
            <w:shd w:val="clear" w:color="auto" w:fill="F2F2F2" w:themeFill="background1" w:themeFillShade="F2"/>
            <w:vAlign w:val="center"/>
          </w:tcPr>
          <w:p w14:paraId="4D0BC49C" w14:textId="4FC673A4" w:rsidR="00AE3222" w:rsidRPr="00302D27" w:rsidRDefault="00AE3222" w:rsidP="00AE3222">
            <w:pPr>
              <w:pStyle w:val="Body"/>
              <w:rPr>
                <w:lang w:val="en-GB"/>
              </w:rPr>
            </w:pPr>
            <w:r w:rsidRPr="00302D27">
              <w:rPr>
                <w:lang w:val="en-GB"/>
              </w:rPr>
              <w:t>Optional</w:t>
            </w:r>
          </w:p>
        </w:tc>
      </w:tr>
    </w:tbl>
    <w:p w14:paraId="452BBB0B" w14:textId="5966366E" w:rsidR="00F7003F" w:rsidRDefault="00572624" w:rsidP="00572624">
      <w:pPr>
        <w:pStyle w:val="UNINormalParagraph"/>
        <w:rPr>
          <w:rFonts w:cs="Arial"/>
          <w:color w:val="auto"/>
          <w:sz w:val="18"/>
          <w:szCs w:val="18"/>
          <w:lang w:val="en-GB"/>
        </w:rPr>
      </w:pPr>
      <w:r w:rsidRPr="00302D27">
        <w:rPr>
          <w:rFonts w:cs="Arial"/>
          <w:color w:val="auto"/>
          <w:sz w:val="18"/>
          <w:szCs w:val="18"/>
          <w:lang w:val="en-GB"/>
        </w:rPr>
        <w:lastRenderedPageBreak/>
        <w:t>An Acknowledgement contains information related to Acceptance/Rejection by the means of Reason Codes</w:t>
      </w:r>
      <w:r w:rsidR="00823C97" w:rsidRPr="00302D27">
        <w:rPr>
          <w:rFonts w:cs="Arial"/>
          <w:color w:val="auto"/>
          <w:sz w:val="18"/>
          <w:szCs w:val="18"/>
          <w:lang w:val="en-GB"/>
        </w:rPr>
        <w:t xml:space="preserve"> (ele</w:t>
      </w:r>
      <w:r w:rsidR="00B807E4" w:rsidRPr="00302D27">
        <w:rPr>
          <w:rFonts w:cs="Arial"/>
          <w:color w:val="auto"/>
          <w:sz w:val="18"/>
          <w:szCs w:val="18"/>
          <w:lang w:val="en-GB"/>
        </w:rPr>
        <w:t>ment code)</w:t>
      </w:r>
      <w:r w:rsidRPr="00302D27">
        <w:rPr>
          <w:rFonts w:cs="Arial"/>
          <w:color w:val="auto"/>
          <w:sz w:val="18"/>
          <w:szCs w:val="18"/>
          <w:lang w:val="en-GB"/>
        </w:rPr>
        <w:t xml:space="preserve">. The main Reason </w:t>
      </w:r>
      <w:r w:rsidR="00263E05">
        <w:rPr>
          <w:rFonts w:cs="Arial"/>
          <w:color w:val="auto"/>
          <w:sz w:val="18"/>
          <w:szCs w:val="18"/>
          <w:lang w:val="en-GB"/>
        </w:rPr>
        <w:t>C</w:t>
      </w:r>
      <w:r w:rsidRPr="00302D27">
        <w:rPr>
          <w:rFonts w:cs="Arial"/>
          <w:color w:val="auto"/>
          <w:sz w:val="18"/>
          <w:szCs w:val="18"/>
          <w:lang w:val="en-GB"/>
        </w:rPr>
        <w:t>ode is either A01 for Acceptance, or A02 for Rejection. Supportive Reason Codes are followed in case of Rejection. Such Reason Code specifies the validation rule that is not passed.</w:t>
      </w:r>
      <w:r w:rsidR="00B807E4" w:rsidRPr="00302D27">
        <w:rPr>
          <w:rFonts w:cs="Arial"/>
          <w:color w:val="auto"/>
          <w:sz w:val="18"/>
          <w:szCs w:val="18"/>
          <w:lang w:val="en-GB"/>
        </w:rPr>
        <w:t xml:space="preserve"> </w:t>
      </w:r>
    </w:p>
    <w:p w14:paraId="73CF49CF" w14:textId="77777777" w:rsidR="00F7003F" w:rsidRDefault="00F7003F" w:rsidP="00572624">
      <w:pPr>
        <w:pStyle w:val="UNINormalParagraph"/>
        <w:rPr>
          <w:rFonts w:cs="Arial"/>
          <w:color w:val="auto"/>
          <w:sz w:val="18"/>
          <w:szCs w:val="18"/>
          <w:lang w:val="en-GB"/>
        </w:rPr>
        <w:sectPr w:rsidR="00F7003F" w:rsidSect="0022729E">
          <w:pgSz w:w="11906" w:h="16838"/>
          <w:pgMar w:top="2665" w:right="1134" w:bottom="1418" w:left="1417" w:header="0" w:footer="461" w:gutter="0"/>
          <w:cols w:space="708"/>
          <w:formProt w:val="0"/>
          <w:docGrid w:linePitch="600" w:charSpace="45056"/>
        </w:sectPr>
      </w:pPr>
    </w:p>
    <w:p w14:paraId="54E01185" w14:textId="724F7319" w:rsidR="00823C97" w:rsidRPr="00302D27" w:rsidRDefault="00823C97" w:rsidP="00572624">
      <w:pPr>
        <w:pStyle w:val="UNINormalParagraph"/>
        <w:rPr>
          <w:rFonts w:cs="Arial"/>
          <w:color w:val="auto"/>
          <w:sz w:val="18"/>
          <w:szCs w:val="18"/>
          <w:lang w:val="en-GB"/>
        </w:rPr>
      </w:pPr>
    </w:p>
    <w:p w14:paraId="5184E7E9" w14:textId="2D67AEBB" w:rsidR="00AE3222" w:rsidRPr="00302D27" w:rsidRDefault="008B08DF" w:rsidP="007C4EB3">
      <w:pPr>
        <w:pStyle w:val="Heading4"/>
        <w:rPr>
          <w:lang w:val="en-GB"/>
        </w:rPr>
      </w:pPr>
      <w:r w:rsidRPr="00302D27">
        <w:rPr>
          <w:lang w:val="en-GB"/>
        </w:rPr>
        <w:t>Acknowledgement Document</w:t>
      </w:r>
      <w:r w:rsidR="007C4EB3">
        <w:rPr>
          <w:lang w:val="en-GB"/>
        </w:rPr>
        <w:t xml:space="preserve"> -</w:t>
      </w:r>
      <w:r w:rsidRPr="00302D27">
        <w:rPr>
          <w:lang w:val="en-GB"/>
        </w:rPr>
        <w:t xml:space="preserve"> Example</w:t>
      </w:r>
    </w:p>
    <w:p w14:paraId="10859204" w14:textId="06E717AE" w:rsidR="008B08DF" w:rsidRDefault="00AE3222" w:rsidP="00D41755">
      <w:pPr>
        <w:pStyle w:val="Body"/>
        <w:rPr>
          <w:lang w:val="en-GB"/>
        </w:rPr>
      </w:pPr>
      <w:r w:rsidRPr="00302D27">
        <w:rPr>
          <w:lang w:val="en-GB"/>
        </w:rPr>
        <w:t xml:space="preserve">The following example represents an Acknowledgement Document generated after submission of the data flow DMSWS_NOM_IN (Upload of Nominations). </w:t>
      </w:r>
      <w:r w:rsidR="002B02A5" w:rsidRPr="00302D27">
        <w:rPr>
          <w:lang w:val="en-GB"/>
        </w:rPr>
        <w:t>The Nomination File is rejected by Damas</w:t>
      </w:r>
      <w:r w:rsidR="001C1FFF" w:rsidRPr="00302D27">
        <w:rPr>
          <w:lang w:val="en-GB"/>
        </w:rPr>
        <w:t xml:space="preserve"> (Reason Code A02). The rejection is caused by submission of non-existing </w:t>
      </w:r>
      <w:r w:rsidR="006D4AF2" w:rsidRPr="00302D27">
        <w:rPr>
          <w:lang w:val="en-GB"/>
        </w:rPr>
        <w:t>Interconnector Direction</w:t>
      </w:r>
      <w:r w:rsidR="00EA60FE" w:rsidRPr="00302D27">
        <w:rPr>
          <w:lang w:val="en-GB"/>
        </w:rPr>
        <w:t xml:space="preserve"> (Reason Code A82)</w:t>
      </w:r>
      <w:r w:rsidR="006D4AF2" w:rsidRPr="00302D27">
        <w:rPr>
          <w:lang w:val="en-GB"/>
        </w:rPr>
        <w:t>.</w:t>
      </w:r>
    </w:p>
    <w:p w14:paraId="67A1A2CC" w14:textId="77777777" w:rsidR="00634E29" w:rsidRPr="00294088" w:rsidRDefault="00634E29" w:rsidP="00294088">
      <w:pPr>
        <w:pStyle w:val="HTMLPreformatted"/>
        <w:rPr>
          <w:color w:val="000000"/>
        </w:rPr>
      </w:pPr>
      <w:bookmarkStart w:id="725" w:name="_Toc272998660"/>
      <w:bookmarkStart w:id="726" w:name="_Toc300044680"/>
      <w:bookmarkStart w:id="727" w:name="_Toc300053111"/>
      <w:bookmarkStart w:id="728" w:name="_Toc300060833"/>
      <w:bookmarkStart w:id="729" w:name="_Toc472337279"/>
      <w:bookmarkStart w:id="730" w:name="_Ref512158096"/>
      <w:bookmarkStart w:id="731" w:name="_Ref512158113"/>
      <w:bookmarkStart w:id="732" w:name="_Toc276729415"/>
      <w:bookmarkStart w:id="733" w:name="_Toc444601753"/>
      <w:r w:rsidRPr="00294088">
        <w:t>&lt;?xml version="1.0" encoding="UTF-8"?&gt;</w:t>
      </w:r>
    </w:p>
    <w:p w14:paraId="3EEF5C81" w14:textId="77777777" w:rsidR="00634E29" w:rsidRPr="00294088" w:rsidRDefault="00634E29" w:rsidP="00294088">
      <w:pPr>
        <w:pStyle w:val="HTMLPreformatted"/>
        <w:rPr>
          <w:color w:val="000000"/>
        </w:rPr>
      </w:pPr>
      <w:r w:rsidRPr="00294088">
        <w:rPr>
          <w:color w:val="0000FF"/>
        </w:rPr>
        <w:t>&lt;</w:t>
      </w:r>
      <w:proofErr w:type="spellStart"/>
      <w:r w:rsidRPr="00294088">
        <w:rPr>
          <w:color w:val="800000"/>
        </w:rPr>
        <w:t>Acknowledgement_MarketDocument</w:t>
      </w:r>
      <w:proofErr w:type="spellEnd"/>
      <w:r w:rsidRPr="00294088">
        <w:rPr>
          <w:color w:val="FF0000"/>
        </w:rPr>
        <w:t xml:space="preserve"> xmlns</w:t>
      </w:r>
      <w:r w:rsidRPr="00294088">
        <w:rPr>
          <w:color w:val="0000FF"/>
        </w:rPr>
        <w:t>="</w:t>
      </w:r>
      <w:r w:rsidRPr="00294088">
        <w:rPr>
          <w:color w:val="000000"/>
        </w:rPr>
        <w:t>urn:iec62325.351:tc57wg16:451-1:acknowledgementdocument:8:0</w:t>
      </w:r>
      <w:r w:rsidRPr="00294088">
        <w:rPr>
          <w:color w:val="0000FF"/>
        </w:rPr>
        <w:t>"</w:t>
      </w:r>
      <w:r w:rsidRPr="00294088">
        <w:rPr>
          <w:color w:val="FF0000"/>
        </w:rPr>
        <w:t xml:space="preserve"> </w:t>
      </w:r>
      <w:proofErr w:type="spellStart"/>
      <w:r w:rsidRPr="00294088">
        <w:rPr>
          <w:color w:val="FF0000"/>
        </w:rPr>
        <w:t>xmlns:xsi</w:t>
      </w:r>
      <w:proofErr w:type="spellEnd"/>
      <w:r w:rsidRPr="00294088">
        <w:rPr>
          <w:color w:val="0000FF"/>
        </w:rPr>
        <w:t>="</w:t>
      </w:r>
      <w:r w:rsidRPr="00294088">
        <w:rPr>
          <w:color w:val="000000"/>
        </w:rPr>
        <w:t>http://www.w3.org/2001/XMLSchema-instance</w:t>
      </w:r>
      <w:r w:rsidRPr="00294088">
        <w:rPr>
          <w:color w:val="0000FF"/>
        </w:rPr>
        <w:t>"</w:t>
      </w:r>
      <w:r w:rsidRPr="00294088">
        <w:rPr>
          <w:color w:val="FF0000"/>
        </w:rPr>
        <w:t xml:space="preserve"> xsi:schemaLocation</w:t>
      </w:r>
      <w:r w:rsidRPr="00294088">
        <w:rPr>
          <w:color w:val="0000FF"/>
        </w:rPr>
        <w:t>="</w:t>
      </w:r>
      <w:r w:rsidRPr="00294088">
        <w:rPr>
          <w:color w:val="000000"/>
        </w:rPr>
        <w:t>urn:iec62325.351:tc57wg16:451-1:acknowledgementdocument:8:0 iec62325-451-1-acknowledgement_v8_0.xsd</w:t>
      </w:r>
      <w:r w:rsidRPr="00294088">
        <w:rPr>
          <w:color w:val="0000FF"/>
        </w:rPr>
        <w:t>"&gt;</w:t>
      </w:r>
    </w:p>
    <w:p w14:paraId="7FBC8605" w14:textId="77777777" w:rsidR="00634E29" w:rsidRPr="00294088" w:rsidRDefault="00634E29" w:rsidP="00294088">
      <w:pPr>
        <w:pStyle w:val="HTMLPreformatted"/>
        <w:rPr>
          <w:color w:val="000000"/>
        </w:rPr>
      </w:pPr>
      <w:r w:rsidRPr="00294088">
        <w:rPr>
          <w:color w:val="000000"/>
        </w:rPr>
        <w:tab/>
      </w:r>
      <w:r w:rsidRPr="00294088">
        <w:rPr>
          <w:color w:val="0000FF"/>
        </w:rPr>
        <w:t>&lt;</w:t>
      </w:r>
      <w:proofErr w:type="spellStart"/>
      <w:r w:rsidRPr="00294088">
        <w:rPr>
          <w:color w:val="800000"/>
        </w:rPr>
        <w:t>mRID</w:t>
      </w:r>
      <w:proofErr w:type="spellEnd"/>
      <w:r w:rsidRPr="00294088">
        <w:rPr>
          <w:color w:val="0000FF"/>
        </w:rPr>
        <w:t>&gt;</w:t>
      </w:r>
      <w:r w:rsidRPr="00294088">
        <w:rPr>
          <w:color w:val="000000"/>
        </w:rPr>
        <w:t>ACK_DMSWS_NOM_IN_3242344</w:t>
      </w:r>
      <w:r w:rsidRPr="00294088">
        <w:rPr>
          <w:color w:val="0000FF"/>
        </w:rPr>
        <w:t>&lt;/</w:t>
      </w:r>
      <w:proofErr w:type="spellStart"/>
      <w:r w:rsidRPr="00294088">
        <w:rPr>
          <w:color w:val="800000"/>
        </w:rPr>
        <w:t>mRID</w:t>
      </w:r>
      <w:proofErr w:type="spellEnd"/>
      <w:r w:rsidRPr="00294088">
        <w:rPr>
          <w:color w:val="0000FF"/>
        </w:rPr>
        <w:t>&gt;</w:t>
      </w:r>
    </w:p>
    <w:p w14:paraId="7E6E60C1" w14:textId="77777777" w:rsidR="00634E29" w:rsidRPr="00294088" w:rsidRDefault="00634E29" w:rsidP="00294088">
      <w:pPr>
        <w:pStyle w:val="HTMLPreformatted"/>
        <w:rPr>
          <w:color w:val="000000"/>
        </w:rPr>
      </w:pPr>
      <w:r w:rsidRPr="00294088">
        <w:rPr>
          <w:color w:val="000000"/>
        </w:rPr>
        <w:tab/>
      </w:r>
      <w:r w:rsidRPr="00294088">
        <w:rPr>
          <w:color w:val="0000FF"/>
        </w:rPr>
        <w:t>&lt;</w:t>
      </w:r>
      <w:proofErr w:type="spellStart"/>
      <w:r w:rsidRPr="00294088">
        <w:rPr>
          <w:color w:val="800000"/>
        </w:rPr>
        <w:t>createdDateTime</w:t>
      </w:r>
      <w:proofErr w:type="spellEnd"/>
      <w:r w:rsidRPr="00294088">
        <w:rPr>
          <w:color w:val="0000FF"/>
        </w:rPr>
        <w:t>&gt;</w:t>
      </w:r>
      <w:r w:rsidRPr="00294088">
        <w:rPr>
          <w:color w:val="000000"/>
        </w:rPr>
        <w:t>2018-07-13T14:10:02Z</w:t>
      </w:r>
      <w:r w:rsidRPr="00294088">
        <w:rPr>
          <w:color w:val="0000FF"/>
        </w:rPr>
        <w:t>&lt;/</w:t>
      </w:r>
      <w:proofErr w:type="spellStart"/>
      <w:r w:rsidRPr="00294088">
        <w:rPr>
          <w:color w:val="800000"/>
        </w:rPr>
        <w:t>createdDateTime</w:t>
      </w:r>
      <w:proofErr w:type="spellEnd"/>
      <w:r w:rsidRPr="00294088">
        <w:rPr>
          <w:color w:val="0000FF"/>
        </w:rPr>
        <w:t>&gt;</w:t>
      </w:r>
    </w:p>
    <w:p w14:paraId="6B82BE87" w14:textId="77777777" w:rsidR="00634E29" w:rsidRPr="00294088" w:rsidRDefault="00634E29" w:rsidP="00294088">
      <w:pPr>
        <w:pStyle w:val="HTMLPreformatted"/>
        <w:rPr>
          <w:color w:val="000000"/>
        </w:rPr>
      </w:pPr>
      <w:r w:rsidRPr="00294088">
        <w:rPr>
          <w:color w:val="000000"/>
        </w:rPr>
        <w:tab/>
      </w:r>
      <w:r w:rsidRPr="00294088">
        <w:rPr>
          <w:color w:val="0000FF"/>
        </w:rPr>
        <w:t>&lt;</w:t>
      </w:r>
      <w:proofErr w:type="spellStart"/>
      <w:r w:rsidRPr="00294088">
        <w:rPr>
          <w:color w:val="800000"/>
        </w:rPr>
        <w:t>sender_MarketParticipant.mRID</w:t>
      </w:r>
      <w:proofErr w:type="spellEnd"/>
      <w:r w:rsidRPr="00294088">
        <w:rPr>
          <w:color w:val="FF0000"/>
        </w:rPr>
        <w:t xml:space="preserve"> codingScheme</w:t>
      </w:r>
      <w:r w:rsidRPr="00294088">
        <w:rPr>
          <w:color w:val="0000FF"/>
        </w:rPr>
        <w:t>="</w:t>
      </w:r>
      <w:r w:rsidRPr="00294088">
        <w:rPr>
          <w:color w:val="000000"/>
        </w:rPr>
        <w:t>A01</w:t>
      </w:r>
      <w:r w:rsidRPr="00294088">
        <w:rPr>
          <w:color w:val="0000FF"/>
        </w:rPr>
        <w:t>"&gt;</w:t>
      </w:r>
      <w:r w:rsidRPr="00294088">
        <w:rPr>
          <w:color w:val="000000"/>
        </w:rPr>
        <w:t>10X1001A1001A58S</w:t>
      </w:r>
      <w:r w:rsidRPr="00294088">
        <w:rPr>
          <w:color w:val="0000FF"/>
        </w:rPr>
        <w:t>&lt;/</w:t>
      </w:r>
      <w:r w:rsidRPr="00294088">
        <w:rPr>
          <w:color w:val="800000"/>
        </w:rPr>
        <w:t>sender_MarketParticipant.mRID</w:t>
      </w:r>
      <w:r w:rsidRPr="00294088">
        <w:rPr>
          <w:color w:val="0000FF"/>
        </w:rPr>
        <w:t>&gt;</w:t>
      </w:r>
    </w:p>
    <w:p w14:paraId="11D428F9" w14:textId="77777777" w:rsidR="00634E29" w:rsidRPr="00294088" w:rsidRDefault="00634E29" w:rsidP="00294088">
      <w:pPr>
        <w:pStyle w:val="HTMLPreformatted"/>
        <w:rPr>
          <w:color w:val="000000"/>
        </w:rPr>
      </w:pPr>
      <w:r w:rsidRPr="00294088">
        <w:rPr>
          <w:color w:val="000000"/>
        </w:rPr>
        <w:tab/>
      </w:r>
      <w:r w:rsidRPr="00294088">
        <w:rPr>
          <w:color w:val="0000FF"/>
        </w:rPr>
        <w:t>&lt;</w:t>
      </w:r>
      <w:r w:rsidRPr="00294088">
        <w:rPr>
          <w:color w:val="800000"/>
        </w:rPr>
        <w:t>sender_MarketParticipant.marketRole.type</w:t>
      </w:r>
      <w:r w:rsidRPr="00294088">
        <w:rPr>
          <w:color w:val="0000FF"/>
        </w:rPr>
        <w:t>&gt;</w:t>
      </w:r>
      <w:r w:rsidRPr="00294088">
        <w:rPr>
          <w:color w:val="000000"/>
        </w:rPr>
        <w:t>A04</w:t>
      </w:r>
      <w:r w:rsidRPr="00294088">
        <w:rPr>
          <w:color w:val="0000FF"/>
        </w:rPr>
        <w:t>&lt;/</w:t>
      </w:r>
      <w:r w:rsidRPr="00294088">
        <w:rPr>
          <w:color w:val="800000"/>
        </w:rPr>
        <w:t>sender_MarketParticipant.marketRole.type</w:t>
      </w:r>
      <w:r w:rsidRPr="00294088">
        <w:rPr>
          <w:color w:val="0000FF"/>
        </w:rPr>
        <w:t>&gt;</w:t>
      </w:r>
    </w:p>
    <w:p w14:paraId="1334898A" w14:textId="77777777" w:rsidR="00634E29" w:rsidRPr="00294088" w:rsidRDefault="00634E29" w:rsidP="00294088">
      <w:pPr>
        <w:pStyle w:val="HTMLPreformatted"/>
        <w:rPr>
          <w:color w:val="000000"/>
        </w:rPr>
      </w:pPr>
      <w:r w:rsidRPr="00294088">
        <w:rPr>
          <w:color w:val="000000"/>
        </w:rPr>
        <w:tab/>
      </w:r>
      <w:r w:rsidRPr="00294088">
        <w:rPr>
          <w:color w:val="0000FF"/>
        </w:rPr>
        <w:t>&lt;</w:t>
      </w:r>
      <w:proofErr w:type="spellStart"/>
      <w:r w:rsidRPr="00294088">
        <w:rPr>
          <w:color w:val="800000"/>
        </w:rPr>
        <w:t>receiver_MarketParticipant.mRID</w:t>
      </w:r>
      <w:proofErr w:type="spellEnd"/>
      <w:r w:rsidRPr="00294088">
        <w:rPr>
          <w:color w:val="FF0000"/>
        </w:rPr>
        <w:t xml:space="preserve"> </w:t>
      </w:r>
      <w:proofErr w:type="spellStart"/>
      <w:r w:rsidRPr="00294088">
        <w:rPr>
          <w:color w:val="FF0000"/>
        </w:rPr>
        <w:t>codingScheme</w:t>
      </w:r>
      <w:proofErr w:type="spellEnd"/>
      <w:r w:rsidRPr="00294088">
        <w:rPr>
          <w:color w:val="0000FF"/>
        </w:rPr>
        <w:t>="</w:t>
      </w:r>
      <w:r w:rsidRPr="00294088">
        <w:rPr>
          <w:color w:val="000000"/>
        </w:rPr>
        <w:t>A01</w:t>
      </w:r>
      <w:r w:rsidRPr="00294088">
        <w:rPr>
          <w:color w:val="0000FF"/>
        </w:rPr>
        <w:t>"&gt;</w:t>
      </w:r>
      <w:r w:rsidRPr="00294088">
        <w:rPr>
          <w:color w:val="000000"/>
        </w:rPr>
        <w:t>10X--TRADER01---</w:t>
      </w:r>
      <w:r w:rsidRPr="00294088">
        <w:rPr>
          <w:color w:val="0000FF"/>
        </w:rPr>
        <w:t>&lt;/</w:t>
      </w:r>
      <w:proofErr w:type="spellStart"/>
      <w:r w:rsidRPr="00294088">
        <w:rPr>
          <w:color w:val="800000"/>
        </w:rPr>
        <w:t>receiver_MarketParticipant.mRID</w:t>
      </w:r>
      <w:proofErr w:type="spellEnd"/>
      <w:r w:rsidRPr="00294088">
        <w:rPr>
          <w:color w:val="0000FF"/>
        </w:rPr>
        <w:t>&gt;</w:t>
      </w:r>
    </w:p>
    <w:p w14:paraId="618D25A2" w14:textId="77777777" w:rsidR="00634E29" w:rsidRPr="00294088" w:rsidRDefault="00634E29" w:rsidP="00294088">
      <w:pPr>
        <w:pStyle w:val="HTMLPreformatted"/>
        <w:rPr>
          <w:color w:val="000000"/>
        </w:rPr>
      </w:pPr>
      <w:r w:rsidRPr="00294088">
        <w:rPr>
          <w:color w:val="000000"/>
        </w:rPr>
        <w:tab/>
      </w:r>
      <w:r w:rsidRPr="00294088">
        <w:rPr>
          <w:color w:val="0000FF"/>
        </w:rPr>
        <w:t>&lt;</w:t>
      </w:r>
      <w:r w:rsidRPr="00294088">
        <w:rPr>
          <w:color w:val="800000"/>
        </w:rPr>
        <w:t>receiver_MarketParticipant.marketRole.type</w:t>
      </w:r>
      <w:r w:rsidRPr="00294088">
        <w:rPr>
          <w:color w:val="0000FF"/>
        </w:rPr>
        <w:t>&gt;</w:t>
      </w:r>
      <w:r w:rsidRPr="00294088">
        <w:rPr>
          <w:color w:val="000000"/>
        </w:rPr>
        <w:t>A30</w:t>
      </w:r>
      <w:r w:rsidRPr="00294088">
        <w:rPr>
          <w:color w:val="0000FF"/>
        </w:rPr>
        <w:t>&lt;/</w:t>
      </w:r>
      <w:r w:rsidRPr="00294088">
        <w:rPr>
          <w:color w:val="800000"/>
        </w:rPr>
        <w:t>receiver_MarketParticipant.marketRole.type</w:t>
      </w:r>
      <w:r w:rsidRPr="00294088">
        <w:rPr>
          <w:color w:val="0000FF"/>
        </w:rPr>
        <w:t>&gt;</w:t>
      </w:r>
    </w:p>
    <w:p w14:paraId="7EE9A205" w14:textId="77777777" w:rsidR="00634E29" w:rsidRPr="00294088" w:rsidRDefault="00634E29" w:rsidP="00294088">
      <w:pPr>
        <w:pStyle w:val="HTMLPreformatted"/>
        <w:rPr>
          <w:color w:val="000000"/>
        </w:rPr>
      </w:pPr>
      <w:r w:rsidRPr="00294088">
        <w:rPr>
          <w:color w:val="000000"/>
        </w:rPr>
        <w:tab/>
      </w:r>
      <w:r w:rsidRPr="00294088">
        <w:rPr>
          <w:color w:val="0000FF"/>
        </w:rPr>
        <w:t>&lt;</w:t>
      </w:r>
      <w:proofErr w:type="spellStart"/>
      <w:r w:rsidRPr="00294088">
        <w:rPr>
          <w:color w:val="800000"/>
        </w:rPr>
        <w:t>received_MarketDocument.mRID</w:t>
      </w:r>
      <w:proofErr w:type="spellEnd"/>
      <w:r w:rsidRPr="00294088">
        <w:rPr>
          <w:color w:val="0000FF"/>
        </w:rPr>
        <w:t>&gt;</w:t>
      </w:r>
      <w:r w:rsidRPr="00294088">
        <w:rPr>
          <w:color w:val="000000"/>
        </w:rPr>
        <w:t>20180713_A19_10X--TBDL_NLGB</w:t>
      </w:r>
      <w:r w:rsidRPr="00294088">
        <w:rPr>
          <w:color w:val="0000FF"/>
        </w:rPr>
        <w:t>&lt;/</w:t>
      </w:r>
      <w:proofErr w:type="spellStart"/>
      <w:r w:rsidRPr="00294088">
        <w:rPr>
          <w:color w:val="800000"/>
        </w:rPr>
        <w:t>received_MarketDocument.mRID</w:t>
      </w:r>
      <w:proofErr w:type="spellEnd"/>
      <w:r w:rsidRPr="00294088">
        <w:rPr>
          <w:color w:val="0000FF"/>
        </w:rPr>
        <w:t>&gt;</w:t>
      </w:r>
    </w:p>
    <w:p w14:paraId="63F9A8C7" w14:textId="77777777" w:rsidR="00634E29" w:rsidRPr="00294088" w:rsidRDefault="00634E29" w:rsidP="00294088">
      <w:pPr>
        <w:pStyle w:val="HTMLPreformatted"/>
        <w:rPr>
          <w:color w:val="000000"/>
        </w:rPr>
      </w:pPr>
      <w:r w:rsidRPr="00294088">
        <w:rPr>
          <w:color w:val="000000"/>
        </w:rPr>
        <w:tab/>
      </w:r>
      <w:r w:rsidRPr="00294088">
        <w:rPr>
          <w:color w:val="0000FF"/>
        </w:rPr>
        <w:t>&lt;</w:t>
      </w:r>
      <w:r w:rsidRPr="00294088">
        <w:rPr>
          <w:color w:val="800000"/>
        </w:rPr>
        <w:t>received_MarketDocument.revisionNumber</w:t>
      </w:r>
      <w:r w:rsidRPr="00294088">
        <w:rPr>
          <w:color w:val="0000FF"/>
        </w:rPr>
        <w:t>&gt;</w:t>
      </w:r>
      <w:r w:rsidRPr="00294088">
        <w:rPr>
          <w:color w:val="000000"/>
        </w:rPr>
        <w:t>1</w:t>
      </w:r>
      <w:r w:rsidRPr="00294088">
        <w:rPr>
          <w:color w:val="0000FF"/>
        </w:rPr>
        <w:t>&lt;/</w:t>
      </w:r>
      <w:r w:rsidRPr="00294088">
        <w:rPr>
          <w:color w:val="800000"/>
        </w:rPr>
        <w:t>received_MarketDocument.revisionNumber</w:t>
      </w:r>
      <w:r w:rsidRPr="00294088">
        <w:rPr>
          <w:color w:val="0000FF"/>
        </w:rPr>
        <w:t>&gt;</w:t>
      </w:r>
    </w:p>
    <w:p w14:paraId="7BCCCA02" w14:textId="77777777" w:rsidR="00634E29" w:rsidRPr="00294088" w:rsidRDefault="00634E29" w:rsidP="00294088">
      <w:pPr>
        <w:pStyle w:val="HTMLPreformatted"/>
        <w:rPr>
          <w:color w:val="000000"/>
        </w:rPr>
      </w:pPr>
      <w:r w:rsidRPr="00294088">
        <w:rPr>
          <w:color w:val="000000"/>
        </w:rPr>
        <w:tab/>
      </w:r>
      <w:r w:rsidRPr="00294088">
        <w:rPr>
          <w:color w:val="0000FF"/>
        </w:rPr>
        <w:t>&lt;</w:t>
      </w:r>
      <w:r w:rsidRPr="00294088">
        <w:rPr>
          <w:color w:val="800000"/>
        </w:rPr>
        <w:t>received_MarketDocument.process.processType</w:t>
      </w:r>
      <w:r w:rsidRPr="00294088">
        <w:rPr>
          <w:color w:val="0000FF"/>
        </w:rPr>
        <w:t>&gt;</w:t>
      </w:r>
      <w:r w:rsidRPr="00294088">
        <w:rPr>
          <w:color w:val="000000"/>
        </w:rPr>
        <w:t>A19</w:t>
      </w:r>
      <w:r w:rsidRPr="00294088">
        <w:rPr>
          <w:color w:val="0000FF"/>
        </w:rPr>
        <w:t>&lt;/</w:t>
      </w:r>
      <w:r w:rsidRPr="00294088">
        <w:rPr>
          <w:color w:val="800000"/>
        </w:rPr>
        <w:t>received_MarketDocument.process.processType</w:t>
      </w:r>
      <w:r w:rsidRPr="00294088">
        <w:rPr>
          <w:color w:val="0000FF"/>
        </w:rPr>
        <w:t>&gt;</w:t>
      </w:r>
    </w:p>
    <w:p w14:paraId="7A6EA842" w14:textId="77777777" w:rsidR="00634E29" w:rsidRPr="00294088" w:rsidRDefault="00634E29" w:rsidP="00294088">
      <w:pPr>
        <w:pStyle w:val="HTMLPreformatted"/>
        <w:rPr>
          <w:color w:val="000000"/>
        </w:rPr>
      </w:pPr>
      <w:r w:rsidRPr="00294088">
        <w:rPr>
          <w:color w:val="000000"/>
        </w:rPr>
        <w:tab/>
      </w:r>
      <w:r w:rsidRPr="00294088">
        <w:rPr>
          <w:color w:val="0000FF"/>
        </w:rPr>
        <w:t>&lt;</w:t>
      </w:r>
      <w:r w:rsidRPr="00294088">
        <w:rPr>
          <w:color w:val="800000"/>
        </w:rPr>
        <w:t>received_MarketDocument.createdDateTime</w:t>
      </w:r>
      <w:r w:rsidRPr="00294088">
        <w:rPr>
          <w:color w:val="0000FF"/>
        </w:rPr>
        <w:t>&gt;</w:t>
      </w:r>
      <w:r w:rsidRPr="00294088">
        <w:rPr>
          <w:color w:val="000000"/>
        </w:rPr>
        <w:t>2018-07-13T14:05:02Z</w:t>
      </w:r>
      <w:r w:rsidRPr="00294088">
        <w:rPr>
          <w:color w:val="0000FF"/>
        </w:rPr>
        <w:t>&lt;/</w:t>
      </w:r>
      <w:r w:rsidRPr="00294088">
        <w:rPr>
          <w:color w:val="800000"/>
        </w:rPr>
        <w:t>received_MarketDocument.createdDateTime</w:t>
      </w:r>
      <w:r w:rsidRPr="00294088">
        <w:rPr>
          <w:color w:val="0000FF"/>
        </w:rPr>
        <w:t>&gt;</w:t>
      </w:r>
    </w:p>
    <w:p w14:paraId="0239DDCC" w14:textId="77777777" w:rsidR="00634E29" w:rsidRPr="00294088" w:rsidRDefault="00634E29" w:rsidP="00294088">
      <w:pPr>
        <w:pStyle w:val="HTMLPreformatted"/>
        <w:rPr>
          <w:color w:val="000000"/>
        </w:rPr>
      </w:pPr>
      <w:r w:rsidRPr="00294088">
        <w:rPr>
          <w:color w:val="000000"/>
        </w:rPr>
        <w:tab/>
      </w:r>
      <w:r w:rsidRPr="00294088">
        <w:rPr>
          <w:color w:val="0000FF"/>
        </w:rPr>
        <w:t>&lt;</w:t>
      </w:r>
      <w:r w:rsidRPr="00294088">
        <w:rPr>
          <w:color w:val="800000"/>
        </w:rPr>
        <w:t>Reason</w:t>
      </w:r>
      <w:r w:rsidRPr="00294088">
        <w:rPr>
          <w:color w:val="0000FF"/>
        </w:rPr>
        <w:t>&gt;</w:t>
      </w:r>
    </w:p>
    <w:p w14:paraId="00FE8B4B" w14:textId="77777777" w:rsidR="00634E29" w:rsidRPr="00294088" w:rsidRDefault="00634E29" w:rsidP="00294088">
      <w:pPr>
        <w:pStyle w:val="HTMLPreformatted"/>
        <w:rPr>
          <w:color w:val="000000"/>
        </w:rPr>
      </w:pPr>
      <w:r w:rsidRPr="00294088">
        <w:rPr>
          <w:color w:val="000000"/>
        </w:rPr>
        <w:tab/>
      </w:r>
      <w:r w:rsidRPr="00294088">
        <w:rPr>
          <w:color w:val="000000"/>
        </w:rPr>
        <w:tab/>
      </w:r>
      <w:r w:rsidRPr="00294088">
        <w:rPr>
          <w:color w:val="0000FF"/>
        </w:rPr>
        <w:t>&lt;</w:t>
      </w:r>
      <w:r w:rsidRPr="00294088">
        <w:rPr>
          <w:color w:val="800000"/>
        </w:rPr>
        <w:t>code</w:t>
      </w:r>
      <w:r w:rsidRPr="00294088">
        <w:rPr>
          <w:color w:val="0000FF"/>
        </w:rPr>
        <w:t>&gt;</w:t>
      </w:r>
      <w:r w:rsidRPr="00294088">
        <w:rPr>
          <w:color w:val="000000"/>
        </w:rPr>
        <w:t>A02</w:t>
      </w:r>
      <w:r w:rsidRPr="00294088">
        <w:rPr>
          <w:color w:val="0000FF"/>
        </w:rPr>
        <w:t>&lt;/</w:t>
      </w:r>
      <w:r w:rsidRPr="00294088">
        <w:rPr>
          <w:color w:val="800000"/>
        </w:rPr>
        <w:t>code</w:t>
      </w:r>
      <w:r w:rsidRPr="00294088">
        <w:rPr>
          <w:color w:val="0000FF"/>
        </w:rPr>
        <w:t>&gt;</w:t>
      </w:r>
    </w:p>
    <w:p w14:paraId="403267DB" w14:textId="77777777" w:rsidR="00634E29" w:rsidRPr="00294088" w:rsidRDefault="00634E29" w:rsidP="00294088">
      <w:pPr>
        <w:pStyle w:val="HTMLPreformatted"/>
        <w:rPr>
          <w:color w:val="000000"/>
        </w:rPr>
      </w:pPr>
      <w:r w:rsidRPr="00294088">
        <w:rPr>
          <w:color w:val="000000"/>
        </w:rPr>
        <w:tab/>
      </w:r>
      <w:r w:rsidRPr="00294088">
        <w:rPr>
          <w:color w:val="000000"/>
        </w:rPr>
        <w:tab/>
      </w:r>
      <w:r w:rsidRPr="00294088">
        <w:rPr>
          <w:color w:val="0000FF"/>
        </w:rPr>
        <w:t>&lt;</w:t>
      </w:r>
      <w:r w:rsidRPr="00294088">
        <w:rPr>
          <w:color w:val="800000"/>
        </w:rPr>
        <w:t>text</w:t>
      </w:r>
      <w:r w:rsidRPr="00294088">
        <w:rPr>
          <w:color w:val="0000FF"/>
        </w:rPr>
        <w:t>&gt;</w:t>
      </w:r>
      <w:r w:rsidRPr="00294088">
        <w:rPr>
          <w:color w:val="000000"/>
        </w:rPr>
        <w:t>Message fully rejected</w:t>
      </w:r>
      <w:r w:rsidRPr="00294088">
        <w:rPr>
          <w:color w:val="0000FF"/>
        </w:rPr>
        <w:t>&lt;/</w:t>
      </w:r>
      <w:r w:rsidRPr="00294088">
        <w:rPr>
          <w:color w:val="800000"/>
        </w:rPr>
        <w:t>text</w:t>
      </w:r>
      <w:r w:rsidRPr="00294088">
        <w:rPr>
          <w:color w:val="0000FF"/>
        </w:rPr>
        <w:t>&gt;</w:t>
      </w:r>
    </w:p>
    <w:p w14:paraId="68C72274" w14:textId="77777777" w:rsidR="00634E29" w:rsidRPr="00294088" w:rsidRDefault="00634E29" w:rsidP="00294088">
      <w:pPr>
        <w:pStyle w:val="HTMLPreformatted"/>
        <w:rPr>
          <w:color w:val="000000"/>
        </w:rPr>
      </w:pPr>
      <w:r w:rsidRPr="00294088">
        <w:rPr>
          <w:color w:val="000000"/>
        </w:rPr>
        <w:tab/>
      </w:r>
      <w:r w:rsidRPr="00294088">
        <w:rPr>
          <w:color w:val="0000FF"/>
        </w:rPr>
        <w:t>&lt;/</w:t>
      </w:r>
      <w:r w:rsidRPr="00294088">
        <w:rPr>
          <w:color w:val="800000"/>
        </w:rPr>
        <w:t>Reason</w:t>
      </w:r>
      <w:r w:rsidRPr="00294088">
        <w:rPr>
          <w:color w:val="0000FF"/>
        </w:rPr>
        <w:t>&gt;</w:t>
      </w:r>
    </w:p>
    <w:p w14:paraId="3A81AA70" w14:textId="77777777" w:rsidR="00634E29" w:rsidRPr="00294088" w:rsidRDefault="00634E29" w:rsidP="00294088">
      <w:pPr>
        <w:pStyle w:val="HTMLPreformatted"/>
        <w:rPr>
          <w:color w:val="000000"/>
        </w:rPr>
      </w:pPr>
      <w:r w:rsidRPr="00294088">
        <w:rPr>
          <w:color w:val="000000"/>
        </w:rPr>
        <w:tab/>
      </w:r>
      <w:r w:rsidRPr="00294088">
        <w:rPr>
          <w:color w:val="0000FF"/>
        </w:rPr>
        <w:t>&lt;</w:t>
      </w:r>
      <w:r w:rsidRPr="00294088">
        <w:rPr>
          <w:color w:val="800000"/>
        </w:rPr>
        <w:t>Reason</w:t>
      </w:r>
      <w:r w:rsidRPr="00294088">
        <w:rPr>
          <w:color w:val="0000FF"/>
        </w:rPr>
        <w:t>&gt;</w:t>
      </w:r>
    </w:p>
    <w:p w14:paraId="1B744C8D" w14:textId="77777777" w:rsidR="00634E29" w:rsidRPr="00294088" w:rsidRDefault="00634E29" w:rsidP="00294088">
      <w:pPr>
        <w:pStyle w:val="HTMLPreformatted"/>
        <w:rPr>
          <w:color w:val="000000"/>
        </w:rPr>
      </w:pPr>
      <w:r w:rsidRPr="00294088">
        <w:rPr>
          <w:color w:val="000000"/>
        </w:rPr>
        <w:tab/>
      </w:r>
      <w:r w:rsidRPr="00294088">
        <w:rPr>
          <w:color w:val="000000"/>
        </w:rPr>
        <w:tab/>
      </w:r>
      <w:r w:rsidRPr="00294088">
        <w:rPr>
          <w:color w:val="0000FF"/>
        </w:rPr>
        <w:t>&lt;</w:t>
      </w:r>
      <w:r w:rsidRPr="00294088">
        <w:rPr>
          <w:color w:val="800000"/>
        </w:rPr>
        <w:t>code</w:t>
      </w:r>
      <w:r w:rsidRPr="00294088">
        <w:rPr>
          <w:color w:val="0000FF"/>
        </w:rPr>
        <w:t>&gt;</w:t>
      </w:r>
      <w:r w:rsidRPr="00294088">
        <w:rPr>
          <w:color w:val="000000"/>
        </w:rPr>
        <w:t>A82</w:t>
      </w:r>
      <w:r w:rsidRPr="00294088">
        <w:rPr>
          <w:color w:val="0000FF"/>
        </w:rPr>
        <w:t>&lt;/</w:t>
      </w:r>
      <w:r w:rsidRPr="00294088">
        <w:rPr>
          <w:color w:val="800000"/>
        </w:rPr>
        <w:t>code</w:t>
      </w:r>
      <w:r w:rsidRPr="00294088">
        <w:rPr>
          <w:color w:val="0000FF"/>
        </w:rPr>
        <w:t>&gt;</w:t>
      </w:r>
    </w:p>
    <w:p w14:paraId="57A98A19" w14:textId="77777777" w:rsidR="00634E29" w:rsidRPr="00294088" w:rsidRDefault="00634E29" w:rsidP="00294088">
      <w:pPr>
        <w:pStyle w:val="HTMLPreformatted"/>
        <w:rPr>
          <w:color w:val="000000"/>
        </w:rPr>
      </w:pPr>
      <w:r w:rsidRPr="00294088">
        <w:rPr>
          <w:color w:val="000000"/>
        </w:rPr>
        <w:tab/>
      </w:r>
      <w:r w:rsidRPr="00294088">
        <w:rPr>
          <w:color w:val="000000"/>
        </w:rPr>
        <w:tab/>
      </w:r>
      <w:r w:rsidRPr="00294088">
        <w:rPr>
          <w:color w:val="0000FF"/>
        </w:rPr>
        <w:t>&lt;</w:t>
      </w:r>
      <w:r w:rsidRPr="00294088">
        <w:rPr>
          <w:color w:val="800000"/>
        </w:rPr>
        <w:t>text</w:t>
      </w:r>
      <w:r w:rsidRPr="00294088">
        <w:rPr>
          <w:color w:val="0000FF"/>
        </w:rPr>
        <w:t>&gt;</w:t>
      </w:r>
      <w:proofErr w:type="spellStart"/>
      <w:r w:rsidRPr="00294088">
        <w:rPr>
          <w:color w:val="000000"/>
        </w:rPr>
        <w:t>out_Domain.mRID</w:t>
      </w:r>
      <w:proofErr w:type="spellEnd"/>
      <w:r w:rsidRPr="00294088">
        <w:rPr>
          <w:color w:val="000000"/>
        </w:rPr>
        <w:t xml:space="preserve"> and </w:t>
      </w:r>
      <w:proofErr w:type="spellStart"/>
      <w:r w:rsidRPr="00294088">
        <w:rPr>
          <w:color w:val="000000"/>
        </w:rPr>
        <w:t>in_Domain.mRID</w:t>
      </w:r>
      <w:proofErr w:type="spellEnd"/>
      <w:r w:rsidRPr="00294088">
        <w:rPr>
          <w:color w:val="000000"/>
        </w:rPr>
        <w:t xml:space="preserve"> must be an existing Interconnector Direction registered Damas and must be assigned to the respective Interconnector (</w:t>
      </w:r>
      <w:proofErr w:type="spellStart"/>
      <w:r w:rsidRPr="00294088">
        <w:rPr>
          <w:color w:val="000000"/>
        </w:rPr>
        <w:t>domain.mRID</w:t>
      </w:r>
      <w:proofErr w:type="spellEnd"/>
      <w:r w:rsidRPr="00294088">
        <w:rPr>
          <w:color w:val="000000"/>
        </w:rPr>
        <w:t>)</w:t>
      </w:r>
      <w:r w:rsidRPr="00294088">
        <w:rPr>
          <w:color w:val="0000FF"/>
        </w:rPr>
        <w:t>&lt;/</w:t>
      </w:r>
      <w:r w:rsidRPr="00294088">
        <w:rPr>
          <w:color w:val="800000"/>
        </w:rPr>
        <w:t>text</w:t>
      </w:r>
      <w:r w:rsidRPr="00294088">
        <w:rPr>
          <w:color w:val="0000FF"/>
        </w:rPr>
        <w:t>&gt;</w:t>
      </w:r>
    </w:p>
    <w:p w14:paraId="1E23C8DC" w14:textId="77777777" w:rsidR="00634E29" w:rsidRPr="00294088" w:rsidRDefault="00634E29" w:rsidP="00294088">
      <w:pPr>
        <w:pStyle w:val="HTMLPreformatted"/>
        <w:rPr>
          <w:color w:val="000000"/>
          <w:lang w:val="fr-FR"/>
        </w:rPr>
      </w:pPr>
      <w:r w:rsidRPr="00294088">
        <w:rPr>
          <w:color w:val="000000"/>
        </w:rPr>
        <w:tab/>
      </w:r>
      <w:r w:rsidRPr="00294088">
        <w:rPr>
          <w:color w:val="0000FF"/>
          <w:lang w:val="fr-FR"/>
        </w:rPr>
        <w:t>&lt;/</w:t>
      </w:r>
      <w:r w:rsidRPr="00294088">
        <w:rPr>
          <w:color w:val="800000"/>
          <w:lang w:val="fr-FR"/>
        </w:rPr>
        <w:t>Reason</w:t>
      </w:r>
      <w:r w:rsidRPr="00294088">
        <w:rPr>
          <w:color w:val="0000FF"/>
          <w:lang w:val="fr-FR"/>
        </w:rPr>
        <w:t>&gt;</w:t>
      </w:r>
    </w:p>
    <w:p w14:paraId="6CAA4976" w14:textId="5DDD695A" w:rsidR="00634E29" w:rsidRPr="00634E29" w:rsidRDefault="00634E29" w:rsidP="00294088">
      <w:pPr>
        <w:pStyle w:val="HTMLPreformatted"/>
        <w:sectPr w:rsidR="00634E29" w:rsidRPr="00634E29" w:rsidSect="00FE4470">
          <w:pgSz w:w="11906" w:h="16838"/>
          <w:pgMar w:top="1418" w:right="1417" w:bottom="2665" w:left="1134" w:header="0" w:footer="461" w:gutter="0"/>
          <w:cols w:space="708"/>
          <w:formProt w:val="0"/>
          <w:docGrid w:linePitch="600" w:charSpace="45056"/>
        </w:sectPr>
      </w:pPr>
      <w:r w:rsidRPr="00294088">
        <w:rPr>
          <w:color w:val="0000FF"/>
          <w:lang w:val="fr-FR"/>
        </w:rPr>
        <w:t>&lt;/</w:t>
      </w:r>
      <w:proofErr w:type="spellStart"/>
      <w:r w:rsidRPr="00294088">
        <w:rPr>
          <w:color w:val="800000"/>
          <w:lang w:val="fr-FR"/>
        </w:rPr>
        <w:t>Acknowledgement_MarketDocument</w:t>
      </w:r>
      <w:proofErr w:type="spellEnd"/>
      <w:r w:rsidRPr="00294088">
        <w:rPr>
          <w:color w:val="0000FF"/>
          <w:lang w:val="fr-FR"/>
        </w:rPr>
        <w:t>&gt;</w:t>
      </w:r>
    </w:p>
    <w:p w14:paraId="095D1C86" w14:textId="5661BC8D" w:rsidR="008B08DF" w:rsidRPr="00302D27" w:rsidRDefault="008B08DF" w:rsidP="0064689D">
      <w:pPr>
        <w:pStyle w:val="Heading2"/>
        <w:rPr>
          <w:lang w:val="en-GB"/>
        </w:rPr>
      </w:pPr>
      <w:bookmarkStart w:id="734" w:name="_Code_List"/>
      <w:bookmarkStart w:id="735" w:name="_Toc12434247"/>
      <w:bookmarkEnd w:id="734"/>
      <w:r w:rsidRPr="00302D27">
        <w:rPr>
          <w:lang w:val="en-GB"/>
        </w:rPr>
        <w:lastRenderedPageBreak/>
        <w:t>Code List</w:t>
      </w:r>
      <w:bookmarkEnd w:id="718"/>
      <w:bookmarkEnd w:id="719"/>
      <w:bookmarkEnd w:id="720"/>
      <w:bookmarkEnd w:id="725"/>
      <w:bookmarkEnd w:id="726"/>
      <w:bookmarkEnd w:id="727"/>
      <w:bookmarkEnd w:id="728"/>
      <w:bookmarkEnd w:id="729"/>
      <w:bookmarkEnd w:id="730"/>
      <w:bookmarkEnd w:id="731"/>
      <w:bookmarkEnd w:id="735"/>
      <w:r w:rsidRPr="00302D27">
        <w:rPr>
          <w:lang w:val="en-GB"/>
        </w:rPr>
        <w:t xml:space="preserve"> </w:t>
      </w:r>
      <w:bookmarkEnd w:id="732"/>
      <w:bookmarkEnd w:id="733"/>
    </w:p>
    <w:p w14:paraId="541BE52B" w14:textId="23561B41" w:rsidR="008B08DF" w:rsidRPr="00302D27" w:rsidRDefault="008B08DF" w:rsidP="00F720E3">
      <w:pPr>
        <w:pStyle w:val="Body"/>
        <w:rPr>
          <w:lang w:val="en-GB"/>
        </w:rPr>
      </w:pPr>
      <w:r w:rsidRPr="00302D27">
        <w:rPr>
          <w:lang w:val="en-GB"/>
        </w:rPr>
        <w:t xml:space="preserve">The Code Lists listed below are either original ENTSO-E standard lists (or </w:t>
      </w:r>
      <w:r w:rsidR="00263E05">
        <w:rPr>
          <w:lang w:val="en-GB"/>
        </w:rPr>
        <w:t xml:space="preserve">an </w:t>
      </w:r>
      <w:r w:rsidRPr="00302D27">
        <w:rPr>
          <w:lang w:val="en-GB"/>
        </w:rPr>
        <w:t>extract from it), or Damas specific</w:t>
      </w:r>
      <w:r w:rsidR="000239FE" w:rsidRPr="00302D27">
        <w:rPr>
          <w:lang w:val="en-GB"/>
        </w:rPr>
        <w:t>.</w:t>
      </w:r>
      <w:r w:rsidRPr="00302D27">
        <w:rPr>
          <w:lang w:val="en-GB"/>
        </w:rPr>
        <w:t xml:space="preserve"> The detailed information about type of the Code List and the contents is described in </w:t>
      </w:r>
      <w:r w:rsidR="00402F11" w:rsidRPr="00302D27">
        <w:rPr>
          <w:lang w:val="en-GB"/>
        </w:rPr>
        <w:t xml:space="preserve">in the </w:t>
      </w:r>
      <w:proofErr w:type="gramStart"/>
      <w:r w:rsidR="00402F11" w:rsidRPr="00302D27">
        <w:rPr>
          <w:lang w:val="en-GB"/>
        </w:rPr>
        <w:t>following</w:t>
      </w:r>
      <w:r w:rsidRPr="00302D27">
        <w:rPr>
          <w:lang w:val="en-GB"/>
        </w:rPr>
        <w:t xml:space="preserve"> </w:t>
      </w:r>
      <w:r w:rsidR="00402F11" w:rsidRPr="00302D27">
        <w:rPr>
          <w:lang w:val="en-GB"/>
        </w:rPr>
        <w:t xml:space="preserve"> sub</w:t>
      </w:r>
      <w:proofErr w:type="gramEnd"/>
      <w:r w:rsidR="00402F11" w:rsidRPr="00302D27">
        <w:rPr>
          <w:lang w:val="en-GB"/>
        </w:rPr>
        <w:t>-</w:t>
      </w:r>
      <w:r w:rsidRPr="00302D27">
        <w:rPr>
          <w:lang w:val="en-GB"/>
        </w:rPr>
        <w:t>chapter.</w:t>
      </w:r>
      <w:r w:rsidR="00682EEE">
        <w:rPr>
          <w:lang w:val="en-GB"/>
        </w:rPr>
        <w:t xml:space="preserve"> The ENTSO-E specification can be found on </w:t>
      </w:r>
      <w:hyperlink r:id="rId53" w:history="1">
        <w:r w:rsidR="00682EEE" w:rsidRPr="00682EEE">
          <w:rPr>
            <w:rStyle w:val="Hyperlink"/>
            <w:i/>
          </w:rPr>
          <w:t>https://www.entsoe.eu/publications/electronic-data-interchange-edi-library/</w:t>
        </w:r>
      </w:hyperlink>
      <w:r w:rsidR="00682EEE" w:rsidRPr="00682EEE">
        <w:rPr>
          <w:rStyle w:val="Hyperlink"/>
        </w:rPr>
        <w:t>.</w:t>
      </w:r>
    </w:p>
    <w:p w14:paraId="4D338E11" w14:textId="77777777" w:rsidR="008B08DF" w:rsidRPr="00302D27" w:rsidRDefault="008B08DF" w:rsidP="0064689D">
      <w:pPr>
        <w:pStyle w:val="Heading3"/>
        <w:rPr>
          <w:lang w:val="en-GB"/>
        </w:rPr>
      </w:pPr>
      <w:bookmarkStart w:id="736" w:name="_Toc150775824"/>
      <w:bookmarkStart w:id="737" w:name="_Toc187570422"/>
      <w:bookmarkStart w:id="738" w:name="_Toc199935407"/>
      <w:bookmarkStart w:id="739" w:name="_Toc272998661"/>
      <w:bookmarkStart w:id="740" w:name="_Toc276729416"/>
      <w:bookmarkStart w:id="741" w:name="_Toc300044681"/>
      <w:bookmarkStart w:id="742" w:name="_Toc300053112"/>
      <w:bookmarkStart w:id="743" w:name="_Toc300060834"/>
      <w:bookmarkStart w:id="744" w:name="_Toc444601754"/>
      <w:bookmarkStart w:id="745" w:name="_Toc472337280"/>
      <w:bookmarkStart w:id="746" w:name="_Toc12434248"/>
      <w:r w:rsidRPr="00302D27">
        <w:rPr>
          <w:lang w:val="en-GB"/>
        </w:rPr>
        <w:t>Role</w:t>
      </w:r>
      <w:bookmarkEnd w:id="736"/>
      <w:bookmarkEnd w:id="737"/>
      <w:bookmarkEnd w:id="738"/>
      <w:bookmarkEnd w:id="739"/>
      <w:bookmarkEnd w:id="740"/>
      <w:bookmarkEnd w:id="741"/>
      <w:bookmarkEnd w:id="742"/>
      <w:bookmarkEnd w:id="743"/>
      <w:bookmarkEnd w:id="744"/>
      <w:bookmarkEnd w:id="745"/>
      <w:bookmarkEnd w:id="746"/>
    </w:p>
    <w:p w14:paraId="4DDE0E26" w14:textId="1B73AD9C" w:rsidR="008B08DF" w:rsidRPr="00302D27" w:rsidRDefault="008B08DF" w:rsidP="00F720E3">
      <w:pPr>
        <w:pStyle w:val="Body"/>
        <w:rPr>
          <w:lang w:val="en-GB"/>
        </w:rPr>
      </w:pPr>
      <w:r w:rsidRPr="00302D27">
        <w:rPr>
          <w:lang w:val="en-GB"/>
        </w:rPr>
        <w:t xml:space="preserve">Code list for role element is defined according to the </w:t>
      </w:r>
      <w:r w:rsidR="00C851FA" w:rsidRPr="00302D27">
        <w:rPr>
          <w:lang w:val="en-GB"/>
        </w:rPr>
        <w:t xml:space="preserve">ENTSO-E </w:t>
      </w:r>
      <w:r w:rsidR="00173BC9" w:rsidRPr="00302D27">
        <w:rPr>
          <w:lang w:val="en-GB"/>
        </w:rPr>
        <w:t>code</w:t>
      </w:r>
      <w:r w:rsidR="00173BC9">
        <w:rPr>
          <w:lang w:val="en-GB"/>
        </w:rPr>
        <w:t xml:space="preserve"> </w:t>
      </w:r>
      <w:r w:rsidR="00173BC9" w:rsidRPr="00302D27">
        <w:rPr>
          <w:lang w:val="en-GB"/>
        </w:rPr>
        <w:t>list</w:t>
      </w:r>
      <w:r w:rsidR="004675FB">
        <w:rPr>
          <w:lang w:val="en-GB"/>
        </w:rPr>
        <w:t>.</w:t>
      </w:r>
      <w:r w:rsidRPr="00302D27">
        <w:rPr>
          <w:lang w:val="en-GB"/>
        </w:rPr>
        <w:t xml:space="preserve"> Following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854"/>
        <w:gridCol w:w="3524"/>
        <w:gridCol w:w="5193"/>
      </w:tblGrid>
      <w:tr w:rsidR="00597E16" w:rsidRPr="00302D27" w14:paraId="29804143" w14:textId="77777777" w:rsidTr="005C4FED">
        <w:tc>
          <w:tcPr>
            <w:tcW w:w="446" w:type="pct"/>
            <w:tcBorders>
              <w:top w:val="nil"/>
            </w:tcBorders>
            <w:shd w:val="clear" w:color="auto" w:fill="BFBFBF" w:themeFill="background1" w:themeFillShade="BF"/>
            <w:vAlign w:val="center"/>
          </w:tcPr>
          <w:p w14:paraId="5AD197D4" w14:textId="77777777" w:rsidR="008B08DF" w:rsidRPr="00302D27" w:rsidRDefault="008B08DF" w:rsidP="003657C0">
            <w:pPr>
              <w:pStyle w:val="Body"/>
              <w:rPr>
                <w:b/>
                <w:lang w:val="en-GB"/>
              </w:rPr>
            </w:pPr>
            <w:r w:rsidRPr="00302D27">
              <w:rPr>
                <w:b/>
                <w:lang w:val="en-GB"/>
              </w:rPr>
              <w:t>Code</w:t>
            </w:r>
          </w:p>
        </w:tc>
        <w:tc>
          <w:tcPr>
            <w:tcW w:w="1841" w:type="pct"/>
            <w:tcBorders>
              <w:top w:val="nil"/>
            </w:tcBorders>
            <w:shd w:val="clear" w:color="auto" w:fill="BFBFBF" w:themeFill="background1" w:themeFillShade="BF"/>
            <w:vAlign w:val="center"/>
          </w:tcPr>
          <w:p w14:paraId="35BA798E" w14:textId="77777777" w:rsidR="008B08DF" w:rsidRPr="00302D27" w:rsidRDefault="008B08DF" w:rsidP="003657C0">
            <w:pPr>
              <w:pStyle w:val="Body"/>
              <w:rPr>
                <w:b/>
                <w:lang w:val="en-GB"/>
              </w:rPr>
            </w:pPr>
            <w:r w:rsidRPr="00302D27">
              <w:rPr>
                <w:b/>
                <w:lang w:val="en-GB"/>
              </w:rPr>
              <w:t>Role Name</w:t>
            </w:r>
          </w:p>
        </w:tc>
        <w:tc>
          <w:tcPr>
            <w:tcW w:w="2713" w:type="pct"/>
            <w:tcBorders>
              <w:top w:val="nil"/>
            </w:tcBorders>
            <w:shd w:val="clear" w:color="auto" w:fill="BFBFBF" w:themeFill="background1" w:themeFillShade="BF"/>
            <w:vAlign w:val="center"/>
          </w:tcPr>
          <w:p w14:paraId="4DD618BF" w14:textId="77777777" w:rsidR="008B08DF" w:rsidRPr="00302D27" w:rsidRDefault="008B08DF" w:rsidP="003657C0">
            <w:pPr>
              <w:pStyle w:val="Body"/>
              <w:rPr>
                <w:b/>
                <w:lang w:val="en-GB"/>
              </w:rPr>
            </w:pPr>
            <w:r w:rsidRPr="00302D27">
              <w:rPr>
                <w:b/>
                <w:lang w:val="en-GB"/>
              </w:rPr>
              <w:t>Description</w:t>
            </w:r>
          </w:p>
        </w:tc>
      </w:tr>
      <w:tr w:rsidR="00597E16" w:rsidRPr="00302D27" w14:paraId="547EDE03" w14:textId="77777777" w:rsidTr="005C4FED">
        <w:tc>
          <w:tcPr>
            <w:tcW w:w="446" w:type="pct"/>
            <w:shd w:val="clear" w:color="auto" w:fill="D9D9D9" w:themeFill="background1" w:themeFillShade="D9"/>
          </w:tcPr>
          <w:p w14:paraId="38547411" w14:textId="77777777" w:rsidR="008B08DF" w:rsidRPr="00302D27" w:rsidRDefault="008B08DF" w:rsidP="003657C0">
            <w:pPr>
              <w:pStyle w:val="Body"/>
              <w:rPr>
                <w:b/>
                <w:lang w:val="en-GB"/>
              </w:rPr>
            </w:pPr>
            <w:r w:rsidRPr="00302D27">
              <w:rPr>
                <w:b/>
                <w:lang w:val="en-GB"/>
              </w:rPr>
              <w:t>A04</w:t>
            </w:r>
          </w:p>
        </w:tc>
        <w:tc>
          <w:tcPr>
            <w:tcW w:w="1841" w:type="pct"/>
            <w:shd w:val="clear" w:color="auto" w:fill="F2F2F2" w:themeFill="background1" w:themeFillShade="F2"/>
          </w:tcPr>
          <w:p w14:paraId="1AF58A04" w14:textId="77777777" w:rsidR="008B08DF" w:rsidRPr="00302D27" w:rsidRDefault="008B08DF" w:rsidP="003657C0">
            <w:pPr>
              <w:pStyle w:val="Body"/>
              <w:rPr>
                <w:lang w:val="en-GB"/>
              </w:rPr>
            </w:pPr>
            <w:r w:rsidRPr="00302D27">
              <w:rPr>
                <w:lang w:val="en-GB"/>
              </w:rPr>
              <w:t>System operator</w:t>
            </w:r>
          </w:p>
        </w:tc>
        <w:tc>
          <w:tcPr>
            <w:tcW w:w="2713" w:type="pct"/>
            <w:shd w:val="clear" w:color="auto" w:fill="F2F2F2" w:themeFill="background1" w:themeFillShade="F2"/>
          </w:tcPr>
          <w:p w14:paraId="64894C85" w14:textId="77777777" w:rsidR="008B08DF" w:rsidRPr="00302D27" w:rsidRDefault="008B08DF" w:rsidP="003657C0">
            <w:pPr>
              <w:pStyle w:val="Body"/>
              <w:rPr>
                <w:lang w:val="en-GB"/>
              </w:rPr>
            </w:pPr>
            <w:r w:rsidRPr="00302D27">
              <w:rPr>
                <w:lang w:val="en-GB"/>
              </w:rPr>
              <w:t xml:space="preserve">This code </w:t>
            </w:r>
            <w:r w:rsidR="00C851FA" w:rsidRPr="00302D27">
              <w:rPr>
                <w:lang w:val="en-GB"/>
              </w:rPr>
              <w:t xml:space="preserve">should be used by the </w:t>
            </w:r>
            <w:proofErr w:type="gramStart"/>
            <w:r w:rsidR="00C851FA" w:rsidRPr="00302D27">
              <w:rPr>
                <w:lang w:val="en-GB"/>
              </w:rPr>
              <w:t>RNP..</w:t>
            </w:r>
            <w:proofErr w:type="gramEnd"/>
          </w:p>
          <w:p w14:paraId="1F509DF3" w14:textId="77777777" w:rsidR="001E376B" w:rsidRPr="00302D27" w:rsidRDefault="001E376B" w:rsidP="003657C0">
            <w:pPr>
              <w:pStyle w:val="Body"/>
              <w:rPr>
                <w:szCs w:val="18"/>
                <w:lang w:val="en-GB"/>
              </w:rPr>
            </w:pPr>
            <w:r w:rsidRPr="00302D27">
              <w:rPr>
                <w:szCs w:val="18"/>
                <w:lang w:val="en-GB"/>
              </w:rPr>
              <w:t>A party that is responsible for a stable power system operation (including the organisation of physical balance) through a transmission grid in a geographical area. The System Operator will also determine and be responsible for cross border capacity and exchanges. If necessary he may reduce allocated capacity to ensure operational stability.</w:t>
            </w:r>
          </w:p>
          <w:p w14:paraId="3B75D002" w14:textId="77777777" w:rsidR="001803D0" w:rsidRPr="00302D27" w:rsidRDefault="001803D0" w:rsidP="003657C0">
            <w:pPr>
              <w:pStyle w:val="Body"/>
              <w:rPr>
                <w:szCs w:val="18"/>
                <w:lang w:val="en-GB"/>
              </w:rPr>
            </w:pPr>
          </w:p>
          <w:p w14:paraId="58BC8D20" w14:textId="265E7B6A" w:rsidR="001803D0" w:rsidRPr="00302D27" w:rsidRDefault="001803D0" w:rsidP="003657C0">
            <w:pPr>
              <w:pStyle w:val="Body"/>
              <w:rPr>
                <w:szCs w:val="18"/>
                <w:lang w:val="en-GB"/>
              </w:rPr>
            </w:pPr>
            <w:r w:rsidRPr="00302D27">
              <w:rPr>
                <w:szCs w:val="18"/>
                <w:lang w:val="en-GB"/>
              </w:rPr>
              <w:t xml:space="preserve">NOTE: please see the chapter </w:t>
            </w:r>
            <w:r w:rsidRPr="00302D27">
              <w:rPr>
                <w:i/>
                <w:szCs w:val="18"/>
                <w:lang w:val="en-GB"/>
              </w:rPr>
              <w:fldChar w:fldCharType="begin"/>
            </w:r>
            <w:r w:rsidRPr="00302D27">
              <w:rPr>
                <w:i/>
                <w:szCs w:val="18"/>
                <w:lang w:val="en-GB"/>
              </w:rPr>
              <w:instrText xml:space="preserve"> REF _Ref515211018 \r \h  \* MERGEFORMAT </w:instrText>
            </w:r>
            <w:r w:rsidRPr="00302D27">
              <w:rPr>
                <w:i/>
                <w:szCs w:val="18"/>
                <w:lang w:val="en-GB"/>
              </w:rPr>
            </w:r>
            <w:r w:rsidRPr="00302D27">
              <w:rPr>
                <w:i/>
                <w:szCs w:val="18"/>
                <w:lang w:val="en-GB"/>
              </w:rPr>
              <w:fldChar w:fldCharType="separate"/>
            </w:r>
            <w:r w:rsidR="00890921">
              <w:rPr>
                <w:i/>
                <w:szCs w:val="18"/>
                <w:lang w:val="en-GB"/>
              </w:rPr>
              <w:t>7.2.1 </w:t>
            </w:r>
            <w:r w:rsidRPr="00302D27">
              <w:rPr>
                <w:i/>
                <w:szCs w:val="18"/>
                <w:lang w:val="en-GB"/>
              </w:rPr>
              <w:fldChar w:fldCharType="end"/>
            </w:r>
            <w:r w:rsidRPr="00302D27">
              <w:rPr>
                <w:i/>
                <w:szCs w:val="18"/>
                <w:lang w:val="en-GB"/>
              </w:rPr>
              <w:fldChar w:fldCharType="begin"/>
            </w:r>
            <w:r w:rsidRPr="00302D27">
              <w:rPr>
                <w:i/>
                <w:szCs w:val="18"/>
                <w:lang w:val="en-GB"/>
              </w:rPr>
              <w:instrText xml:space="preserve"> REF _Ref515211021 \h  \* MERGEFORMAT </w:instrText>
            </w:r>
            <w:r w:rsidRPr="00302D27">
              <w:rPr>
                <w:i/>
                <w:szCs w:val="18"/>
                <w:lang w:val="en-GB"/>
              </w:rPr>
            </w:r>
            <w:r w:rsidRPr="00302D27">
              <w:rPr>
                <w:i/>
                <w:szCs w:val="18"/>
                <w:lang w:val="en-GB"/>
              </w:rPr>
              <w:fldChar w:fldCharType="separate"/>
            </w:r>
            <w:r w:rsidR="00890921" w:rsidRPr="00890921">
              <w:rPr>
                <w:i/>
                <w:lang w:val="en-GB"/>
              </w:rPr>
              <w:t>CIM - Schedule Market Document v5r1</w:t>
            </w:r>
            <w:r w:rsidRPr="00302D27">
              <w:rPr>
                <w:i/>
                <w:szCs w:val="18"/>
                <w:lang w:val="en-GB"/>
              </w:rPr>
              <w:fldChar w:fldCharType="end"/>
            </w:r>
            <w:r w:rsidRPr="00302D27">
              <w:rPr>
                <w:szCs w:val="18"/>
                <w:lang w:val="en-GB"/>
              </w:rPr>
              <w:t xml:space="preserve"> for further information how to use the Role codes.</w:t>
            </w:r>
          </w:p>
        </w:tc>
      </w:tr>
      <w:tr w:rsidR="00597E16" w:rsidRPr="00302D27" w14:paraId="3204C2A3" w14:textId="77777777" w:rsidTr="005C4FED">
        <w:tc>
          <w:tcPr>
            <w:tcW w:w="446" w:type="pct"/>
            <w:shd w:val="clear" w:color="auto" w:fill="D9D9D9" w:themeFill="background1" w:themeFillShade="D9"/>
          </w:tcPr>
          <w:p w14:paraId="22180DAE" w14:textId="6D1AC47A" w:rsidR="008B08DF" w:rsidRPr="00302D27" w:rsidRDefault="008B08DF" w:rsidP="003657C0">
            <w:pPr>
              <w:pStyle w:val="Body"/>
              <w:rPr>
                <w:b/>
                <w:lang w:val="en-GB"/>
              </w:rPr>
            </w:pPr>
            <w:r w:rsidRPr="00302D27">
              <w:rPr>
                <w:b/>
                <w:lang w:val="en-GB"/>
              </w:rPr>
              <w:t>A</w:t>
            </w:r>
            <w:r w:rsidR="00C851FA" w:rsidRPr="00302D27">
              <w:rPr>
                <w:b/>
                <w:lang w:val="en-GB"/>
              </w:rPr>
              <w:t>30</w:t>
            </w:r>
          </w:p>
        </w:tc>
        <w:tc>
          <w:tcPr>
            <w:tcW w:w="1841" w:type="pct"/>
            <w:shd w:val="clear" w:color="auto" w:fill="F2F2F2" w:themeFill="background1" w:themeFillShade="F2"/>
          </w:tcPr>
          <w:p w14:paraId="0FD197F7" w14:textId="5FA07188" w:rsidR="008B08DF" w:rsidRPr="00302D27" w:rsidRDefault="00C851FA" w:rsidP="003657C0">
            <w:pPr>
              <w:pStyle w:val="Body"/>
              <w:rPr>
                <w:lang w:val="en-GB"/>
              </w:rPr>
            </w:pPr>
            <w:r w:rsidRPr="00302D27">
              <w:rPr>
                <w:lang w:val="en-GB"/>
              </w:rPr>
              <w:t xml:space="preserve">Interconnection Trade Responsible </w:t>
            </w:r>
          </w:p>
        </w:tc>
        <w:tc>
          <w:tcPr>
            <w:tcW w:w="2713" w:type="pct"/>
            <w:shd w:val="clear" w:color="auto" w:fill="F2F2F2" w:themeFill="background1" w:themeFillShade="F2"/>
          </w:tcPr>
          <w:p w14:paraId="466029E9" w14:textId="77777777" w:rsidR="001E376B" w:rsidRPr="00302D27" w:rsidRDefault="008B08DF" w:rsidP="003657C0">
            <w:pPr>
              <w:pStyle w:val="Body"/>
              <w:rPr>
                <w:lang w:val="en-GB"/>
              </w:rPr>
            </w:pPr>
            <w:r w:rsidRPr="00302D27">
              <w:rPr>
                <w:lang w:val="en-GB"/>
              </w:rPr>
              <w:t xml:space="preserve">This code should be used by </w:t>
            </w:r>
            <w:r w:rsidR="00C851FA" w:rsidRPr="00302D27">
              <w:rPr>
                <w:lang w:val="en-GB"/>
              </w:rPr>
              <w:t>an Interconnector Customer</w:t>
            </w:r>
            <w:r w:rsidRPr="00302D27">
              <w:rPr>
                <w:lang w:val="en-GB"/>
              </w:rPr>
              <w:t>.</w:t>
            </w:r>
          </w:p>
          <w:p w14:paraId="737E5A32" w14:textId="7BAF41E7" w:rsidR="008B08DF" w:rsidRPr="00302D27" w:rsidRDefault="001E376B" w:rsidP="003657C0">
            <w:pPr>
              <w:pStyle w:val="Body"/>
              <w:rPr>
                <w:szCs w:val="18"/>
                <w:lang w:val="en-GB"/>
              </w:rPr>
            </w:pPr>
            <w:r w:rsidRPr="00302D27">
              <w:rPr>
                <w:szCs w:val="18"/>
                <w:lang w:val="en-GB"/>
              </w:rPr>
              <w:t xml:space="preserve">Is a Balance Responsible Party or depends on one. </w:t>
            </w:r>
            <w:r w:rsidR="00263E05">
              <w:rPr>
                <w:szCs w:val="18"/>
                <w:lang w:val="en-GB"/>
              </w:rPr>
              <w:t>ITR is</w:t>
            </w:r>
            <w:r w:rsidRPr="00302D27">
              <w:rPr>
                <w:szCs w:val="18"/>
                <w:lang w:val="en-GB"/>
              </w:rPr>
              <w:t xml:space="preserve"> recognised by the Nomination Validator for the nomination of already allocated capacity.</w:t>
            </w:r>
          </w:p>
          <w:p w14:paraId="76BFAAB4" w14:textId="711ED635" w:rsidR="001803D0" w:rsidRPr="00302D27" w:rsidRDefault="001803D0" w:rsidP="003657C0">
            <w:pPr>
              <w:pStyle w:val="Body"/>
              <w:rPr>
                <w:lang w:val="en-GB"/>
              </w:rPr>
            </w:pPr>
            <w:r w:rsidRPr="00302D27">
              <w:rPr>
                <w:szCs w:val="18"/>
                <w:lang w:val="en-GB"/>
              </w:rPr>
              <w:t xml:space="preserve">NOTE: please see the chapter </w:t>
            </w:r>
            <w:r w:rsidRPr="00302D27">
              <w:rPr>
                <w:i/>
                <w:szCs w:val="18"/>
                <w:lang w:val="en-GB"/>
              </w:rPr>
              <w:fldChar w:fldCharType="begin"/>
            </w:r>
            <w:r w:rsidRPr="00302D27">
              <w:rPr>
                <w:i/>
                <w:szCs w:val="18"/>
                <w:lang w:val="en-GB"/>
              </w:rPr>
              <w:instrText xml:space="preserve"> REF _Ref515211018 \r \h  \* MERGEFORMAT </w:instrText>
            </w:r>
            <w:r w:rsidRPr="00302D27">
              <w:rPr>
                <w:i/>
                <w:szCs w:val="18"/>
                <w:lang w:val="en-GB"/>
              </w:rPr>
            </w:r>
            <w:r w:rsidRPr="00302D27">
              <w:rPr>
                <w:i/>
                <w:szCs w:val="18"/>
                <w:lang w:val="en-GB"/>
              </w:rPr>
              <w:fldChar w:fldCharType="separate"/>
            </w:r>
            <w:r w:rsidR="00890921">
              <w:rPr>
                <w:i/>
                <w:szCs w:val="18"/>
                <w:lang w:val="en-GB"/>
              </w:rPr>
              <w:t>7.2.1 </w:t>
            </w:r>
            <w:r w:rsidRPr="00302D27">
              <w:rPr>
                <w:i/>
                <w:szCs w:val="18"/>
                <w:lang w:val="en-GB"/>
              </w:rPr>
              <w:fldChar w:fldCharType="end"/>
            </w:r>
            <w:r w:rsidRPr="00302D27">
              <w:rPr>
                <w:i/>
                <w:szCs w:val="18"/>
                <w:lang w:val="en-GB"/>
              </w:rPr>
              <w:fldChar w:fldCharType="begin"/>
            </w:r>
            <w:r w:rsidRPr="00302D27">
              <w:rPr>
                <w:i/>
                <w:szCs w:val="18"/>
                <w:lang w:val="en-GB"/>
              </w:rPr>
              <w:instrText xml:space="preserve"> REF _Ref515211021 \h  \* MERGEFORMAT </w:instrText>
            </w:r>
            <w:r w:rsidRPr="00302D27">
              <w:rPr>
                <w:i/>
                <w:szCs w:val="18"/>
                <w:lang w:val="en-GB"/>
              </w:rPr>
            </w:r>
            <w:r w:rsidRPr="00302D27">
              <w:rPr>
                <w:i/>
                <w:szCs w:val="18"/>
                <w:lang w:val="en-GB"/>
              </w:rPr>
              <w:fldChar w:fldCharType="separate"/>
            </w:r>
            <w:r w:rsidR="00890921" w:rsidRPr="00890921">
              <w:rPr>
                <w:i/>
                <w:lang w:val="en-GB"/>
              </w:rPr>
              <w:t>CIM - Schedule Market Document v5r1</w:t>
            </w:r>
            <w:r w:rsidRPr="00302D27">
              <w:rPr>
                <w:i/>
                <w:szCs w:val="18"/>
                <w:lang w:val="en-GB"/>
              </w:rPr>
              <w:fldChar w:fldCharType="end"/>
            </w:r>
            <w:r w:rsidRPr="00302D27">
              <w:rPr>
                <w:szCs w:val="18"/>
                <w:lang w:val="en-GB"/>
              </w:rPr>
              <w:t xml:space="preserve"> for further information how to use the Role codes.</w:t>
            </w:r>
          </w:p>
        </w:tc>
      </w:tr>
    </w:tbl>
    <w:p w14:paraId="4EF2FC71" w14:textId="77777777" w:rsidR="008B08DF" w:rsidRPr="00302D27" w:rsidRDefault="008B08DF" w:rsidP="0064689D">
      <w:pPr>
        <w:pStyle w:val="Heading3"/>
        <w:rPr>
          <w:lang w:val="en-GB"/>
        </w:rPr>
      </w:pPr>
      <w:bookmarkStart w:id="747" w:name="_Toc150775825"/>
      <w:bookmarkStart w:id="748" w:name="_Toc187570423"/>
      <w:bookmarkStart w:id="749" w:name="_Toc199935408"/>
      <w:bookmarkStart w:id="750" w:name="_Toc272998662"/>
      <w:bookmarkStart w:id="751" w:name="_Toc276729417"/>
      <w:bookmarkStart w:id="752" w:name="_Toc300044682"/>
      <w:bookmarkStart w:id="753" w:name="_Toc300053113"/>
      <w:bookmarkStart w:id="754" w:name="_Toc300060835"/>
      <w:bookmarkStart w:id="755" w:name="_Toc444601755"/>
      <w:bookmarkStart w:id="756" w:name="_Toc472337281"/>
      <w:bookmarkStart w:id="757" w:name="_Toc12434249"/>
      <w:r w:rsidRPr="00302D27">
        <w:rPr>
          <w:lang w:val="en-GB"/>
        </w:rPr>
        <w:t>Product</w:t>
      </w:r>
      <w:bookmarkEnd w:id="747"/>
      <w:bookmarkEnd w:id="748"/>
      <w:bookmarkEnd w:id="749"/>
      <w:bookmarkEnd w:id="750"/>
      <w:bookmarkEnd w:id="751"/>
      <w:bookmarkEnd w:id="752"/>
      <w:bookmarkEnd w:id="753"/>
      <w:bookmarkEnd w:id="754"/>
      <w:bookmarkEnd w:id="755"/>
      <w:bookmarkEnd w:id="756"/>
      <w:bookmarkEnd w:id="757"/>
    </w:p>
    <w:p w14:paraId="5ACB5470" w14:textId="26815B34" w:rsidR="008B08DF" w:rsidRPr="00302D27" w:rsidRDefault="008B08DF" w:rsidP="00F720E3">
      <w:pPr>
        <w:pStyle w:val="Body"/>
        <w:rPr>
          <w:lang w:val="en-GB"/>
        </w:rPr>
      </w:pPr>
      <w:r w:rsidRPr="00302D27">
        <w:rPr>
          <w:lang w:val="en-GB"/>
        </w:rPr>
        <w:t>Code list for product element is defined according to the E</w:t>
      </w:r>
      <w:r w:rsidR="00220E44" w:rsidRPr="00302D27">
        <w:rPr>
          <w:lang w:val="en-GB"/>
        </w:rPr>
        <w:t>N</w:t>
      </w:r>
      <w:r w:rsidRPr="00302D27">
        <w:rPr>
          <w:lang w:val="en-GB"/>
        </w:rPr>
        <w:t>TSO</w:t>
      </w:r>
      <w:r w:rsidR="00220E44" w:rsidRPr="00302D27">
        <w:rPr>
          <w:lang w:val="en-GB"/>
        </w:rPr>
        <w:t>-E</w:t>
      </w:r>
      <w:r w:rsidRPr="00302D27">
        <w:rPr>
          <w:lang w:val="en-GB"/>
        </w:rPr>
        <w:t xml:space="preserve"> </w:t>
      </w:r>
      <w:r w:rsidR="004675FB">
        <w:rPr>
          <w:lang w:val="en-GB"/>
        </w:rPr>
        <w:t>c</w:t>
      </w:r>
      <w:r w:rsidR="00173BC9" w:rsidRPr="00302D27">
        <w:rPr>
          <w:lang w:val="en-GB"/>
        </w:rPr>
        <w:t>ode</w:t>
      </w:r>
      <w:r w:rsidR="00173BC9">
        <w:rPr>
          <w:lang w:val="en-GB"/>
        </w:rPr>
        <w:t xml:space="preserve"> </w:t>
      </w:r>
      <w:r w:rsidR="004675FB">
        <w:rPr>
          <w:lang w:val="en-GB"/>
        </w:rPr>
        <w:t>l</w:t>
      </w:r>
      <w:r w:rsidR="00173BC9" w:rsidRPr="00302D27">
        <w:rPr>
          <w:lang w:val="en-GB"/>
        </w:rPr>
        <w:t>is</w:t>
      </w:r>
      <w:r w:rsidR="004675FB">
        <w:rPr>
          <w:lang w:val="en-GB"/>
        </w:rPr>
        <w:t>t</w:t>
      </w:r>
      <w:r w:rsidRPr="00302D27">
        <w:rPr>
          <w:lang w:val="en-GB"/>
        </w:rPr>
        <w:t xml:space="preserve">. </w:t>
      </w:r>
      <w:r w:rsidR="00263E05">
        <w:rPr>
          <w:lang w:val="en-GB"/>
        </w:rPr>
        <w:t>The f</w:t>
      </w:r>
      <w:r w:rsidRPr="00302D27">
        <w:rPr>
          <w:lang w:val="en-GB"/>
        </w:rPr>
        <w:t>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1782"/>
        <w:gridCol w:w="2542"/>
        <w:gridCol w:w="5247"/>
      </w:tblGrid>
      <w:tr w:rsidR="00597E16" w:rsidRPr="00302D27" w14:paraId="56374CC6" w14:textId="77777777" w:rsidTr="005C4FED">
        <w:tc>
          <w:tcPr>
            <w:tcW w:w="931" w:type="pct"/>
            <w:tcBorders>
              <w:top w:val="nil"/>
            </w:tcBorders>
            <w:shd w:val="clear" w:color="auto" w:fill="BFBFBF" w:themeFill="background1" w:themeFillShade="BF"/>
            <w:vAlign w:val="center"/>
          </w:tcPr>
          <w:p w14:paraId="45734147" w14:textId="77777777" w:rsidR="008B08DF" w:rsidRPr="00302D27" w:rsidRDefault="008B08DF" w:rsidP="003657C0">
            <w:pPr>
              <w:pStyle w:val="Body"/>
              <w:rPr>
                <w:lang w:val="en-GB"/>
              </w:rPr>
            </w:pPr>
            <w:r w:rsidRPr="00302D27">
              <w:rPr>
                <w:lang w:val="en-GB"/>
              </w:rPr>
              <w:t>Code</w:t>
            </w:r>
          </w:p>
        </w:tc>
        <w:tc>
          <w:tcPr>
            <w:tcW w:w="1328" w:type="pct"/>
            <w:tcBorders>
              <w:top w:val="nil"/>
            </w:tcBorders>
            <w:shd w:val="clear" w:color="auto" w:fill="BFBFBF" w:themeFill="background1" w:themeFillShade="BF"/>
            <w:vAlign w:val="center"/>
          </w:tcPr>
          <w:p w14:paraId="719C0C8B" w14:textId="77777777" w:rsidR="008B08DF" w:rsidRPr="00302D27" w:rsidRDefault="008B08DF" w:rsidP="003657C0">
            <w:pPr>
              <w:pStyle w:val="Body"/>
              <w:rPr>
                <w:b/>
                <w:lang w:val="en-GB"/>
              </w:rPr>
            </w:pPr>
            <w:r w:rsidRPr="00302D27">
              <w:rPr>
                <w:b/>
                <w:lang w:val="en-GB"/>
              </w:rPr>
              <w:t>Product Name</w:t>
            </w:r>
          </w:p>
        </w:tc>
        <w:tc>
          <w:tcPr>
            <w:tcW w:w="2741" w:type="pct"/>
            <w:tcBorders>
              <w:top w:val="nil"/>
            </w:tcBorders>
            <w:shd w:val="clear" w:color="auto" w:fill="BFBFBF" w:themeFill="background1" w:themeFillShade="BF"/>
            <w:vAlign w:val="center"/>
          </w:tcPr>
          <w:p w14:paraId="0A9A22D7" w14:textId="77777777" w:rsidR="008B08DF" w:rsidRPr="00302D27" w:rsidRDefault="008B08DF" w:rsidP="003657C0">
            <w:pPr>
              <w:pStyle w:val="Body"/>
              <w:rPr>
                <w:b/>
                <w:lang w:val="en-GB"/>
              </w:rPr>
            </w:pPr>
            <w:r w:rsidRPr="00302D27">
              <w:rPr>
                <w:b/>
                <w:lang w:val="en-GB"/>
              </w:rPr>
              <w:t>Description</w:t>
            </w:r>
          </w:p>
        </w:tc>
      </w:tr>
      <w:tr w:rsidR="00597E16" w:rsidRPr="00302D27" w14:paraId="31E3D3C5" w14:textId="77777777" w:rsidTr="005C4FED">
        <w:tc>
          <w:tcPr>
            <w:tcW w:w="931" w:type="pct"/>
            <w:tcBorders>
              <w:bottom w:val="nil"/>
            </w:tcBorders>
            <w:shd w:val="clear" w:color="auto" w:fill="D9D9D9" w:themeFill="background1" w:themeFillShade="D9"/>
          </w:tcPr>
          <w:p w14:paraId="22892A63" w14:textId="77777777" w:rsidR="008B08DF" w:rsidRPr="00302D27" w:rsidRDefault="008B08DF" w:rsidP="003657C0">
            <w:pPr>
              <w:pStyle w:val="Body"/>
              <w:rPr>
                <w:lang w:val="en-GB"/>
              </w:rPr>
            </w:pPr>
            <w:r w:rsidRPr="00302D27">
              <w:rPr>
                <w:lang w:val="en-GB"/>
              </w:rPr>
              <w:t>8716867000016</w:t>
            </w:r>
          </w:p>
        </w:tc>
        <w:tc>
          <w:tcPr>
            <w:tcW w:w="1328" w:type="pct"/>
            <w:shd w:val="clear" w:color="auto" w:fill="F2F2F2" w:themeFill="background1" w:themeFillShade="F2"/>
          </w:tcPr>
          <w:p w14:paraId="032BE55F" w14:textId="77777777" w:rsidR="008B08DF" w:rsidRPr="00302D27" w:rsidRDefault="008B08DF" w:rsidP="003657C0">
            <w:pPr>
              <w:pStyle w:val="Body"/>
              <w:rPr>
                <w:lang w:val="en-GB"/>
              </w:rPr>
            </w:pPr>
            <w:r w:rsidRPr="00302D27">
              <w:rPr>
                <w:lang w:val="en-GB"/>
              </w:rPr>
              <w:t>Active power</w:t>
            </w:r>
          </w:p>
        </w:tc>
        <w:tc>
          <w:tcPr>
            <w:tcW w:w="2741" w:type="pct"/>
            <w:shd w:val="clear" w:color="auto" w:fill="F2F2F2" w:themeFill="background1" w:themeFillShade="F2"/>
          </w:tcPr>
          <w:p w14:paraId="256D437E" w14:textId="77777777" w:rsidR="008B08DF" w:rsidRPr="00302D27" w:rsidRDefault="008B08DF" w:rsidP="003657C0">
            <w:pPr>
              <w:pStyle w:val="Body"/>
              <w:rPr>
                <w:lang w:val="en-GB"/>
              </w:rPr>
            </w:pPr>
            <w:r w:rsidRPr="00302D27">
              <w:rPr>
                <w:lang w:val="en-GB"/>
              </w:rPr>
              <w:t xml:space="preserve">This code is used for schedules. </w:t>
            </w:r>
          </w:p>
          <w:p w14:paraId="460B12FA" w14:textId="1878A9D2" w:rsidR="00B81A05" w:rsidRPr="00302D27" w:rsidRDefault="00B81A05" w:rsidP="003657C0">
            <w:pPr>
              <w:pStyle w:val="Body"/>
              <w:rPr>
                <w:lang w:val="en-GB"/>
              </w:rPr>
            </w:pPr>
            <w:r w:rsidRPr="00392958">
              <w:rPr>
                <w:lang w:val="en-GB"/>
              </w:rPr>
              <w:t>The product of voltage and the in-phase component of alternating current measured in units of watts and standard multiples thereof.</w:t>
            </w:r>
          </w:p>
        </w:tc>
      </w:tr>
    </w:tbl>
    <w:p w14:paraId="0C3FF9F9" w14:textId="77777777" w:rsidR="008B08DF" w:rsidRPr="00302D27" w:rsidRDefault="008B08DF" w:rsidP="008B08DF">
      <w:pPr>
        <w:pStyle w:val="UNINormalParagraph"/>
        <w:rPr>
          <w:color w:val="auto"/>
          <w:sz w:val="22"/>
          <w:szCs w:val="22"/>
          <w:lang w:val="en-GB"/>
        </w:rPr>
      </w:pPr>
    </w:p>
    <w:p w14:paraId="0D656AED" w14:textId="3EE3B980" w:rsidR="008B08DF" w:rsidRPr="00302D27" w:rsidRDefault="00467A4D" w:rsidP="0064689D">
      <w:pPr>
        <w:pStyle w:val="Heading3"/>
        <w:rPr>
          <w:lang w:val="en-GB"/>
        </w:rPr>
      </w:pPr>
      <w:bookmarkStart w:id="758" w:name="_Toc150775826"/>
      <w:bookmarkStart w:id="759" w:name="_Toc199935409"/>
      <w:bookmarkStart w:id="760" w:name="_Toc272998663"/>
      <w:bookmarkStart w:id="761" w:name="_Toc276729418"/>
      <w:bookmarkStart w:id="762" w:name="_Toc300044683"/>
      <w:bookmarkStart w:id="763" w:name="_Toc300053114"/>
      <w:bookmarkStart w:id="764" w:name="_Toc300060836"/>
      <w:bookmarkStart w:id="765" w:name="_Toc444601756"/>
      <w:bookmarkStart w:id="766" w:name="_Toc472337282"/>
      <w:bookmarkStart w:id="767" w:name="_Ref512187064"/>
      <w:bookmarkStart w:id="768" w:name="_Ref515216292"/>
      <w:bookmarkStart w:id="769" w:name="_Ref515216303"/>
      <w:bookmarkStart w:id="770" w:name="_Ref515216860"/>
      <w:bookmarkStart w:id="771" w:name="_Ref515216871"/>
      <w:bookmarkStart w:id="772" w:name="_Toc12434250"/>
      <w:bookmarkStart w:id="773" w:name="_Toc187570424"/>
      <w:proofErr w:type="spellStart"/>
      <w:r w:rsidRPr="00302D27">
        <w:rPr>
          <w:lang w:val="en-GB"/>
        </w:rPr>
        <w:lastRenderedPageBreak/>
        <w:t>marketAgreement.type</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roofErr w:type="spellEnd"/>
      <w:r w:rsidR="008B08DF" w:rsidRPr="00302D27">
        <w:rPr>
          <w:lang w:val="en-GB"/>
        </w:rPr>
        <w:t xml:space="preserve"> </w:t>
      </w:r>
      <w:bookmarkEnd w:id="773"/>
    </w:p>
    <w:p w14:paraId="06C3B2AF" w14:textId="2ED0D84A" w:rsidR="008B08DF" w:rsidRPr="00302D27" w:rsidRDefault="008B08DF" w:rsidP="00F720E3">
      <w:pPr>
        <w:pStyle w:val="Body"/>
        <w:rPr>
          <w:lang w:val="en-GB"/>
        </w:rPr>
      </w:pPr>
      <w:r w:rsidRPr="00302D27">
        <w:rPr>
          <w:lang w:val="en-GB"/>
        </w:rPr>
        <w:t xml:space="preserve">Code list for </w:t>
      </w:r>
      <w:proofErr w:type="spellStart"/>
      <w:r w:rsidR="00467A4D" w:rsidRPr="00302D27">
        <w:rPr>
          <w:lang w:val="en-GB"/>
        </w:rPr>
        <w:t>marketAgreement.type</w:t>
      </w:r>
      <w:proofErr w:type="spellEnd"/>
      <w:r w:rsidRPr="00302D27">
        <w:rPr>
          <w:lang w:val="en-GB"/>
        </w:rPr>
        <w:t xml:space="preserve"> element is </w:t>
      </w:r>
      <w:r w:rsidR="008616DA" w:rsidRPr="00302D27">
        <w:rPr>
          <w:lang w:val="en-GB"/>
        </w:rPr>
        <w:t>based on the</w:t>
      </w:r>
      <w:r w:rsidRPr="00302D27">
        <w:rPr>
          <w:lang w:val="en-GB"/>
        </w:rPr>
        <w:t xml:space="preserve"> </w:t>
      </w:r>
      <w:r w:rsidR="00467A4D" w:rsidRPr="00302D27">
        <w:rPr>
          <w:lang w:val="en-GB"/>
        </w:rPr>
        <w:t xml:space="preserve">ENTSO-E </w:t>
      </w:r>
      <w:r w:rsidR="00173BC9" w:rsidRPr="00302D27">
        <w:rPr>
          <w:lang w:val="en-GB"/>
        </w:rPr>
        <w:t>code</w:t>
      </w:r>
      <w:r w:rsidR="00173BC9">
        <w:rPr>
          <w:lang w:val="en-GB"/>
        </w:rPr>
        <w:t xml:space="preserve"> </w:t>
      </w:r>
      <w:r w:rsidR="00173BC9" w:rsidRPr="00302D27">
        <w:rPr>
          <w:lang w:val="en-GB"/>
        </w:rPr>
        <w:t>list</w:t>
      </w:r>
      <w:r w:rsidRPr="00302D27">
        <w:rPr>
          <w:lang w:val="en-GB"/>
        </w:rPr>
        <w:t>. Following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854"/>
        <w:gridCol w:w="3524"/>
        <w:gridCol w:w="5193"/>
      </w:tblGrid>
      <w:tr w:rsidR="00597E16" w:rsidRPr="00302D27" w14:paraId="47DB8EC3" w14:textId="77777777" w:rsidTr="005C4FED">
        <w:tc>
          <w:tcPr>
            <w:tcW w:w="446" w:type="pct"/>
            <w:tcBorders>
              <w:top w:val="nil"/>
            </w:tcBorders>
            <w:shd w:val="clear" w:color="auto" w:fill="BFBFBF" w:themeFill="background1" w:themeFillShade="BF"/>
            <w:vAlign w:val="center"/>
          </w:tcPr>
          <w:p w14:paraId="1CAA99FA" w14:textId="77777777" w:rsidR="008B08DF" w:rsidRPr="00302D27" w:rsidRDefault="008B08DF" w:rsidP="003657C0">
            <w:pPr>
              <w:pStyle w:val="Body"/>
              <w:rPr>
                <w:b/>
                <w:lang w:val="en-GB"/>
              </w:rPr>
            </w:pPr>
            <w:r w:rsidRPr="00302D27">
              <w:rPr>
                <w:b/>
                <w:lang w:val="en-GB"/>
              </w:rPr>
              <w:t>Code</w:t>
            </w:r>
          </w:p>
        </w:tc>
        <w:tc>
          <w:tcPr>
            <w:tcW w:w="1841" w:type="pct"/>
            <w:tcBorders>
              <w:top w:val="nil"/>
            </w:tcBorders>
            <w:shd w:val="clear" w:color="auto" w:fill="BFBFBF" w:themeFill="background1" w:themeFillShade="BF"/>
            <w:vAlign w:val="center"/>
          </w:tcPr>
          <w:p w14:paraId="57E1BA5A" w14:textId="5D5E0B65" w:rsidR="008B08DF" w:rsidRPr="00302D27" w:rsidRDefault="00DD0E26" w:rsidP="003657C0">
            <w:pPr>
              <w:pStyle w:val="Body"/>
              <w:rPr>
                <w:b/>
                <w:lang w:val="en-GB"/>
              </w:rPr>
            </w:pPr>
            <w:r w:rsidRPr="00302D27">
              <w:rPr>
                <w:b/>
                <w:lang w:val="en-GB"/>
              </w:rPr>
              <w:t xml:space="preserve">Market </w:t>
            </w:r>
            <w:r w:rsidR="00F438E8" w:rsidRPr="00302D27">
              <w:rPr>
                <w:b/>
                <w:lang w:val="en-GB"/>
              </w:rPr>
              <w:t>Agreement</w:t>
            </w:r>
            <w:r w:rsidR="008B08DF" w:rsidRPr="00302D27">
              <w:rPr>
                <w:b/>
                <w:lang w:val="en-GB"/>
              </w:rPr>
              <w:t xml:space="preserve"> Type Name</w:t>
            </w:r>
          </w:p>
        </w:tc>
        <w:tc>
          <w:tcPr>
            <w:tcW w:w="2713" w:type="pct"/>
            <w:tcBorders>
              <w:top w:val="nil"/>
            </w:tcBorders>
            <w:shd w:val="clear" w:color="auto" w:fill="BFBFBF" w:themeFill="background1" w:themeFillShade="BF"/>
            <w:vAlign w:val="center"/>
          </w:tcPr>
          <w:p w14:paraId="09B6E0D2" w14:textId="77777777" w:rsidR="008B08DF" w:rsidRPr="00302D27" w:rsidRDefault="008B08DF" w:rsidP="003657C0">
            <w:pPr>
              <w:pStyle w:val="Body"/>
              <w:rPr>
                <w:b/>
                <w:lang w:val="en-GB"/>
              </w:rPr>
            </w:pPr>
            <w:r w:rsidRPr="00302D27">
              <w:rPr>
                <w:b/>
                <w:lang w:val="en-GB"/>
              </w:rPr>
              <w:t>Description</w:t>
            </w:r>
          </w:p>
        </w:tc>
      </w:tr>
      <w:tr w:rsidR="00597E16" w:rsidRPr="00302D27" w14:paraId="636EEC79" w14:textId="77777777" w:rsidTr="005C4FED">
        <w:tc>
          <w:tcPr>
            <w:tcW w:w="446" w:type="pct"/>
            <w:shd w:val="clear" w:color="auto" w:fill="D9D9D9" w:themeFill="background1" w:themeFillShade="D9"/>
          </w:tcPr>
          <w:p w14:paraId="4D00AAB4" w14:textId="77777777" w:rsidR="008B08DF" w:rsidRPr="00302D27" w:rsidRDefault="008B08DF" w:rsidP="003657C0">
            <w:pPr>
              <w:pStyle w:val="Body"/>
              <w:rPr>
                <w:b/>
                <w:lang w:val="en-GB"/>
              </w:rPr>
            </w:pPr>
            <w:r w:rsidRPr="00302D27">
              <w:rPr>
                <w:b/>
                <w:lang w:val="en-GB"/>
              </w:rPr>
              <w:t>A01</w:t>
            </w:r>
          </w:p>
        </w:tc>
        <w:tc>
          <w:tcPr>
            <w:tcW w:w="1841" w:type="pct"/>
            <w:shd w:val="clear" w:color="auto" w:fill="F2F2F2" w:themeFill="background1" w:themeFillShade="F2"/>
          </w:tcPr>
          <w:p w14:paraId="2DA18964" w14:textId="77777777" w:rsidR="008B08DF" w:rsidRPr="00302D27" w:rsidRDefault="008B08DF" w:rsidP="003657C0">
            <w:pPr>
              <w:pStyle w:val="Body"/>
              <w:rPr>
                <w:lang w:val="en-GB"/>
              </w:rPr>
            </w:pPr>
            <w:r w:rsidRPr="00302D27">
              <w:rPr>
                <w:lang w:val="en-GB"/>
              </w:rPr>
              <w:t>Daily</w:t>
            </w:r>
          </w:p>
        </w:tc>
        <w:tc>
          <w:tcPr>
            <w:tcW w:w="2713" w:type="pct"/>
            <w:shd w:val="clear" w:color="auto" w:fill="F2F2F2" w:themeFill="background1" w:themeFillShade="F2"/>
          </w:tcPr>
          <w:p w14:paraId="0A0CD7A3" w14:textId="77777777" w:rsidR="00DD0E26" w:rsidRPr="00302D27" w:rsidRDefault="00DD0E26" w:rsidP="003657C0">
            <w:pPr>
              <w:pStyle w:val="Body"/>
              <w:rPr>
                <w:lang w:val="en-GB"/>
              </w:rPr>
            </w:pPr>
            <w:r w:rsidRPr="00302D27">
              <w:rPr>
                <w:lang w:val="en-GB"/>
              </w:rPr>
              <w:t xml:space="preserve">The condition under which capacity is allocated and handled is by daily auction or a daily transmission allocation procedure. </w:t>
            </w:r>
          </w:p>
          <w:p w14:paraId="29209E8A" w14:textId="487C7DD4" w:rsidR="008B08DF" w:rsidRPr="00302D27" w:rsidRDefault="008B08DF" w:rsidP="003657C0">
            <w:pPr>
              <w:pStyle w:val="Body"/>
              <w:rPr>
                <w:lang w:val="en-GB"/>
              </w:rPr>
            </w:pPr>
          </w:p>
        </w:tc>
      </w:tr>
      <w:tr w:rsidR="00597E16" w:rsidRPr="00302D27" w14:paraId="4D113F3E" w14:textId="77777777" w:rsidTr="005C4FED">
        <w:tc>
          <w:tcPr>
            <w:tcW w:w="446" w:type="pct"/>
            <w:shd w:val="clear" w:color="auto" w:fill="D9D9D9" w:themeFill="background1" w:themeFillShade="D9"/>
          </w:tcPr>
          <w:p w14:paraId="7ACE4D0F" w14:textId="77777777" w:rsidR="008B08DF" w:rsidRPr="00302D27" w:rsidRDefault="008B08DF" w:rsidP="003657C0">
            <w:pPr>
              <w:pStyle w:val="Body"/>
              <w:rPr>
                <w:b/>
                <w:lang w:val="en-GB"/>
              </w:rPr>
            </w:pPr>
            <w:r w:rsidRPr="00302D27">
              <w:rPr>
                <w:b/>
                <w:lang w:val="en-GB"/>
              </w:rPr>
              <w:t>A05</w:t>
            </w:r>
          </w:p>
        </w:tc>
        <w:tc>
          <w:tcPr>
            <w:tcW w:w="1841" w:type="pct"/>
            <w:shd w:val="clear" w:color="auto" w:fill="F2F2F2" w:themeFill="background1" w:themeFillShade="F2"/>
          </w:tcPr>
          <w:p w14:paraId="576F3B0C" w14:textId="77777777" w:rsidR="008B08DF" w:rsidRPr="00302D27" w:rsidRDefault="008B08DF" w:rsidP="003657C0">
            <w:pPr>
              <w:pStyle w:val="Body"/>
              <w:rPr>
                <w:lang w:val="en-GB"/>
              </w:rPr>
            </w:pPr>
            <w:r w:rsidRPr="00302D27">
              <w:rPr>
                <w:lang w:val="en-GB"/>
              </w:rPr>
              <w:t>Total</w:t>
            </w:r>
          </w:p>
        </w:tc>
        <w:tc>
          <w:tcPr>
            <w:tcW w:w="2713" w:type="pct"/>
            <w:shd w:val="clear" w:color="auto" w:fill="F2F2F2" w:themeFill="background1" w:themeFillShade="F2"/>
          </w:tcPr>
          <w:p w14:paraId="0E18DA97" w14:textId="1D066354" w:rsidR="00DD0E26" w:rsidRPr="00302D27" w:rsidRDefault="00392958" w:rsidP="003657C0">
            <w:pPr>
              <w:pStyle w:val="Body"/>
              <w:rPr>
                <w:lang w:val="en-GB"/>
              </w:rPr>
            </w:pPr>
            <w:r>
              <w:rPr>
                <w:lang w:val="en-GB"/>
              </w:rPr>
              <w:t>T</w:t>
            </w:r>
            <w:r w:rsidR="00DD0E26" w:rsidRPr="00302D27">
              <w:rPr>
                <w:lang w:val="en-GB"/>
              </w:rPr>
              <w:t>he sum of all</w:t>
            </w:r>
            <w:r w:rsidR="00927EBD" w:rsidRPr="00302D27">
              <w:rPr>
                <w:lang w:val="en-GB"/>
              </w:rPr>
              <w:t xml:space="preserve"> explicit</w:t>
            </w:r>
            <w:r w:rsidR="00DD0E26" w:rsidRPr="00302D27">
              <w:rPr>
                <w:lang w:val="en-GB"/>
              </w:rPr>
              <w:t xml:space="preserve"> capacity contract types for the period covered</w:t>
            </w:r>
            <w:r w:rsidR="000235C2" w:rsidRPr="00302D27">
              <w:rPr>
                <w:lang w:val="en-GB"/>
              </w:rPr>
              <w:t xml:space="preserve"> (Long-term, Daily, Intraday)</w:t>
            </w:r>
            <w:r w:rsidR="00DD0E26" w:rsidRPr="00302D27">
              <w:rPr>
                <w:lang w:val="en-GB"/>
              </w:rPr>
              <w:t xml:space="preserve">. </w:t>
            </w:r>
          </w:p>
          <w:p w14:paraId="69646F5D" w14:textId="77777777" w:rsidR="008B08DF" w:rsidRPr="00302D27" w:rsidRDefault="008B08DF" w:rsidP="003657C0">
            <w:pPr>
              <w:pStyle w:val="Body"/>
              <w:rPr>
                <w:lang w:val="en-GB"/>
              </w:rPr>
            </w:pPr>
            <w:r w:rsidRPr="00302D27">
              <w:rPr>
                <w:lang w:val="en-GB"/>
              </w:rPr>
              <w:t xml:space="preserve"> </w:t>
            </w:r>
          </w:p>
        </w:tc>
      </w:tr>
      <w:tr w:rsidR="00597E16" w:rsidRPr="00302D27" w14:paraId="6DBF2097" w14:textId="77777777" w:rsidTr="005C4FED">
        <w:tc>
          <w:tcPr>
            <w:tcW w:w="446" w:type="pct"/>
            <w:shd w:val="clear" w:color="auto" w:fill="D9D9D9" w:themeFill="background1" w:themeFillShade="D9"/>
          </w:tcPr>
          <w:p w14:paraId="3B571495" w14:textId="6749E15C" w:rsidR="00467A4D" w:rsidRPr="00302D27" w:rsidRDefault="00467A4D" w:rsidP="003657C0">
            <w:pPr>
              <w:pStyle w:val="Body"/>
              <w:rPr>
                <w:b/>
                <w:lang w:val="en-GB"/>
              </w:rPr>
            </w:pPr>
            <w:r w:rsidRPr="00302D27">
              <w:rPr>
                <w:b/>
                <w:lang w:val="en-GB"/>
              </w:rPr>
              <w:t>A06</w:t>
            </w:r>
          </w:p>
        </w:tc>
        <w:tc>
          <w:tcPr>
            <w:tcW w:w="1841" w:type="pct"/>
            <w:shd w:val="clear" w:color="auto" w:fill="F2F2F2" w:themeFill="background1" w:themeFillShade="F2"/>
          </w:tcPr>
          <w:p w14:paraId="16BD71F9" w14:textId="02DF9893" w:rsidR="00467A4D" w:rsidRPr="00302D27" w:rsidRDefault="00467A4D" w:rsidP="003657C0">
            <w:pPr>
              <w:pStyle w:val="Body"/>
              <w:rPr>
                <w:lang w:val="en-GB"/>
              </w:rPr>
            </w:pPr>
            <w:r w:rsidRPr="00302D27">
              <w:rPr>
                <w:lang w:val="en-GB"/>
              </w:rPr>
              <w:t>Long-term</w:t>
            </w:r>
          </w:p>
        </w:tc>
        <w:tc>
          <w:tcPr>
            <w:tcW w:w="2713" w:type="pct"/>
            <w:shd w:val="clear" w:color="auto" w:fill="F2F2F2" w:themeFill="background1" w:themeFillShade="F2"/>
          </w:tcPr>
          <w:p w14:paraId="075F081F" w14:textId="77777777" w:rsidR="000235C2" w:rsidRPr="00302D27" w:rsidRDefault="000235C2" w:rsidP="003657C0">
            <w:pPr>
              <w:pStyle w:val="Body"/>
              <w:rPr>
                <w:lang w:val="en-GB"/>
              </w:rPr>
            </w:pPr>
            <w:r w:rsidRPr="00302D27">
              <w:rPr>
                <w:lang w:val="en-GB"/>
              </w:rPr>
              <w:t xml:space="preserve">The condition under which capacity is allocated and handled is by long term trade agreements according to European regulations (EU Directive 1228/2003). </w:t>
            </w:r>
          </w:p>
          <w:p w14:paraId="7CCA08C3" w14:textId="075E8D7F" w:rsidR="00467A4D" w:rsidRPr="00302D27" w:rsidRDefault="00467A4D" w:rsidP="003657C0">
            <w:pPr>
              <w:pStyle w:val="Body"/>
              <w:rPr>
                <w:lang w:val="en-GB"/>
              </w:rPr>
            </w:pPr>
          </w:p>
        </w:tc>
      </w:tr>
      <w:tr w:rsidR="00597E16" w:rsidRPr="00302D27" w14:paraId="73B1C4C6" w14:textId="77777777" w:rsidTr="005C4FED">
        <w:tc>
          <w:tcPr>
            <w:tcW w:w="446" w:type="pct"/>
            <w:tcBorders>
              <w:bottom w:val="nil"/>
            </w:tcBorders>
            <w:shd w:val="clear" w:color="auto" w:fill="D9D9D9" w:themeFill="background1" w:themeFillShade="D9"/>
          </w:tcPr>
          <w:p w14:paraId="2DCC584C" w14:textId="28A81518" w:rsidR="008B08DF" w:rsidRPr="00302D27" w:rsidRDefault="00467A4D" w:rsidP="003657C0">
            <w:pPr>
              <w:pStyle w:val="Body"/>
              <w:rPr>
                <w:b/>
                <w:lang w:val="en-GB"/>
              </w:rPr>
            </w:pPr>
            <w:r w:rsidRPr="00302D27">
              <w:rPr>
                <w:b/>
                <w:lang w:val="en-GB"/>
              </w:rPr>
              <w:t>A07</w:t>
            </w:r>
          </w:p>
        </w:tc>
        <w:tc>
          <w:tcPr>
            <w:tcW w:w="1841" w:type="pct"/>
            <w:shd w:val="clear" w:color="auto" w:fill="F2F2F2" w:themeFill="background1" w:themeFillShade="F2"/>
          </w:tcPr>
          <w:p w14:paraId="136432FB" w14:textId="08D9EB30" w:rsidR="008B08DF" w:rsidRPr="00302D27" w:rsidRDefault="00467A4D" w:rsidP="003657C0">
            <w:pPr>
              <w:pStyle w:val="Body"/>
              <w:rPr>
                <w:lang w:val="en-GB"/>
              </w:rPr>
            </w:pPr>
            <w:r w:rsidRPr="00302D27">
              <w:rPr>
                <w:lang w:val="en-GB"/>
              </w:rPr>
              <w:t>Intraday</w:t>
            </w:r>
          </w:p>
        </w:tc>
        <w:tc>
          <w:tcPr>
            <w:tcW w:w="2713" w:type="pct"/>
            <w:shd w:val="clear" w:color="auto" w:fill="F2F2F2" w:themeFill="background1" w:themeFillShade="F2"/>
          </w:tcPr>
          <w:p w14:paraId="1387AD4A" w14:textId="77777777" w:rsidR="000235C2" w:rsidRPr="00302D27" w:rsidRDefault="000235C2" w:rsidP="003657C0">
            <w:pPr>
              <w:pStyle w:val="Body"/>
              <w:rPr>
                <w:lang w:val="en-GB"/>
              </w:rPr>
            </w:pPr>
            <w:r w:rsidRPr="00302D27">
              <w:rPr>
                <w:lang w:val="en-GB"/>
              </w:rPr>
              <w:t xml:space="preserve">The condition under which the capacity is allocated and handled is through an intraday auction and allocation process. </w:t>
            </w:r>
          </w:p>
          <w:p w14:paraId="060472B9" w14:textId="7F24F050" w:rsidR="008B08DF" w:rsidRPr="00302D27" w:rsidRDefault="008B08DF" w:rsidP="003657C0">
            <w:pPr>
              <w:pStyle w:val="Body"/>
              <w:rPr>
                <w:lang w:val="en-GB"/>
              </w:rPr>
            </w:pPr>
          </w:p>
        </w:tc>
      </w:tr>
    </w:tbl>
    <w:p w14:paraId="05D6C829" w14:textId="2A5F73FA" w:rsidR="008B08DF" w:rsidRPr="00302D27" w:rsidRDefault="008B08DF" w:rsidP="008B08DF">
      <w:pPr>
        <w:pStyle w:val="UNINormalParagraph"/>
        <w:rPr>
          <w:color w:val="auto"/>
          <w:sz w:val="22"/>
          <w:szCs w:val="22"/>
          <w:lang w:val="en-GB"/>
        </w:rPr>
      </w:pPr>
    </w:p>
    <w:p w14:paraId="2AF11590" w14:textId="7395E46C" w:rsidR="00443FD3" w:rsidRPr="00302D27" w:rsidRDefault="00443FD3" w:rsidP="008B08DF">
      <w:pPr>
        <w:pStyle w:val="UNINormalParagraph"/>
        <w:rPr>
          <w:rFonts w:cs="Arial"/>
          <w:color w:val="auto"/>
          <w:sz w:val="18"/>
          <w:szCs w:val="18"/>
          <w:lang w:val="en-GB"/>
        </w:rPr>
      </w:pPr>
      <w:r w:rsidRPr="00302D27">
        <w:rPr>
          <w:rFonts w:cs="Arial"/>
          <w:color w:val="auto"/>
          <w:sz w:val="18"/>
          <w:szCs w:val="18"/>
          <w:lang w:val="en-GB"/>
        </w:rPr>
        <w:t xml:space="preserve">NOTE: the </w:t>
      </w:r>
      <w:proofErr w:type="spellStart"/>
      <w:r w:rsidRPr="00302D27">
        <w:rPr>
          <w:rFonts w:cs="Arial"/>
          <w:color w:val="auto"/>
          <w:sz w:val="18"/>
          <w:szCs w:val="18"/>
          <w:lang w:val="en-GB"/>
        </w:rPr>
        <w:t>marketAgreement.type</w:t>
      </w:r>
      <w:proofErr w:type="spellEnd"/>
      <w:r w:rsidRPr="00302D27">
        <w:rPr>
          <w:rFonts w:cs="Arial"/>
          <w:color w:val="auto"/>
          <w:sz w:val="18"/>
          <w:szCs w:val="18"/>
          <w:lang w:val="en-GB"/>
        </w:rPr>
        <w:t xml:space="preserve"> refers to the Nomination Type. E.g.: this element is called in the GUI</w:t>
      </w:r>
      <w:r w:rsidR="00D85A7C" w:rsidRPr="00302D27">
        <w:rPr>
          <w:rFonts w:cs="Arial"/>
          <w:color w:val="auto"/>
          <w:sz w:val="18"/>
          <w:szCs w:val="18"/>
          <w:lang w:val="en-GB"/>
        </w:rPr>
        <w:t xml:space="preserve"> Nomination Type.</w:t>
      </w:r>
    </w:p>
    <w:p w14:paraId="1BC9737C" w14:textId="70BB24E0" w:rsidR="008B08DF" w:rsidRPr="00302D27" w:rsidRDefault="008616DA" w:rsidP="0064689D">
      <w:pPr>
        <w:pStyle w:val="Heading3"/>
        <w:rPr>
          <w:lang w:val="en-GB"/>
        </w:rPr>
      </w:pPr>
      <w:bookmarkStart w:id="774" w:name="_Toc150775827"/>
      <w:bookmarkStart w:id="775" w:name="_Toc187570425"/>
      <w:bookmarkStart w:id="776" w:name="_Toc199935410"/>
      <w:bookmarkStart w:id="777" w:name="_Toc272998664"/>
      <w:bookmarkStart w:id="778" w:name="_Toc276729419"/>
      <w:bookmarkStart w:id="779" w:name="_Toc300044684"/>
      <w:bookmarkStart w:id="780" w:name="_Toc300053115"/>
      <w:bookmarkStart w:id="781" w:name="_Toc300060837"/>
      <w:bookmarkStart w:id="782" w:name="_Toc444601757"/>
      <w:bookmarkStart w:id="783" w:name="_Toc472337283"/>
      <w:bookmarkStart w:id="784" w:name="_Toc12434251"/>
      <w:r w:rsidRPr="00302D27">
        <w:rPr>
          <w:lang w:val="en-GB"/>
        </w:rPr>
        <w:t>measurement_Unit.name</w:t>
      </w:r>
      <w:bookmarkEnd w:id="774"/>
      <w:bookmarkEnd w:id="775"/>
      <w:bookmarkEnd w:id="776"/>
      <w:bookmarkEnd w:id="777"/>
      <w:bookmarkEnd w:id="778"/>
      <w:bookmarkEnd w:id="779"/>
      <w:bookmarkEnd w:id="780"/>
      <w:bookmarkEnd w:id="781"/>
      <w:bookmarkEnd w:id="782"/>
      <w:bookmarkEnd w:id="783"/>
      <w:bookmarkEnd w:id="784"/>
    </w:p>
    <w:p w14:paraId="2975B55E" w14:textId="7822409C" w:rsidR="008616DA" w:rsidRPr="00302D27" w:rsidRDefault="008616DA" w:rsidP="008616DA">
      <w:pPr>
        <w:pStyle w:val="Body"/>
        <w:rPr>
          <w:lang w:val="en-GB"/>
        </w:rPr>
      </w:pPr>
      <w:r w:rsidRPr="00302D27">
        <w:rPr>
          <w:lang w:val="en-GB"/>
        </w:rPr>
        <w:t>Code list for measurement_Unit.name element is based on the ENTSO-E code</w:t>
      </w:r>
      <w:r w:rsidR="00393751">
        <w:rPr>
          <w:lang w:val="en-GB"/>
        </w:rPr>
        <w:t xml:space="preserve"> </w:t>
      </w:r>
      <w:r w:rsidRPr="00302D27">
        <w:rPr>
          <w:lang w:val="en-GB"/>
        </w:rPr>
        <w:t xml:space="preserve">list. </w:t>
      </w:r>
      <w:r w:rsidR="00392958">
        <w:rPr>
          <w:lang w:val="en-GB"/>
        </w:rPr>
        <w:t>The f</w:t>
      </w:r>
      <w:r w:rsidRPr="00302D27">
        <w:rPr>
          <w:lang w:val="en-GB"/>
        </w:rPr>
        <w:t>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841"/>
        <w:gridCol w:w="3537"/>
        <w:gridCol w:w="5193"/>
      </w:tblGrid>
      <w:tr w:rsidR="00597E16" w:rsidRPr="00302D27" w14:paraId="4C0A9D0C" w14:textId="77777777" w:rsidTr="005C4FED">
        <w:tc>
          <w:tcPr>
            <w:tcW w:w="439" w:type="pct"/>
            <w:tcBorders>
              <w:top w:val="nil"/>
            </w:tcBorders>
            <w:shd w:val="clear" w:color="auto" w:fill="BFBFBF" w:themeFill="background1" w:themeFillShade="BF"/>
            <w:vAlign w:val="center"/>
          </w:tcPr>
          <w:p w14:paraId="75625544" w14:textId="77777777" w:rsidR="008B08DF" w:rsidRPr="00302D27" w:rsidRDefault="008B08DF" w:rsidP="003657C0">
            <w:pPr>
              <w:pStyle w:val="Body"/>
              <w:rPr>
                <w:b/>
                <w:lang w:val="en-GB"/>
              </w:rPr>
            </w:pPr>
            <w:r w:rsidRPr="00302D27">
              <w:rPr>
                <w:b/>
                <w:lang w:val="en-GB"/>
              </w:rPr>
              <w:t>Code</w:t>
            </w:r>
          </w:p>
        </w:tc>
        <w:tc>
          <w:tcPr>
            <w:tcW w:w="1848" w:type="pct"/>
            <w:tcBorders>
              <w:top w:val="nil"/>
            </w:tcBorders>
            <w:shd w:val="clear" w:color="auto" w:fill="BFBFBF" w:themeFill="background1" w:themeFillShade="BF"/>
            <w:vAlign w:val="center"/>
          </w:tcPr>
          <w:p w14:paraId="586E1294" w14:textId="77777777" w:rsidR="008B08DF" w:rsidRPr="00302D27" w:rsidRDefault="008B08DF" w:rsidP="003657C0">
            <w:pPr>
              <w:pStyle w:val="Body"/>
              <w:rPr>
                <w:b/>
                <w:lang w:val="en-GB"/>
              </w:rPr>
            </w:pPr>
            <w:r w:rsidRPr="00302D27">
              <w:rPr>
                <w:b/>
                <w:lang w:val="en-GB"/>
              </w:rPr>
              <w:t>Measurement Unit Name</w:t>
            </w:r>
          </w:p>
        </w:tc>
        <w:tc>
          <w:tcPr>
            <w:tcW w:w="2713" w:type="pct"/>
            <w:tcBorders>
              <w:top w:val="nil"/>
            </w:tcBorders>
            <w:shd w:val="clear" w:color="auto" w:fill="BFBFBF" w:themeFill="background1" w:themeFillShade="BF"/>
            <w:vAlign w:val="center"/>
          </w:tcPr>
          <w:p w14:paraId="11CBA1CB" w14:textId="77777777" w:rsidR="008B08DF" w:rsidRPr="00302D27" w:rsidRDefault="008B08DF" w:rsidP="003657C0">
            <w:pPr>
              <w:pStyle w:val="Body"/>
              <w:rPr>
                <w:b/>
                <w:lang w:val="en-GB"/>
              </w:rPr>
            </w:pPr>
            <w:r w:rsidRPr="00302D27">
              <w:rPr>
                <w:b/>
                <w:lang w:val="en-GB"/>
              </w:rPr>
              <w:t>Description</w:t>
            </w:r>
          </w:p>
        </w:tc>
      </w:tr>
      <w:tr w:rsidR="00597E16" w:rsidRPr="00302D27" w14:paraId="3E62094B" w14:textId="77777777" w:rsidTr="005C4FED">
        <w:tc>
          <w:tcPr>
            <w:tcW w:w="439" w:type="pct"/>
            <w:tcBorders>
              <w:bottom w:val="nil"/>
            </w:tcBorders>
            <w:shd w:val="clear" w:color="auto" w:fill="D9D9D9" w:themeFill="background1" w:themeFillShade="D9"/>
          </w:tcPr>
          <w:p w14:paraId="4E37A6F5" w14:textId="77777777" w:rsidR="008B08DF" w:rsidRPr="00302D27" w:rsidRDefault="008B08DF" w:rsidP="003657C0">
            <w:pPr>
              <w:pStyle w:val="Body"/>
              <w:rPr>
                <w:b/>
                <w:lang w:val="en-GB"/>
              </w:rPr>
            </w:pPr>
            <w:r w:rsidRPr="00302D27">
              <w:rPr>
                <w:b/>
                <w:lang w:val="en-GB"/>
              </w:rPr>
              <w:t>MAW</w:t>
            </w:r>
          </w:p>
        </w:tc>
        <w:tc>
          <w:tcPr>
            <w:tcW w:w="1848" w:type="pct"/>
            <w:shd w:val="clear" w:color="auto" w:fill="F2F2F2" w:themeFill="background1" w:themeFillShade="F2"/>
          </w:tcPr>
          <w:p w14:paraId="480CD76D" w14:textId="77777777" w:rsidR="008B08DF" w:rsidRPr="00302D27" w:rsidRDefault="008B08DF" w:rsidP="003657C0">
            <w:pPr>
              <w:pStyle w:val="Body"/>
              <w:rPr>
                <w:lang w:val="en-GB"/>
              </w:rPr>
            </w:pPr>
            <w:r w:rsidRPr="00302D27">
              <w:rPr>
                <w:lang w:val="en-GB"/>
              </w:rPr>
              <w:t>Mega watt</w:t>
            </w:r>
          </w:p>
        </w:tc>
        <w:tc>
          <w:tcPr>
            <w:tcW w:w="2713" w:type="pct"/>
            <w:shd w:val="clear" w:color="auto" w:fill="F2F2F2" w:themeFill="background1" w:themeFillShade="F2"/>
          </w:tcPr>
          <w:p w14:paraId="2FB142F2" w14:textId="77777777" w:rsidR="008B08DF" w:rsidRPr="00302D27" w:rsidRDefault="008B08DF" w:rsidP="003657C0">
            <w:pPr>
              <w:pStyle w:val="Body"/>
              <w:rPr>
                <w:lang w:val="en-GB"/>
              </w:rPr>
            </w:pPr>
            <w:r w:rsidRPr="00302D27">
              <w:rPr>
                <w:lang w:val="en-GB"/>
              </w:rPr>
              <w:t xml:space="preserve">Unit of the bulk power flow, which can be defined as rate of the energy transfer/consumption where current of the 1000 amperes flows due to potential of the 1000 volts at unity power factor expressed in millions of the watt. </w:t>
            </w:r>
          </w:p>
        </w:tc>
      </w:tr>
    </w:tbl>
    <w:p w14:paraId="520B51BF" w14:textId="77777777" w:rsidR="008B08DF" w:rsidRPr="00302D27" w:rsidRDefault="008B08DF" w:rsidP="008B08DF">
      <w:pPr>
        <w:pStyle w:val="UNINormalParagraph"/>
        <w:rPr>
          <w:color w:val="auto"/>
          <w:sz w:val="22"/>
          <w:szCs w:val="22"/>
          <w:lang w:val="en-GB"/>
        </w:rPr>
      </w:pPr>
    </w:p>
    <w:p w14:paraId="174BDB84" w14:textId="3D13B66D" w:rsidR="008B08DF" w:rsidRPr="00302D27" w:rsidRDefault="0056429A" w:rsidP="0064689D">
      <w:pPr>
        <w:pStyle w:val="Heading3"/>
        <w:rPr>
          <w:lang w:val="en-GB"/>
        </w:rPr>
      </w:pPr>
      <w:bookmarkStart w:id="785" w:name="_Toc12434252"/>
      <w:r w:rsidRPr="00302D27">
        <w:rPr>
          <w:lang w:val="en-GB"/>
        </w:rPr>
        <w:t>type</w:t>
      </w:r>
      <w:bookmarkEnd w:id="785"/>
    </w:p>
    <w:p w14:paraId="5431033C" w14:textId="6CD3670F" w:rsidR="008B08DF" w:rsidRPr="00302D27" w:rsidRDefault="008B08DF" w:rsidP="00F720E3">
      <w:pPr>
        <w:pStyle w:val="Body"/>
        <w:rPr>
          <w:lang w:val="en-GB"/>
        </w:rPr>
      </w:pPr>
      <w:r w:rsidRPr="00302D27">
        <w:rPr>
          <w:lang w:val="en-GB"/>
        </w:rPr>
        <w:t xml:space="preserve">Code list for message type is </w:t>
      </w:r>
      <w:r w:rsidR="00392958">
        <w:rPr>
          <w:lang w:val="en-GB"/>
        </w:rPr>
        <w:t xml:space="preserve">an </w:t>
      </w:r>
      <w:r w:rsidRPr="00302D27">
        <w:rPr>
          <w:lang w:val="en-GB"/>
        </w:rPr>
        <w:t xml:space="preserve">extension of the </w:t>
      </w:r>
      <w:r w:rsidR="0056429A" w:rsidRPr="00302D27">
        <w:rPr>
          <w:lang w:val="en-GB"/>
        </w:rPr>
        <w:t>ENTSO-E code</w:t>
      </w:r>
      <w:r w:rsidR="00A65F1D">
        <w:rPr>
          <w:lang w:val="en-GB"/>
        </w:rPr>
        <w:t xml:space="preserve"> </w:t>
      </w:r>
      <w:r w:rsidR="0056429A" w:rsidRPr="00302D27">
        <w:rPr>
          <w:lang w:val="en-GB"/>
        </w:rPr>
        <w:t>list</w:t>
      </w:r>
      <w:r w:rsidRPr="00302D27">
        <w:rPr>
          <w:lang w:val="en-GB"/>
        </w:rPr>
        <w:t xml:space="preserve">. </w:t>
      </w:r>
      <w:r w:rsidR="00392958">
        <w:rPr>
          <w:lang w:val="en-GB"/>
        </w:rPr>
        <w:t>The f</w:t>
      </w:r>
      <w:r w:rsidRPr="00302D27">
        <w:rPr>
          <w:lang w:val="en-GB"/>
        </w:rPr>
        <w:t>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1058"/>
        <w:gridCol w:w="3421"/>
        <w:gridCol w:w="5092"/>
      </w:tblGrid>
      <w:tr w:rsidR="00597E16" w:rsidRPr="00302D27" w14:paraId="700230F2" w14:textId="77777777" w:rsidTr="00E5171B">
        <w:tc>
          <w:tcPr>
            <w:tcW w:w="553" w:type="pct"/>
            <w:tcBorders>
              <w:top w:val="nil"/>
            </w:tcBorders>
            <w:shd w:val="clear" w:color="auto" w:fill="BFBFBF" w:themeFill="background1" w:themeFillShade="BF"/>
            <w:vAlign w:val="center"/>
          </w:tcPr>
          <w:p w14:paraId="7755FC0C" w14:textId="77777777" w:rsidR="008B08DF" w:rsidRPr="00302D27" w:rsidRDefault="008B08DF" w:rsidP="0056429A">
            <w:pPr>
              <w:pStyle w:val="Body"/>
              <w:rPr>
                <w:b/>
                <w:lang w:val="en-GB"/>
              </w:rPr>
            </w:pPr>
            <w:r w:rsidRPr="00302D27">
              <w:rPr>
                <w:b/>
                <w:lang w:val="en-GB"/>
              </w:rPr>
              <w:t>Code</w:t>
            </w:r>
          </w:p>
        </w:tc>
        <w:tc>
          <w:tcPr>
            <w:tcW w:w="1787" w:type="pct"/>
            <w:tcBorders>
              <w:top w:val="nil"/>
            </w:tcBorders>
            <w:shd w:val="clear" w:color="auto" w:fill="BFBFBF" w:themeFill="background1" w:themeFillShade="BF"/>
            <w:vAlign w:val="center"/>
          </w:tcPr>
          <w:p w14:paraId="38B33DBD" w14:textId="77777777" w:rsidR="008B08DF" w:rsidRPr="00302D27" w:rsidRDefault="008B08DF" w:rsidP="0056429A">
            <w:pPr>
              <w:pStyle w:val="Body"/>
              <w:rPr>
                <w:b/>
                <w:lang w:val="en-GB"/>
              </w:rPr>
            </w:pPr>
            <w:r w:rsidRPr="00302D27">
              <w:rPr>
                <w:b/>
                <w:lang w:val="en-GB"/>
              </w:rPr>
              <w:t>Message Type Name</w:t>
            </w:r>
          </w:p>
        </w:tc>
        <w:tc>
          <w:tcPr>
            <w:tcW w:w="2660" w:type="pct"/>
            <w:tcBorders>
              <w:top w:val="nil"/>
            </w:tcBorders>
            <w:shd w:val="clear" w:color="auto" w:fill="BFBFBF" w:themeFill="background1" w:themeFillShade="BF"/>
            <w:vAlign w:val="center"/>
          </w:tcPr>
          <w:p w14:paraId="4F544C5B" w14:textId="77777777" w:rsidR="008B08DF" w:rsidRPr="00302D27" w:rsidRDefault="008B08DF" w:rsidP="0056429A">
            <w:pPr>
              <w:pStyle w:val="Body"/>
              <w:rPr>
                <w:b/>
                <w:lang w:val="en-GB"/>
              </w:rPr>
            </w:pPr>
            <w:r w:rsidRPr="00302D27">
              <w:rPr>
                <w:b/>
                <w:lang w:val="en-GB"/>
              </w:rPr>
              <w:t>Description</w:t>
            </w:r>
          </w:p>
        </w:tc>
      </w:tr>
      <w:tr w:rsidR="00597E16" w:rsidRPr="00302D27" w14:paraId="47C3A3CF" w14:textId="77777777" w:rsidTr="00E5171B">
        <w:tc>
          <w:tcPr>
            <w:tcW w:w="553" w:type="pct"/>
            <w:shd w:val="clear" w:color="auto" w:fill="D9D9D9" w:themeFill="background1" w:themeFillShade="D9"/>
          </w:tcPr>
          <w:p w14:paraId="1F1CB7B7" w14:textId="77777777" w:rsidR="008B08DF" w:rsidRPr="00302D27" w:rsidRDefault="008B08DF" w:rsidP="0056429A">
            <w:pPr>
              <w:pStyle w:val="Body"/>
              <w:rPr>
                <w:b/>
                <w:lang w:val="en-GB"/>
              </w:rPr>
            </w:pPr>
            <w:r w:rsidRPr="00302D27">
              <w:rPr>
                <w:b/>
                <w:lang w:val="en-GB"/>
              </w:rPr>
              <w:lastRenderedPageBreak/>
              <w:t>A01</w:t>
            </w:r>
          </w:p>
        </w:tc>
        <w:tc>
          <w:tcPr>
            <w:tcW w:w="1787" w:type="pct"/>
            <w:shd w:val="clear" w:color="auto" w:fill="F2F2F2" w:themeFill="background1" w:themeFillShade="F2"/>
          </w:tcPr>
          <w:p w14:paraId="2BC0AE70" w14:textId="77777777" w:rsidR="008B08DF" w:rsidRPr="00302D27" w:rsidRDefault="008B08DF" w:rsidP="0056429A">
            <w:pPr>
              <w:pStyle w:val="Body"/>
              <w:rPr>
                <w:lang w:val="en-GB"/>
              </w:rPr>
            </w:pPr>
            <w:r w:rsidRPr="00302D27">
              <w:rPr>
                <w:lang w:val="en-GB"/>
              </w:rPr>
              <w:t>Balance responsible schedule</w:t>
            </w:r>
          </w:p>
        </w:tc>
        <w:tc>
          <w:tcPr>
            <w:tcW w:w="2660" w:type="pct"/>
            <w:shd w:val="clear" w:color="auto" w:fill="F2F2F2" w:themeFill="background1" w:themeFillShade="F2"/>
          </w:tcPr>
          <w:p w14:paraId="6958FC5F" w14:textId="77777777" w:rsidR="00281424" w:rsidRPr="00302D27" w:rsidRDefault="0056429A" w:rsidP="0056429A">
            <w:pPr>
              <w:pStyle w:val="Body"/>
              <w:rPr>
                <w:lang w:val="en-GB"/>
              </w:rPr>
            </w:pPr>
            <w:r w:rsidRPr="00302D27">
              <w:rPr>
                <w:lang w:val="en-GB"/>
              </w:rPr>
              <w:t xml:space="preserve">Used in data flows where the data are not aggregated </w:t>
            </w:r>
          </w:p>
          <w:p w14:paraId="19F0D90E" w14:textId="54F28404" w:rsidR="008B08DF" w:rsidRPr="00302D27" w:rsidRDefault="00281424" w:rsidP="0056429A">
            <w:pPr>
              <w:pStyle w:val="Body"/>
              <w:rPr>
                <w:lang w:val="en-GB"/>
              </w:rPr>
            </w:pPr>
            <w:r w:rsidRPr="00302D27">
              <w:rPr>
                <w:sz w:val="16"/>
                <w:szCs w:val="16"/>
                <w:lang w:val="en-GB"/>
              </w:rPr>
              <w:t xml:space="preserve">A schedule which has been prepared by a </w:t>
            </w:r>
            <w:r w:rsidR="00F32362">
              <w:rPr>
                <w:sz w:val="16"/>
                <w:szCs w:val="16"/>
                <w:lang w:val="en-GB"/>
              </w:rPr>
              <w:t>B</w:t>
            </w:r>
            <w:r w:rsidRPr="00302D27">
              <w:rPr>
                <w:sz w:val="16"/>
                <w:szCs w:val="16"/>
                <w:lang w:val="en-GB"/>
              </w:rPr>
              <w:t xml:space="preserve">alance </w:t>
            </w:r>
            <w:r w:rsidR="00F32362">
              <w:rPr>
                <w:sz w:val="16"/>
                <w:szCs w:val="16"/>
                <w:lang w:val="en-GB"/>
              </w:rPr>
              <w:t>R</w:t>
            </w:r>
            <w:r w:rsidRPr="00302D27">
              <w:rPr>
                <w:sz w:val="16"/>
                <w:szCs w:val="16"/>
                <w:lang w:val="en-GB"/>
              </w:rPr>
              <w:t xml:space="preserve">esponsible </w:t>
            </w:r>
            <w:r w:rsidR="00F32362">
              <w:rPr>
                <w:sz w:val="16"/>
                <w:szCs w:val="16"/>
                <w:lang w:val="en-GB"/>
              </w:rPr>
              <w:t>P</w:t>
            </w:r>
            <w:r w:rsidRPr="00302D27">
              <w:rPr>
                <w:sz w:val="16"/>
                <w:szCs w:val="16"/>
                <w:lang w:val="en-GB"/>
              </w:rPr>
              <w:t xml:space="preserve">arty providing planned schedule information. </w:t>
            </w:r>
          </w:p>
        </w:tc>
      </w:tr>
    </w:tbl>
    <w:p w14:paraId="0C9E01B8" w14:textId="77777777" w:rsidR="008B08DF" w:rsidRPr="00302D27" w:rsidRDefault="008B08DF" w:rsidP="008B08DF">
      <w:pPr>
        <w:pStyle w:val="UNINormalParagraph"/>
        <w:rPr>
          <w:color w:val="auto"/>
          <w:sz w:val="22"/>
          <w:szCs w:val="22"/>
          <w:lang w:val="en-GB"/>
        </w:rPr>
      </w:pPr>
    </w:p>
    <w:p w14:paraId="24B4ACEA" w14:textId="77777777" w:rsidR="008B08DF" w:rsidRPr="00302D27" w:rsidRDefault="008B08DF" w:rsidP="0064689D">
      <w:pPr>
        <w:pStyle w:val="Heading3"/>
        <w:rPr>
          <w:lang w:val="en-GB"/>
        </w:rPr>
      </w:pPr>
      <w:bookmarkStart w:id="786" w:name="_Toc150775829"/>
      <w:bookmarkStart w:id="787" w:name="_Toc187570427"/>
      <w:bookmarkStart w:id="788" w:name="_Toc199935412"/>
      <w:bookmarkStart w:id="789" w:name="_Toc272998666"/>
      <w:bookmarkStart w:id="790" w:name="_Toc276729421"/>
      <w:bookmarkStart w:id="791" w:name="_Toc300044686"/>
      <w:bookmarkStart w:id="792" w:name="_Toc300053117"/>
      <w:bookmarkStart w:id="793" w:name="_Toc300060839"/>
      <w:bookmarkStart w:id="794" w:name="_Toc444601759"/>
      <w:bookmarkStart w:id="795" w:name="_Toc472337285"/>
      <w:bookmarkStart w:id="796" w:name="_Toc12434253"/>
      <w:r w:rsidRPr="00302D27">
        <w:rPr>
          <w:lang w:val="en-GB"/>
        </w:rPr>
        <w:t>Process Type</w:t>
      </w:r>
      <w:bookmarkEnd w:id="786"/>
      <w:bookmarkEnd w:id="787"/>
      <w:bookmarkEnd w:id="788"/>
      <w:bookmarkEnd w:id="789"/>
      <w:bookmarkEnd w:id="790"/>
      <w:bookmarkEnd w:id="791"/>
      <w:bookmarkEnd w:id="792"/>
      <w:bookmarkEnd w:id="793"/>
      <w:bookmarkEnd w:id="794"/>
      <w:bookmarkEnd w:id="795"/>
      <w:bookmarkEnd w:id="796"/>
    </w:p>
    <w:p w14:paraId="425A41E8" w14:textId="4212D573" w:rsidR="008B08DF" w:rsidRPr="00302D27" w:rsidRDefault="008B08DF" w:rsidP="00D41755">
      <w:pPr>
        <w:pStyle w:val="Body"/>
        <w:rPr>
          <w:lang w:val="en-GB"/>
        </w:rPr>
      </w:pPr>
      <w:r w:rsidRPr="00302D27">
        <w:rPr>
          <w:lang w:val="en-GB"/>
        </w:rPr>
        <w:t xml:space="preserve">Code list for process type is defined according to the </w:t>
      </w:r>
      <w:r w:rsidR="0056429A" w:rsidRPr="00302D27">
        <w:rPr>
          <w:lang w:val="en-GB"/>
        </w:rPr>
        <w:t>ENTSO-E code</w:t>
      </w:r>
      <w:r w:rsidR="00173BC9">
        <w:rPr>
          <w:lang w:val="en-GB"/>
        </w:rPr>
        <w:t xml:space="preserve"> </w:t>
      </w:r>
      <w:r w:rsidR="0056429A" w:rsidRPr="00302D27">
        <w:rPr>
          <w:lang w:val="en-GB"/>
        </w:rPr>
        <w:t>list</w:t>
      </w:r>
      <w:r w:rsidRPr="00302D27">
        <w:rPr>
          <w:lang w:val="en-GB"/>
        </w:rPr>
        <w:t xml:space="preserve">. </w:t>
      </w:r>
      <w:r w:rsidR="00392958">
        <w:rPr>
          <w:lang w:val="en-GB"/>
        </w:rPr>
        <w:t>The f</w:t>
      </w:r>
      <w:r w:rsidRPr="00302D27">
        <w:rPr>
          <w:lang w:val="en-GB"/>
        </w:rPr>
        <w:t>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854"/>
        <w:gridCol w:w="3524"/>
        <w:gridCol w:w="5193"/>
      </w:tblGrid>
      <w:tr w:rsidR="00597E16" w:rsidRPr="00302D27" w14:paraId="0764D3F2" w14:textId="77777777" w:rsidTr="005C4FED">
        <w:tc>
          <w:tcPr>
            <w:tcW w:w="446" w:type="pct"/>
            <w:tcBorders>
              <w:top w:val="nil"/>
            </w:tcBorders>
            <w:shd w:val="clear" w:color="auto" w:fill="BFBFBF" w:themeFill="background1" w:themeFillShade="BF"/>
            <w:vAlign w:val="center"/>
          </w:tcPr>
          <w:p w14:paraId="1B9F4444" w14:textId="77777777" w:rsidR="008B08DF" w:rsidRPr="00302D27" w:rsidRDefault="008B08DF" w:rsidP="0056429A">
            <w:pPr>
              <w:pStyle w:val="Body"/>
              <w:rPr>
                <w:b/>
                <w:lang w:val="en-GB"/>
              </w:rPr>
            </w:pPr>
            <w:r w:rsidRPr="00302D27">
              <w:rPr>
                <w:b/>
                <w:lang w:val="en-GB"/>
              </w:rPr>
              <w:t>Code</w:t>
            </w:r>
          </w:p>
        </w:tc>
        <w:tc>
          <w:tcPr>
            <w:tcW w:w="1841" w:type="pct"/>
            <w:tcBorders>
              <w:top w:val="nil"/>
            </w:tcBorders>
            <w:shd w:val="clear" w:color="auto" w:fill="BFBFBF" w:themeFill="background1" w:themeFillShade="BF"/>
            <w:vAlign w:val="center"/>
          </w:tcPr>
          <w:p w14:paraId="480A9628" w14:textId="77777777" w:rsidR="008B08DF" w:rsidRPr="00302D27" w:rsidRDefault="008B08DF" w:rsidP="0056429A">
            <w:pPr>
              <w:pStyle w:val="Body"/>
              <w:rPr>
                <w:b/>
                <w:lang w:val="en-GB"/>
              </w:rPr>
            </w:pPr>
            <w:r w:rsidRPr="00302D27">
              <w:rPr>
                <w:b/>
                <w:lang w:val="en-GB"/>
              </w:rPr>
              <w:t>Process Type Name</w:t>
            </w:r>
          </w:p>
        </w:tc>
        <w:tc>
          <w:tcPr>
            <w:tcW w:w="2713" w:type="pct"/>
            <w:tcBorders>
              <w:top w:val="nil"/>
            </w:tcBorders>
            <w:shd w:val="clear" w:color="auto" w:fill="BFBFBF" w:themeFill="background1" w:themeFillShade="BF"/>
            <w:vAlign w:val="center"/>
          </w:tcPr>
          <w:p w14:paraId="592F51E0" w14:textId="77777777" w:rsidR="008B08DF" w:rsidRPr="00302D27" w:rsidRDefault="008B08DF" w:rsidP="0056429A">
            <w:pPr>
              <w:pStyle w:val="Body"/>
              <w:rPr>
                <w:b/>
                <w:lang w:val="en-GB"/>
              </w:rPr>
            </w:pPr>
            <w:r w:rsidRPr="00302D27">
              <w:rPr>
                <w:b/>
                <w:lang w:val="en-GB"/>
              </w:rPr>
              <w:t>Description</w:t>
            </w:r>
          </w:p>
        </w:tc>
      </w:tr>
      <w:tr w:rsidR="00597E16" w:rsidRPr="00302D27" w14:paraId="0D3700A5" w14:textId="77777777" w:rsidTr="005C4FED">
        <w:tc>
          <w:tcPr>
            <w:tcW w:w="446" w:type="pct"/>
            <w:shd w:val="clear" w:color="auto" w:fill="D9D9D9" w:themeFill="background1" w:themeFillShade="D9"/>
          </w:tcPr>
          <w:p w14:paraId="4223AF06" w14:textId="77777777" w:rsidR="008B08DF" w:rsidRPr="00302D27" w:rsidRDefault="008B08DF" w:rsidP="0056429A">
            <w:pPr>
              <w:pStyle w:val="Body"/>
              <w:rPr>
                <w:b/>
                <w:lang w:val="en-GB"/>
              </w:rPr>
            </w:pPr>
            <w:r w:rsidRPr="00302D27">
              <w:rPr>
                <w:b/>
                <w:lang w:val="en-GB"/>
              </w:rPr>
              <w:t>A01</w:t>
            </w:r>
          </w:p>
        </w:tc>
        <w:tc>
          <w:tcPr>
            <w:tcW w:w="1841" w:type="pct"/>
            <w:shd w:val="clear" w:color="auto" w:fill="F2F2F2" w:themeFill="background1" w:themeFillShade="F2"/>
          </w:tcPr>
          <w:p w14:paraId="6DFE574A" w14:textId="4D68EC4F" w:rsidR="008B08DF" w:rsidRPr="00302D27" w:rsidRDefault="009A5EC4" w:rsidP="0056429A">
            <w:pPr>
              <w:pStyle w:val="Body"/>
              <w:rPr>
                <w:lang w:val="en-GB"/>
              </w:rPr>
            </w:pPr>
            <w:r w:rsidRPr="00302D27">
              <w:rPr>
                <w:lang w:val="en-GB"/>
              </w:rPr>
              <w:t>Daily</w:t>
            </w:r>
          </w:p>
        </w:tc>
        <w:tc>
          <w:tcPr>
            <w:tcW w:w="2713" w:type="pct"/>
            <w:shd w:val="clear" w:color="auto" w:fill="F2F2F2" w:themeFill="background1" w:themeFillShade="F2"/>
          </w:tcPr>
          <w:p w14:paraId="5167911E" w14:textId="44F89354" w:rsidR="008B08DF" w:rsidRPr="00302D27" w:rsidRDefault="008B08DF" w:rsidP="0056429A">
            <w:pPr>
              <w:pStyle w:val="Body"/>
              <w:rPr>
                <w:lang w:val="en-GB"/>
              </w:rPr>
            </w:pPr>
            <w:r w:rsidRPr="00302D27">
              <w:rPr>
                <w:lang w:val="en-GB"/>
              </w:rPr>
              <w:t>The information provided concerns the da</w:t>
            </w:r>
            <w:r w:rsidR="0056429A" w:rsidRPr="00302D27">
              <w:rPr>
                <w:lang w:val="en-GB"/>
              </w:rPr>
              <w:t>ily schedules</w:t>
            </w:r>
          </w:p>
        </w:tc>
      </w:tr>
      <w:tr w:rsidR="00597E16" w:rsidRPr="00302D27" w14:paraId="03239612" w14:textId="77777777" w:rsidTr="005C4FED">
        <w:tc>
          <w:tcPr>
            <w:tcW w:w="446" w:type="pct"/>
            <w:shd w:val="clear" w:color="auto" w:fill="D9D9D9" w:themeFill="background1" w:themeFillShade="D9"/>
          </w:tcPr>
          <w:p w14:paraId="22DE052C" w14:textId="151417B9" w:rsidR="0056429A" w:rsidRPr="00302D27" w:rsidRDefault="0056429A" w:rsidP="0056429A">
            <w:pPr>
              <w:pStyle w:val="Body"/>
              <w:rPr>
                <w:b/>
                <w:lang w:val="en-GB"/>
              </w:rPr>
            </w:pPr>
            <w:r w:rsidRPr="00302D27">
              <w:rPr>
                <w:b/>
                <w:lang w:val="en-GB"/>
              </w:rPr>
              <w:t>A12</w:t>
            </w:r>
          </w:p>
        </w:tc>
        <w:tc>
          <w:tcPr>
            <w:tcW w:w="1841" w:type="pct"/>
            <w:shd w:val="clear" w:color="auto" w:fill="F2F2F2" w:themeFill="background1" w:themeFillShade="F2"/>
          </w:tcPr>
          <w:p w14:paraId="3A793364" w14:textId="1CDF843C" w:rsidR="0056429A" w:rsidRPr="00302D27" w:rsidRDefault="0056429A" w:rsidP="0056429A">
            <w:pPr>
              <w:pStyle w:val="Body"/>
              <w:rPr>
                <w:lang w:val="en-GB"/>
              </w:rPr>
            </w:pPr>
            <w:r w:rsidRPr="00302D27">
              <w:rPr>
                <w:lang w:val="en-GB"/>
              </w:rPr>
              <w:t>Long-term</w:t>
            </w:r>
          </w:p>
        </w:tc>
        <w:tc>
          <w:tcPr>
            <w:tcW w:w="2713" w:type="pct"/>
            <w:shd w:val="clear" w:color="auto" w:fill="F2F2F2" w:themeFill="background1" w:themeFillShade="F2"/>
          </w:tcPr>
          <w:p w14:paraId="56B544F7" w14:textId="45E0A69F" w:rsidR="0056429A" w:rsidRPr="00302D27" w:rsidRDefault="0056429A" w:rsidP="0056429A">
            <w:pPr>
              <w:pStyle w:val="Body"/>
              <w:rPr>
                <w:lang w:val="en-GB"/>
              </w:rPr>
            </w:pPr>
            <w:r w:rsidRPr="00302D27">
              <w:rPr>
                <w:lang w:val="en-GB"/>
              </w:rPr>
              <w:t xml:space="preserve">The process concerns scheduling all schedules except daily and intraday contracts. </w:t>
            </w:r>
          </w:p>
        </w:tc>
      </w:tr>
      <w:tr w:rsidR="000E190A" w:rsidRPr="00302D27" w14:paraId="33130747" w14:textId="77777777" w:rsidTr="005C4FED">
        <w:tc>
          <w:tcPr>
            <w:tcW w:w="446" w:type="pct"/>
            <w:shd w:val="clear" w:color="auto" w:fill="D9D9D9" w:themeFill="background1" w:themeFillShade="D9"/>
          </w:tcPr>
          <w:p w14:paraId="2DF1FEBC" w14:textId="36452E3E" w:rsidR="000E190A" w:rsidRPr="00302D27" w:rsidRDefault="000E190A" w:rsidP="000E190A">
            <w:pPr>
              <w:pStyle w:val="Body"/>
              <w:rPr>
                <w:b/>
                <w:lang w:val="en-GB"/>
              </w:rPr>
            </w:pPr>
            <w:r w:rsidRPr="00302D27">
              <w:rPr>
                <w:b/>
                <w:szCs w:val="18"/>
                <w:lang w:val="en-GB"/>
              </w:rPr>
              <w:t>A17</w:t>
            </w:r>
          </w:p>
        </w:tc>
        <w:tc>
          <w:tcPr>
            <w:tcW w:w="1841" w:type="pct"/>
            <w:shd w:val="clear" w:color="auto" w:fill="F2F2F2" w:themeFill="background1" w:themeFillShade="F2"/>
          </w:tcPr>
          <w:p w14:paraId="37C64D8F" w14:textId="3FCC5DAA" w:rsidR="000E190A" w:rsidRPr="00302D27" w:rsidRDefault="000E190A" w:rsidP="000E190A">
            <w:pPr>
              <w:pStyle w:val="Body"/>
              <w:rPr>
                <w:lang w:val="en-GB"/>
              </w:rPr>
            </w:pPr>
            <w:r w:rsidRPr="00302D27">
              <w:rPr>
                <w:szCs w:val="18"/>
                <w:lang w:val="en-GB"/>
              </w:rPr>
              <w:t>Schedule Day</w:t>
            </w:r>
          </w:p>
        </w:tc>
        <w:tc>
          <w:tcPr>
            <w:tcW w:w="2713" w:type="pct"/>
            <w:shd w:val="clear" w:color="auto" w:fill="F2F2F2" w:themeFill="background1" w:themeFillShade="F2"/>
          </w:tcPr>
          <w:p w14:paraId="4D9A49EE" w14:textId="3A385D97" w:rsidR="000E190A" w:rsidRPr="00302D27" w:rsidRDefault="000E190A" w:rsidP="000E190A">
            <w:pPr>
              <w:pStyle w:val="Body"/>
              <w:rPr>
                <w:lang w:val="en-GB"/>
              </w:rPr>
            </w:pPr>
            <w:r w:rsidRPr="00302D27">
              <w:rPr>
                <w:szCs w:val="18"/>
                <w:lang w:val="en-GB"/>
              </w:rPr>
              <w:t xml:space="preserve">The aggregated </w:t>
            </w:r>
            <w:r w:rsidR="00772381">
              <w:rPr>
                <w:szCs w:val="18"/>
                <w:lang w:val="en-GB"/>
              </w:rPr>
              <w:t xml:space="preserve">or </w:t>
            </w:r>
            <w:r w:rsidR="00F26DB3">
              <w:rPr>
                <w:szCs w:val="18"/>
                <w:lang w:val="en-GB"/>
              </w:rPr>
              <w:t xml:space="preserve">detailed </w:t>
            </w:r>
            <w:r w:rsidRPr="00302D27">
              <w:rPr>
                <w:szCs w:val="18"/>
                <w:lang w:val="en-GB"/>
              </w:rPr>
              <w:t>positions of Long-term, Daily and Intraday Nominations per Interconnector Directions are included in such document. The netting is not applied.</w:t>
            </w:r>
          </w:p>
        </w:tc>
      </w:tr>
      <w:tr w:rsidR="000E190A" w:rsidRPr="00302D27" w14:paraId="0800F1B5" w14:textId="77777777" w:rsidTr="005C4FED">
        <w:tc>
          <w:tcPr>
            <w:tcW w:w="446" w:type="pct"/>
            <w:shd w:val="clear" w:color="auto" w:fill="D9D9D9" w:themeFill="background1" w:themeFillShade="D9"/>
          </w:tcPr>
          <w:p w14:paraId="0156F9CF" w14:textId="67BF3B05" w:rsidR="000E190A" w:rsidRPr="00302D27" w:rsidRDefault="000E190A" w:rsidP="000E190A">
            <w:pPr>
              <w:pStyle w:val="Body"/>
              <w:rPr>
                <w:b/>
                <w:lang w:val="en-GB"/>
              </w:rPr>
            </w:pPr>
            <w:r w:rsidRPr="00302D27">
              <w:rPr>
                <w:b/>
                <w:lang w:val="en-GB"/>
              </w:rPr>
              <w:t>A19</w:t>
            </w:r>
          </w:p>
        </w:tc>
        <w:tc>
          <w:tcPr>
            <w:tcW w:w="1841" w:type="pct"/>
            <w:shd w:val="clear" w:color="auto" w:fill="F2F2F2" w:themeFill="background1" w:themeFillShade="F2"/>
          </w:tcPr>
          <w:p w14:paraId="00BA2B48" w14:textId="0DA9E2DA" w:rsidR="000E190A" w:rsidRPr="00302D27" w:rsidRDefault="000E190A" w:rsidP="000E190A">
            <w:pPr>
              <w:pStyle w:val="Body"/>
              <w:rPr>
                <w:lang w:val="en-GB"/>
              </w:rPr>
            </w:pPr>
            <w:r w:rsidRPr="00302D27">
              <w:rPr>
                <w:lang w:val="en-GB"/>
              </w:rPr>
              <w:t>Intraday accumulated</w:t>
            </w:r>
          </w:p>
        </w:tc>
        <w:tc>
          <w:tcPr>
            <w:tcW w:w="2713" w:type="pct"/>
            <w:shd w:val="clear" w:color="auto" w:fill="F2F2F2" w:themeFill="background1" w:themeFillShade="F2"/>
          </w:tcPr>
          <w:p w14:paraId="011B1BAA" w14:textId="5FC0DF86" w:rsidR="000E190A" w:rsidRPr="00302D27" w:rsidRDefault="000E190A" w:rsidP="000E190A">
            <w:pPr>
              <w:pStyle w:val="Body"/>
              <w:rPr>
                <w:lang w:val="en-GB"/>
              </w:rPr>
            </w:pPr>
            <w:r w:rsidRPr="00302D27">
              <w:rPr>
                <w:lang w:val="en-GB"/>
              </w:rPr>
              <w:t xml:space="preserve">This process concerns a single intraday schedule process where only intraday evolutions occur through version changes. </w:t>
            </w:r>
          </w:p>
        </w:tc>
      </w:tr>
    </w:tbl>
    <w:p w14:paraId="68E109A2" w14:textId="77777777" w:rsidR="008B08DF" w:rsidRPr="00302D27" w:rsidRDefault="008B08DF" w:rsidP="008B08DF">
      <w:pPr>
        <w:pStyle w:val="UNINormalParagraph"/>
        <w:rPr>
          <w:color w:val="auto"/>
          <w:sz w:val="22"/>
          <w:szCs w:val="22"/>
          <w:lang w:val="en-GB"/>
        </w:rPr>
      </w:pPr>
    </w:p>
    <w:p w14:paraId="1C3B67F1" w14:textId="177566AE" w:rsidR="008B08DF" w:rsidRPr="00302D27" w:rsidRDefault="0056429A" w:rsidP="0056429A">
      <w:pPr>
        <w:pStyle w:val="Heading3"/>
        <w:rPr>
          <w:lang w:val="en-GB"/>
        </w:rPr>
      </w:pPr>
      <w:bookmarkStart w:id="797" w:name="_Toc150775830"/>
      <w:bookmarkStart w:id="798" w:name="_Toc187570428"/>
      <w:bookmarkStart w:id="799" w:name="_Toc199935413"/>
      <w:bookmarkStart w:id="800" w:name="_Toc272998667"/>
      <w:bookmarkStart w:id="801" w:name="_Toc276729422"/>
      <w:bookmarkStart w:id="802" w:name="_Toc300044687"/>
      <w:bookmarkStart w:id="803" w:name="_Toc300053118"/>
      <w:bookmarkStart w:id="804" w:name="_Toc300060840"/>
      <w:bookmarkStart w:id="805" w:name="_Toc444601760"/>
      <w:bookmarkStart w:id="806" w:name="_Toc472337286"/>
      <w:bookmarkStart w:id="807" w:name="_Toc12434254"/>
      <w:proofErr w:type="spellStart"/>
      <w:r w:rsidRPr="00302D27">
        <w:rPr>
          <w:lang w:val="en-GB"/>
        </w:rPr>
        <w:t>process.classificationType</w:t>
      </w:r>
      <w:bookmarkEnd w:id="797"/>
      <w:bookmarkEnd w:id="798"/>
      <w:bookmarkEnd w:id="799"/>
      <w:bookmarkEnd w:id="800"/>
      <w:bookmarkEnd w:id="801"/>
      <w:bookmarkEnd w:id="802"/>
      <w:bookmarkEnd w:id="803"/>
      <w:bookmarkEnd w:id="804"/>
      <w:bookmarkEnd w:id="805"/>
      <w:bookmarkEnd w:id="806"/>
      <w:bookmarkEnd w:id="807"/>
      <w:proofErr w:type="spellEnd"/>
    </w:p>
    <w:p w14:paraId="2E0F4518" w14:textId="001A79F6" w:rsidR="008B08DF" w:rsidRPr="00302D27" w:rsidRDefault="008B08DF" w:rsidP="00EA6133">
      <w:pPr>
        <w:pStyle w:val="Body"/>
        <w:rPr>
          <w:lang w:val="en-GB"/>
        </w:rPr>
      </w:pPr>
      <w:r w:rsidRPr="00302D27">
        <w:rPr>
          <w:lang w:val="en-GB"/>
        </w:rPr>
        <w:t xml:space="preserve">Code list for process type is defined according to the </w:t>
      </w:r>
      <w:r w:rsidR="0056429A" w:rsidRPr="00302D27">
        <w:rPr>
          <w:lang w:val="en-GB"/>
        </w:rPr>
        <w:t>ENTSO-E code</w:t>
      </w:r>
      <w:r w:rsidR="00A65F1D">
        <w:rPr>
          <w:lang w:val="en-GB"/>
        </w:rPr>
        <w:t xml:space="preserve"> </w:t>
      </w:r>
      <w:r w:rsidR="0056429A" w:rsidRPr="00302D27">
        <w:rPr>
          <w:lang w:val="en-GB"/>
        </w:rPr>
        <w:t>list</w:t>
      </w:r>
      <w:r w:rsidRPr="00302D27">
        <w:rPr>
          <w:lang w:val="en-GB"/>
        </w:rPr>
        <w:t xml:space="preserve">. </w:t>
      </w:r>
      <w:r w:rsidR="00392958">
        <w:rPr>
          <w:lang w:val="en-GB"/>
        </w:rPr>
        <w:t>The f</w:t>
      </w:r>
      <w:r w:rsidRPr="00302D27">
        <w:rPr>
          <w:lang w:val="en-GB"/>
        </w:rPr>
        <w:t>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835"/>
        <w:gridCol w:w="3545"/>
        <w:gridCol w:w="5191"/>
      </w:tblGrid>
      <w:tr w:rsidR="00597E16" w:rsidRPr="00302D27" w14:paraId="2A50ED10" w14:textId="77777777" w:rsidTr="005C4FED">
        <w:tc>
          <w:tcPr>
            <w:tcW w:w="436" w:type="pct"/>
            <w:tcBorders>
              <w:top w:val="nil"/>
            </w:tcBorders>
            <w:shd w:val="clear" w:color="auto" w:fill="BFBFBF" w:themeFill="background1" w:themeFillShade="BF"/>
            <w:vAlign w:val="center"/>
          </w:tcPr>
          <w:p w14:paraId="1ADA7A92" w14:textId="77777777" w:rsidR="008B08DF" w:rsidRPr="00302D27" w:rsidRDefault="008B08DF" w:rsidP="006048B1">
            <w:pPr>
              <w:pStyle w:val="Body"/>
              <w:rPr>
                <w:b/>
                <w:lang w:val="en-GB"/>
              </w:rPr>
            </w:pPr>
            <w:r w:rsidRPr="00302D27">
              <w:rPr>
                <w:b/>
                <w:lang w:val="en-GB"/>
              </w:rPr>
              <w:t>Code</w:t>
            </w:r>
          </w:p>
        </w:tc>
        <w:tc>
          <w:tcPr>
            <w:tcW w:w="1852" w:type="pct"/>
            <w:tcBorders>
              <w:top w:val="nil"/>
            </w:tcBorders>
            <w:shd w:val="clear" w:color="auto" w:fill="BFBFBF" w:themeFill="background1" w:themeFillShade="BF"/>
            <w:vAlign w:val="center"/>
          </w:tcPr>
          <w:p w14:paraId="4A9CE624" w14:textId="61C30EAC" w:rsidR="008B08DF" w:rsidRPr="00302D27" w:rsidRDefault="0056429A" w:rsidP="006048B1">
            <w:pPr>
              <w:pStyle w:val="Body"/>
              <w:rPr>
                <w:b/>
                <w:lang w:val="en-GB"/>
              </w:rPr>
            </w:pPr>
            <w:r w:rsidRPr="00302D27">
              <w:rPr>
                <w:b/>
                <w:lang w:val="en-GB"/>
              </w:rPr>
              <w:t xml:space="preserve">Process </w:t>
            </w:r>
            <w:r w:rsidR="008B08DF" w:rsidRPr="00302D27">
              <w:rPr>
                <w:b/>
                <w:lang w:val="en-GB"/>
              </w:rPr>
              <w:t>Classification Type Name</w:t>
            </w:r>
          </w:p>
        </w:tc>
        <w:tc>
          <w:tcPr>
            <w:tcW w:w="2713" w:type="pct"/>
            <w:tcBorders>
              <w:top w:val="nil"/>
            </w:tcBorders>
            <w:shd w:val="clear" w:color="auto" w:fill="BFBFBF" w:themeFill="background1" w:themeFillShade="BF"/>
            <w:vAlign w:val="center"/>
          </w:tcPr>
          <w:p w14:paraId="0035C847" w14:textId="77777777" w:rsidR="008B08DF" w:rsidRPr="00302D27" w:rsidRDefault="008B08DF" w:rsidP="006048B1">
            <w:pPr>
              <w:pStyle w:val="Body"/>
              <w:rPr>
                <w:b/>
                <w:lang w:val="en-GB"/>
              </w:rPr>
            </w:pPr>
            <w:r w:rsidRPr="00302D27">
              <w:rPr>
                <w:b/>
                <w:lang w:val="en-GB"/>
              </w:rPr>
              <w:t>Description</w:t>
            </w:r>
          </w:p>
        </w:tc>
      </w:tr>
      <w:tr w:rsidR="00597E16" w:rsidRPr="00302D27" w14:paraId="30723530" w14:textId="77777777" w:rsidTr="006048B1">
        <w:tc>
          <w:tcPr>
            <w:tcW w:w="436" w:type="pct"/>
            <w:shd w:val="clear" w:color="auto" w:fill="D9D9D9" w:themeFill="background1" w:themeFillShade="D9"/>
          </w:tcPr>
          <w:p w14:paraId="7DA34B2A" w14:textId="77777777" w:rsidR="008B08DF" w:rsidRPr="00302D27" w:rsidRDefault="008B08DF" w:rsidP="006048B1">
            <w:pPr>
              <w:pStyle w:val="Body"/>
              <w:rPr>
                <w:b/>
                <w:lang w:val="en-GB"/>
              </w:rPr>
            </w:pPr>
            <w:r w:rsidRPr="00302D27">
              <w:rPr>
                <w:b/>
                <w:lang w:val="en-GB"/>
              </w:rPr>
              <w:t>A01</w:t>
            </w:r>
          </w:p>
        </w:tc>
        <w:tc>
          <w:tcPr>
            <w:tcW w:w="1852" w:type="pct"/>
            <w:shd w:val="clear" w:color="auto" w:fill="F2F2F2" w:themeFill="background1" w:themeFillShade="F2"/>
          </w:tcPr>
          <w:p w14:paraId="7C877600" w14:textId="1340C88F" w:rsidR="008B08DF" w:rsidRPr="00302D27" w:rsidRDefault="006048B1" w:rsidP="006048B1">
            <w:pPr>
              <w:pStyle w:val="Body"/>
              <w:rPr>
                <w:lang w:val="en-GB"/>
              </w:rPr>
            </w:pPr>
            <w:r w:rsidRPr="00302D27">
              <w:rPr>
                <w:lang w:val="en-GB"/>
              </w:rPr>
              <w:t>Detail Type</w:t>
            </w:r>
          </w:p>
        </w:tc>
        <w:tc>
          <w:tcPr>
            <w:tcW w:w="2713" w:type="pct"/>
            <w:shd w:val="clear" w:color="auto" w:fill="F2F2F2" w:themeFill="background1" w:themeFillShade="F2"/>
          </w:tcPr>
          <w:p w14:paraId="73C6E5FE" w14:textId="40DFE7CB" w:rsidR="008B08DF" w:rsidRPr="00302D27" w:rsidRDefault="006048B1" w:rsidP="006048B1">
            <w:pPr>
              <w:pStyle w:val="Body"/>
              <w:rPr>
                <w:lang w:val="en-GB"/>
              </w:rPr>
            </w:pPr>
            <w:r w:rsidRPr="00302D27">
              <w:rPr>
                <w:rFonts w:cs="Arial"/>
                <w:szCs w:val="18"/>
                <w:lang w:val="en-GB"/>
              </w:rPr>
              <w:t>The Time Series content provides detailed information</w:t>
            </w:r>
            <w:r w:rsidR="00782E06" w:rsidRPr="00302D27">
              <w:rPr>
                <w:rFonts w:cs="Arial"/>
                <w:szCs w:val="18"/>
                <w:lang w:val="en-GB"/>
              </w:rPr>
              <w:t>. It is</w:t>
            </w:r>
            <w:r w:rsidRPr="00302D27">
              <w:rPr>
                <w:rFonts w:cs="Arial"/>
                <w:szCs w:val="18"/>
                <w:lang w:val="en-GB"/>
              </w:rPr>
              <w:t xml:space="preserve"> used </w:t>
            </w:r>
            <w:r w:rsidR="00782E06" w:rsidRPr="00302D27">
              <w:rPr>
                <w:rFonts w:cs="Arial"/>
                <w:szCs w:val="18"/>
                <w:lang w:val="en-GB"/>
              </w:rPr>
              <w:t xml:space="preserve">in data flows </w:t>
            </w:r>
            <w:r w:rsidRPr="00302D27">
              <w:rPr>
                <w:rFonts w:cs="Arial"/>
                <w:szCs w:val="18"/>
                <w:lang w:val="en-GB"/>
              </w:rPr>
              <w:t>DMSWS_NOM_IN and DMSWS_NOMD_OUT.</w:t>
            </w:r>
          </w:p>
        </w:tc>
      </w:tr>
      <w:tr w:rsidR="00597E16" w:rsidRPr="00302D27" w14:paraId="7AB2CBC8" w14:textId="77777777" w:rsidTr="005C4FED">
        <w:tc>
          <w:tcPr>
            <w:tcW w:w="436" w:type="pct"/>
            <w:tcBorders>
              <w:bottom w:val="nil"/>
            </w:tcBorders>
            <w:shd w:val="clear" w:color="auto" w:fill="D9D9D9" w:themeFill="background1" w:themeFillShade="D9"/>
          </w:tcPr>
          <w:p w14:paraId="4C388312" w14:textId="5EE77D50" w:rsidR="006048B1" w:rsidRPr="00302D27" w:rsidRDefault="006048B1" w:rsidP="006048B1">
            <w:pPr>
              <w:pStyle w:val="Body"/>
              <w:rPr>
                <w:b/>
                <w:lang w:val="en-GB"/>
              </w:rPr>
            </w:pPr>
            <w:r w:rsidRPr="00302D27">
              <w:rPr>
                <w:b/>
                <w:lang w:val="en-GB"/>
              </w:rPr>
              <w:t>A02</w:t>
            </w:r>
          </w:p>
        </w:tc>
        <w:tc>
          <w:tcPr>
            <w:tcW w:w="1852" w:type="pct"/>
            <w:shd w:val="clear" w:color="auto" w:fill="F2F2F2" w:themeFill="background1" w:themeFillShade="F2"/>
          </w:tcPr>
          <w:p w14:paraId="2F0926FA" w14:textId="39DB94CF" w:rsidR="006048B1" w:rsidRPr="00302D27" w:rsidRDefault="006048B1" w:rsidP="006048B1">
            <w:pPr>
              <w:pStyle w:val="Body"/>
              <w:rPr>
                <w:lang w:val="en-GB"/>
              </w:rPr>
            </w:pPr>
            <w:r w:rsidRPr="00302D27">
              <w:rPr>
                <w:lang w:val="en-GB"/>
              </w:rPr>
              <w:t>Summary Type</w:t>
            </w:r>
          </w:p>
        </w:tc>
        <w:tc>
          <w:tcPr>
            <w:tcW w:w="2713" w:type="pct"/>
            <w:shd w:val="clear" w:color="auto" w:fill="F2F2F2" w:themeFill="background1" w:themeFillShade="F2"/>
          </w:tcPr>
          <w:p w14:paraId="0D290BB5" w14:textId="7FD3E8DD" w:rsidR="006048B1" w:rsidRPr="00302D27" w:rsidRDefault="006048B1" w:rsidP="006048B1">
            <w:pPr>
              <w:pStyle w:val="Body"/>
              <w:rPr>
                <w:szCs w:val="18"/>
                <w:lang w:val="en-GB"/>
              </w:rPr>
            </w:pPr>
            <w:r w:rsidRPr="00302D27">
              <w:rPr>
                <w:szCs w:val="18"/>
                <w:lang w:val="en-GB"/>
              </w:rPr>
              <w:t>The Time Series content provides aggregated information</w:t>
            </w:r>
            <w:r w:rsidR="00F14AA9" w:rsidRPr="00302D27">
              <w:rPr>
                <w:szCs w:val="18"/>
                <w:lang w:val="en-GB"/>
              </w:rPr>
              <w:t xml:space="preserve">. </w:t>
            </w:r>
            <w:r w:rsidR="00782E06" w:rsidRPr="00302D27">
              <w:rPr>
                <w:szCs w:val="18"/>
                <w:lang w:val="en-GB"/>
              </w:rPr>
              <w:t>It</w:t>
            </w:r>
            <w:r w:rsidR="00F14AA9" w:rsidRPr="00302D27">
              <w:rPr>
                <w:szCs w:val="18"/>
                <w:lang w:val="en-GB"/>
              </w:rPr>
              <w:t xml:space="preserve"> is </w:t>
            </w:r>
            <w:r w:rsidRPr="00302D27">
              <w:rPr>
                <w:szCs w:val="18"/>
                <w:lang w:val="en-GB"/>
              </w:rPr>
              <w:t xml:space="preserve">used </w:t>
            </w:r>
            <w:r w:rsidR="00782E06" w:rsidRPr="00302D27">
              <w:rPr>
                <w:szCs w:val="18"/>
                <w:lang w:val="en-GB"/>
              </w:rPr>
              <w:t xml:space="preserve">in </w:t>
            </w:r>
            <w:r w:rsidR="00F14AA9" w:rsidRPr="00302D27">
              <w:rPr>
                <w:szCs w:val="18"/>
                <w:lang w:val="en-GB"/>
              </w:rPr>
              <w:t>data flows</w:t>
            </w:r>
            <w:r w:rsidR="00782E06" w:rsidRPr="00302D27">
              <w:rPr>
                <w:szCs w:val="18"/>
                <w:lang w:val="en-GB"/>
              </w:rPr>
              <w:t xml:space="preserve"> </w:t>
            </w:r>
            <w:r w:rsidRPr="00302D27">
              <w:rPr>
                <w:szCs w:val="18"/>
                <w:lang w:val="en-GB"/>
              </w:rPr>
              <w:t>DMSWS_NOMAGG_OUT</w:t>
            </w:r>
          </w:p>
        </w:tc>
      </w:tr>
    </w:tbl>
    <w:p w14:paraId="286F4C47" w14:textId="77777777" w:rsidR="008B08DF" w:rsidRPr="00302D27" w:rsidRDefault="008B08DF" w:rsidP="0064689D">
      <w:pPr>
        <w:pStyle w:val="Heading3"/>
        <w:rPr>
          <w:lang w:val="en-GB"/>
        </w:rPr>
      </w:pPr>
      <w:bookmarkStart w:id="808" w:name="_Toc150775831"/>
      <w:bookmarkStart w:id="809" w:name="_Toc187570429"/>
      <w:bookmarkStart w:id="810" w:name="_Toc199935414"/>
      <w:bookmarkStart w:id="811" w:name="_Toc272998668"/>
      <w:bookmarkStart w:id="812" w:name="_Toc276729423"/>
      <w:bookmarkStart w:id="813" w:name="_Toc300044688"/>
      <w:bookmarkStart w:id="814" w:name="_Toc300053119"/>
      <w:bookmarkStart w:id="815" w:name="_Toc300060841"/>
      <w:bookmarkStart w:id="816" w:name="_Toc444601761"/>
      <w:bookmarkStart w:id="817" w:name="_Toc472337287"/>
      <w:bookmarkStart w:id="818" w:name="_Toc12434255"/>
      <w:r w:rsidRPr="00302D27">
        <w:rPr>
          <w:lang w:val="en-GB"/>
        </w:rPr>
        <w:t>Coding Scheme</w:t>
      </w:r>
      <w:bookmarkEnd w:id="808"/>
      <w:bookmarkEnd w:id="809"/>
      <w:bookmarkEnd w:id="810"/>
      <w:bookmarkEnd w:id="811"/>
      <w:bookmarkEnd w:id="812"/>
      <w:bookmarkEnd w:id="813"/>
      <w:bookmarkEnd w:id="814"/>
      <w:bookmarkEnd w:id="815"/>
      <w:bookmarkEnd w:id="816"/>
      <w:bookmarkEnd w:id="817"/>
      <w:bookmarkEnd w:id="818"/>
    </w:p>
    <w:p w14:paraId="50CE1177" w14:textId="10B5E827" w:rsidR="008B08DF" w:rsidRPr="00302D27" w:rsidRDefault="008B08DF" w:rsidP="00EA6133">
      <w:pPr>
        <w:pStyle w:val="Body"/>
        <w:rPr>
          <w:lang w:val="en-GB"/>
        </w:rPr>
      </w:pPr>
      <w:r w:rsidRPr="00302D27">
        <w:rPr>
          <w:lang w:val="en-GB"/>
        </w:rPr>
        <w:t xml:space="preserve">Code list for coding scheme is extension of the </w:t>
      </w:r>
      <w:r w:rsidR="00BD299B" w:rsidRPr="00302D27">
        <w:rPr>
          <w:lang w:val="en-GB"/>
        </w:rPr>
        <w:t>ENTSO-E code</w:t>
      </w:r>
      <w:r w:rsidR="00A65F1D">
        <w:rPr>
          <w:lang w:val="en-GB"/>
        </w:rPr>
        <w:t xml:space="preserve"> </w:t>
      </w:r>
      <w:r w:rsidR="00BD299B" w:rsidRPr="00302D27">
        <w:rPr>
          <w:lang w:val="en-GB"/>
        </w:rPr>
        <w:t>list</w:t>
      </w:r>
      <w:r w:rsidRPr="00302D27">
        <w:rPr>
          <w:lang w:val="en-GB"/>
        </w:rPr>
        <w:t xml:space="preserve">. </w:t>
      </w:r>
      <w:r w:rsidR="00392958">
        <w:rPr>
          <w:lang w:val="en-GB"/>
        </w:rPr>
        <w:t>The f</w:t>
      </w:r>
      <w:r w:rsidRPr="00302D27">
        <w:rPr>
          <w:lang w:val="en-GB"/>
        </w:rPr>
        <w:t>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854"/>
        <w:gridCol w:w="3524"/>
        <w:gridCol w:w="5193"/>
      </w:tblGrid>
      <w:tr w:rsidR="00597E16" w:rsidRPr="00302D27" w14:paraId="67ABB6BC" w14:textId="77777777" w:rsidTr="005C4FED">
        <w:tc>
          <w:tcPr>
            <w:tcW w:w="446" w:type="pct"/>
            <w:tcBorders>
              <w:top w:val="nil"/>
            </w:tcBorders>
            <w:shd w:val="clear" w:color="auto" w:fill="BFBFBF" w:themeFill="background1" w:themeFillShade="BF"/>
            <w:vAlign w:val="center"/>
          </w:tcPr>
          <w:p w14:paraId="0C80DBA0" w14:textId="77777777" w:rsidR="008B08DF" w:rsidRPr="00302D27" w:rsidRDefault="008B08DF" w:rsidP="006048B1">
            <w:pPr>
              <w:pStyle w:val="Body"/>
              <w:rPr>
                <w:b/>
                <w:lang w:val="en-GB"/>
              </w:rPr>
            </w:pPr>
            <w:r w:rsidRPr="00302D27">
              <w:rPr>
                <w:b/>
                <w:lang w:val="en-GB"/>
              </w:rPr>
              <w:t>Code</w:t>
            </w:r>
          </w:p>
        </w:tc>
        <w:tc>
          <w:tcPr>
            <w:tcW w:w="1841" w:type="pct"/>
            <w:tcBorders>
              <w:top w:val="nil"/>
            </w:tcBorders>
            <w:shd w:val="clear" w:color="auto" w:fill="BFBFBF" w:themeFill="background1" w:themeFillShade="BF"/>
            <w:vAlign w:val="center"/>
          </w:tcPr>
          <w:p w14:paraId="467630FD" w14:textId="77777777" w:rsidR="008B08DF" w:rsidRPr="00302D27" w:rsidRDefault="008B08DF" w:rsidP="006048B1">
            <w:pPr>
              <w:pStyle w:val="Body"/>
              <w:rPr>
                <w:b/>
                <w:lang w:val="en-GB"/>
              </w:rPr>
            </w:pPr>
            <w:r w:rsidRPr="00302D27">
              <w:rPr>
                <w:b/>
                <w:lang w:val="en-GB"/>
              </w:rPr>
              <w:t>Coding Scheme Name</w:t>
            </w:r>
          </w:p>
        </w:tc>
        <w:tc>
          <w:tcPr>
            <w:tcW w:w="2713" w:type="pct"/>
            <w:tcBorders>
              <w:top w:val="nil"/>
            </w:tcBorders>
            <w:shd w:val="clear" w:color="auto" w:fill="BFBFBF" w:themeFill="background1" w:themeFillShade="BF"/>
            <w:vAlign w:val="center"/>
          </w:tcPr>
          <w:p w14:paraId="3F4225AA" w14:textId="77777777" w:rsidR="008B08DF" w:rsidRPr="00302D27" w:rsidRDefault="008B08DF" w:rsidP="006048B1">
            <w:pPr>
              <w:pStyle w:val="Body"/>
              <w:rPr>
                <w:b/>
                <w:lang w:val="en-GB"/>
              </w:rPr>
            </w:pPr>
            <w:r w:rsidRPr="00302D27">
              <w:rPr>
                <w:b/>
                <w:lang w:val="en-GB"/>
              </w:rPr>
              <w:t>Description</w:t>
            </w:r>
          </w:p>
        </w:tc>
      </w:tr>
      <w:tr w:rsidR="00597E16" w:rsidRPr="00302D27" w14:paraId="4D0DBB58" w14:textId="77777777" w:rsidTr="005C4FED">
        <w:tc>
          <w:tcPr>
            <w:tcW w:w="446" w:type="pct"/>
            <w:tcBorders>
              <w:bottom w:val="nil"/>
            </w:tcBorders>
            <w:shd w:val="clear" w:color="auto" w:fill="D9D9D9" w:themeFill="background1" w:themeFillShade="D9"/>
          </w:tcPr>
          <w:p w14:paraId="418E2B2E" w14:textId="77777777" w:rsidR="008B08DF" w:rsidRPr="00302D27" w:rsidRDefault="008B08DF" w:rsidP="006048B1">
            <w:pPr>
              <w:pStyle w:val="Body"/>
              <w:rPr>
                <w:b/>
                <w:lang w:val="en-GB"/>
              </w:rPr>
            </w:pPr>
            <w:r w:rsidRPr="00302D27">
              <w:rPr>
                <w:b/>
                <w:lang w:val="en-GB"/>
              </w:rPr>
              <w:t>A01</w:t>
            </w:r>
          </w:p>
        </w:tc>
        <w:tc>
          <w:tcPr>
            <w:tcW w:w="1841" w:type="pct"/>
            <w:shd w:val="clear" w:color="auto" w:fill="F2F2F2" w:themeFill="background1" w:themeFillShade="F2"/>
          </w:tcPr>
          <w:p w14:paraId="061B583C" w14:textId="75146556" w:rsidR="008B08DF" w:rsidRPr="00302D27" w:rsidRDefault="006048B1" w:rsidP="006048B1">
            <w:pPr>
              <w:pStyle w:val="Body"/>
              <w:rPr>
                <w:lang w:val="en-GB"/>
              </w:rPr>
            </w:pPr>
            <w:r w:rsidRPr="00302D27">
              <w:rPr>
                <w:lang w:val="en-GB"/>
              </w:rPr>
              <w:t xml:space="preserve">EIC </w:t>
            </w:r>
          </w:p>
        </w:tc>
        <w:tc>
          <w:tcPr>
            <w:tcW w:w="2713" w:type="pct"/>
            <w:shd w:val="clear" w:color="auto" w:fill="F2F2F2" w:themeFill="background1" w:themeFillShade="F2"/>
          </w:tcPr>
          <w:p w14:paraId="6214A513" w14:textId="0542DC17" w:rsidR="008B08DF" w:rsidRPr="00302D27" w:rsidRDefault="006048B1" w:rsidP="006048B1">
            <w:pPr>
              <w:pStyle w:val="Body"/>
              <w:rPr>
                <w:lang w:val="en-GB"/>
              </w:rPr>
            </w:pPr>
            <w:r w:rsidRPr="00302D27">
              <w:rPr>
                <w:lang w:val="en-GB"/>
              </w:rPr>
              <w:t xml:space="preserve">The coding scheme is the Energy Identification Coding Scheme (EIC), maintained by ENTSO-E. </w:t>
            </w:r>
          </w:p>
        </w:tc>
      </w:tr>
    </w:tbl>
    <w:p w14:paraId="22D8F8F6" w14:textId="77777777" w:rsidR="008B08DF" w:rsidRPr="00302D27" w:rsidRDefault="008B08DF" w:rsidP="008B08DF">
      <w:pPr>
        <w:pStyle w:val="UNINormalParagraph"/>
        <w:rPr>
          <w:color w:val="auto"/>
          <w:sz w:val="22"/>
          <w:szCs w:val="22"/>
          <w:lang w:val="en-GB"/>
        </w:rPr>
      </w:pPr>
    </w:p>
    <w:p w14:paraId="78D3AE9C" w14:textId="77777777" w:rsidR="008B08DF" w:rsidRPr="00302D27" w:rsidRDefault="008B08DF" w:rsidP="0064689D">
      <w:pPr>
        <w:pStyle w:val="Heading3"/>
        <w:rPr>
          <w:lang w:val="en-GB"/>
        </w:rPr>
      </w:pPr>
      <w:bookmarkStart w:id="819" w:name="_Toc150775832"/>
      <w:bookmarkStart w:id="820" w:name="_Toc187570430"/>
      <w:bookmarkStart w:id="821" w:name="_Toc199935415"/>
      <w:bookmarkStart w:id="822" w:name="_Toc272998669"/>
      <w:bookmarkStart w:id="823" w:name="_Toc276729424"/>
      <w:bookmarkStart w:id="824" w:name="_Toc300044689"/>
      <w:bookmarkStart w:id="825" w:name="_Toc300053120"/>
      <w:bookmarkStart w:id="826" w:name="_Toc300060842"/>
      <w:bookmarkStart w:id="827" w:name="_Toc444601762"/>
      <w:bookmarkStart w:id="828" w:name="_Toc472337288"/>
      <w:bookmarkStart w:id="829" w:name="_Toc12434256"/>
      <w:r w:rsidRPr="00302D27">
        <w:rPr>
          <w:lang w:val="en-GB"/>
        </w:rPr>
        <w:t>Business Type</w:t>
      </w:r>
      <w:bookmarkEnd w:id="819"/>
      <w:bookmarkEnd w:id="820"/>
      <w:bookmarkEnd w:id="821"/>
      <w:bookmarkEnd w:id="822"/>
      <w:bookmarkEnd w:id="823"/>
      <w:bookmarkEnd w:id="824"/>
      <w:bookmarkEnd w:id="825"/>
      <w:bookmarkEnd w:id="826"/>
      <w:bookmarkEnd w:id="827"/>
      <w:bookmarkEnd w:id="828"/>
      <w:bookmarkEnd w:id="829"/>
      <w:r w:rsidRPr="00302D27">
        <w:rPr>
          <w:lang w:val="en-GB"/>
        </w:rPr>
        <w:t xml:space="preserve"> </w:t>
      </w:r>
    </w:p>
    <w:p w14:paraId="6BDE8E2E" w14:textId="6D89902B" w:rsidR="008B08DF" w:rsidRPr="00302D27" w:rsidRDefault="008B08DF" w:rsidP="00EA6133">
      <w:pPr>
        <w:pStyle w:val="Body"/>
        <w:rPr>
          <w:lang w:val="en-GB"/>
        </w:rPr>
      </w:pPr>
      <w:r w:rsidRPr="00302D27">
        <w:rPr>
          <w:lang w:val="en-GB"/>
        </w:rPr>
        <w:t xml:space="preserve">Code list for business type is extension of the </w:t>
      </w:r>
      <w:r w:rsidR="00BD299B" w:rsidRPr="00302D27">
        <w:rPr>
          <w:lang w:val="en-GB"/>
        </w:rPr>
        <w:t>ENTSO-E code</w:t>
      </w:r>
      <w:r w:rsidR="00A65F1D">
        <w:rPr>
          <w:lang w:val="en-GB"/>
        </w:rPr>
        <w:t xml:space="preserve"> </w:t>
      </w:r>
      <w:r w:rsidR="00BD299B" w:rsidRPr="00302D27">
        <w:rPr>
          <w:lang w:val="en-GB"/>
        </w:rPr>
        <w:t>list</w:t>
      </w:r>
      <w:r w:rsidRPr="00302D27">
        <w:rPr>
          <w:lang w:val="en-GB"/>
        </w:rPr>
        <w:t xml:space="preserve">. </w:t>
      </w:r>
      <w:r w:rsidR="00392958">
        <w:rPr>
          <w:lang w:val="en-GB"/>
        </w:rPr>
        <w:t>The f</w:t>
      </w:r>
      <w:r w:rsidRPr="00302D27">
        <w:rPr>
          <w:lang w:val="en-GB"/>
        </w:rPr>
        <w:t>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854"/>
        <w:gridCol w:w="3524"/>
        <w:gridCol w:w="5193"/>
      </w:tblGrid>
      <w:tr w:rsidR="00597E16" w:rsidRPr="00302D27" w14:paraId="7C72BEDC" w14:textId="77777777" w:rsidTr="0069284D">
        <w:tc>
          <w:tcPr>
            <w:tcW w:w="446" w:type="pct"/>
            <w:tcBorders>
              <w:top w:val="nil"/>
            </w:tcBorders>
            <w:shd w:val="clear" w:color="auto" w:fill="BFBFBF" w:themeFill="background1" w:themeFillShade="BF"/>
            <w:vAlign w:val="center"/>
          </w:tcPr>
          <w:p w14:paraId="5401701F" w14:textId="77777777" w:rsidR="008B08DF" w:rsidRPr="00302D27" w:rsidRDefault="008B08DF" w:rsidP="00BD299B">
            <w:pPr>
              <w:pStyle w:val="Body"/>
              <w:rPr>
                <w:b/>
                <w:lang w:val="en-GB"/>
              </w:rPr>
            </w:pPr>
            <w:r w:rsidRPr="00302D27">
              <w:rPr>
                <w:b/>
                <w:lang w:val="en-GB"/>
              </w:rPr>
              <w:t>Code</w:t>
            </w:r>
          </w:p>
        </w:tc>
        <w:tc>
          <w:tcPr>
            <w:tcW w:w="1841" w:type="pct"/>
            <w:tcBorders>
              <w:top w:val="nil"/>
            </w:tcBorders>
            <w:shd w:val="clear" w:color="auto" w:fill="BFBFBF" w:themeFill="background1" w:themeFillShade="BF"/>
            <w:vAlign w:val="center"/>
          </w:tcPr>
          <w:p w14:paraId="56374760" w14:textId="77777777" w:rsidR="008B08DF" w:rsidRPr="00302D27" w:rsidRDefault="008B08DF" w:rsidP="00BD299B">
            <w:pPr>
              <w:pStyle w:val="Body"/>
              <w:rPr>
                <w:b/>
                <w:lang w:val="en-GB"/>
              </w:rPr>
            </w:pPr>
            <w:r w:rsidRPr="00302D27">
              <w:rPr>
                <w:b/>
                <w:lang w:val="en-GB"/>
              </w:rPr>
              <w:t>Business Type</w:t>
            </w:r>
          </w:p>
        </w:tc>
        <w:tc>
          <w:tcPr>
            <w:tcW w:w="2713" w:type="pct"/>
            <w:tcBorders>
              <w:top w:val="nil"/>
            </w:tcBorders>
            <w:shd w:val="clear" w:color="auto" w:fill="BFBFBF" w:themeFill="background1" w:themeFillShade="BF"/>
            <w:vAlign w:val="center"/>
          </w:tcPr>
          <w:p w14:paraId="21BA2038" w14:textId="77777777" w:rsidR="008B08DF" w:rsidRPr="00302D27" w:rsidRDefault="008B08DF" w:rsidP="00BD299B">
            <w:pPr>
              <w:pStyle w:val="Body"/>
              <w:rPr>
                <w:b/>
                <w:lang w:val="en-GB"/>
              </w:rPr>
            </w:pPr>
            <w:r w:rsidRPr="00302D27">
              <w:rPr>
                <w:b/>
                <w:lang w:val="en-GB"/>
              </w:rPr>
              <w:t>Description</w:t>
            </w:r>
          </w:p>
        </w:tc>
      </w:tr>
      <w:tr w:rsidR="00597E16" w:rsidRPr="00302D27" w14:paraId="6440F3FA" w14:textId="77777777" w:rsidTr="0069284D">
        <w:tc>
          <w:tcPr>
            <w:tcW w:w="446" w:type="pct"/>
            <w:shd w:val="clear" w:color="auto" w:fill="D9D9D9" w:themeFill="background1" w:themeFillShade="D9"/>
          </w:tcPr>
          <w:p w14:paraId="5910F8CE" w14:textId="77777777" w:rsidR="008B08DF" w:rsidRPr="00302D27" w:rsidRDefault="008B08DF" w:rsidP="00BD299B">
            <w:pPr>
              <w:pStyle w:val="Body"/>
              <w:rPr>
                <w:b/>
                <w:lang w:val="en-GB"/>
              </w:rPr>
            </w:pPr>
            <w:r w:rsidRPr="00302D27">
              <w:rPr>
                <w:b/>
                <w:lang w:val="en-GB"/>
              </w:rPr>
              <w:t>A03</w:t>
            </w:r>
          </w:p>
        </w:tc>
        <w:tc>
          <w:tcPr>
            <w:tcW w:w="1841" w:type="pct"/>
            <w:shd w:val="clear" w:color="auto" w:fill="F2F2F2" w:themeFill="background1" w:themeFillShade="F2"/>
          </w:tcPr>
          <w:p w14:paraId="6CC7A475" w14:textId="254EC892" w:rsidR="006048B1" w:rsidRPr="00302D27" w:rsidRDefault="006048B1" w:rsidP="00BD299B">
            <w:pPr>
              <w:pStyle w:val="Body"/>
              <w:rPr>
                <w:lang w:val="en-GB"/>
              </w:rPr>
            </w:pPr>
            <w:r w:rsidRPr="00302D27">
              <w:rPr>
                <w:lang w:val="en-GB"/>
              </w:rPr>
              <w:t xml:space="preserve">External trade explicit capacity </w:t>
            </w:r>
          </w:p>
          <w:p w14:paraId="7B25CC7A" w14:textId="38CE0573" w:rsidR="008B08DF" w:rsidRPr="00302D27" w:rsidRDefault="008B08DF" w:rsidP="00BD299B">
            <w:pPr>
              <w:pStyle w:val="Body"/>
              <w:rPr>
                <w:lang w:val="en-GB"/>
              </w:rPr>
            </w:pPr>
          </w:p>
        </w:tc>
        <w:tc>
          <w:tcPr>
            <w:tcW w:w="2713" w:type="pct"/>
            <w:shd w:val="clear" w:color="auto" w:fill="F2F2F2" w:themeFill="background1" w:themeFillShade="F2"/>
          </w:tcPr>
          <w:p w14:paraId="742255C2" w14:textId="7A3D49BD" w:rsidR="006048B1" w:rsidRPr="00302D27" w:rsidRDefault="008B08DF" w:rsidP="00BD299B">
            <w:pPr>
              <w:pStyle w:val="Body"/>
              <w:rPr>
                <w:lang w:val="en-GB"/>
              </w:rPr>
            </w:pPr>
            <w:r w:rsidRPr="00302D27">
              <w:rPr>
                <w:lang w:val="en-GB"/>
              </w:rPr>
              <w:t>The nature of the business being described is external trade details between two areas with limit capacity requiring allocation information</w:t>
            </w:r>
            <w:r w:rsidR="00BD299B" w:rsidRPr="00302D27">
              <w:rPr>
                <w:lang w:val="en-GB"/>
              </w:rPr>
              <w:t xml:space="preserve"> - </w:t>
            </w:r>
            <w:r w:rsidR="006048B1" w:rsidRPr="00302D27">
              <w:rPr>
                <w:lang w:val="en-GB"/>
              </w:rPr>
              <w:t>used for DMSWS_NOM_IN and DMSWS_NOMD_OUT.</w:t>
            </w:r>
          </w:p>
        </w:tc>
      </w:tr>
      <w:tr w:rsidR="00597E16" w:rsidRPr="00302D27" w14:paraId="55F5EF81" w14:textId="77777777" w:rsidTr="0069284D">
        <w:tc>
          <w:tcPr>
            <w:tcW w:w="446" w:type="pct"/>
            <w:shd w:val="clear" w:color="auto" w:fill="D9D9D9" w:themeFill="background1" w:themeFillShade="D9"/>
          </w:tcPr>
          <w:p w14:paraId="2ADCAB71" w14:textId="74BEDD68" w:rsidR="008B08DF" w:rsidRPr="00302D27" w:rsidRDefault="008B08DF" w:rsidP="00BD299B">
            <w:pPr>
              <w:pStyle w:val="Body"/>
              <w:rPr>
                <w:b/>
                <w:lang w:val="en-GB"/>
              </w:rPr>
            </w:pPr>
            <w:r w:rsidRPr="00302D27">
              <w:rPr>
                <w:b/>
                <w:lang w:val="en-GB"/>
              </w:rPr>
              <w:t>A</w:t>
            </w:r>
            <w:r w:rsidR="00803DC8" w:rsidRPr="00302D27">
              <w:rPr>
                <w:b/>
                <w:lang w:val="en-GB"/>
              </w:rPr>
              <w:t>05</w:t>
            </w:r>
          </w:p>
        </w:tc>
        <w:tc>
          <w:tcPr>
            <w:tcW w:w="1841" w:type="pct"/>
            <w:shd w:val="clear" w:color="auto" w:fill="F2F2F2" w:themeFill="background1" w:themeFillShade="F2"/>
          </w:tcPr>
          <w:p w14:paraId="6EA9DDEC" w14:textId="5BBA43A3" w:rsidR="008B08DF" w:rsidRPr="00302D27" w:rsidRDefault="006048B1" w:rsidP="00BD299B">
            <w:pPr>
              <w:pStyle w:val="Body"/>
              <w:rPr>
                <w:lang w:val="en-GB"/>
              </w:rPr>
            </w:pPr>
            <w:r w:rsidRPr="00302D27">
              <w:rPr>
                <w:lang w:val="en-GB"/>
              </w:rPr>
              <w:t xml:space="preserve">External trade total </w:t>
            </w:r>
          </w:p>
        </w:tc>
        <w:tc>
          <w:tcPr>
            <w:tcW w:w="2713" w:type="pct"/>
            <w:shd w:val="clear" w:color="auto" w:fill="F2F2F2" w:themeFill="background1" w:themeFillShade="F2"/>
          </w:tcPr>
          <w:p w14:paraId="05B398B4" w14:textId="07577999" w:rsidR="006048B1" w:rsidRPr="00302D27" w:rsidRDefault="00BD299B" w:rsidP="00BD299B">
            <w:pPr>
              <w:pStyle w:val="Body"/>
              <w:rPr>
                <w:lang w:val="en-GB"/>
              </w:rPr>
            </w:pPr>
            <w:r w:rsidRPr="00302D27">
              <w:rPr>
                <w:lang w:val="en-GB"/>
              </w:rPr>
              <w:t xml:space="preserve">The nature of the business being described is external trade total </w:t>
            </w:r>
            <w:r w:rsidR="006048B1" w:rsidRPr="00302D27">
              <w:rPr>
                <w:lang w:val="en-GB"/>
              </w:rPr>
              <w:t>– used for DMSWS_NOMAGG_OUT</w:t>
            </w:r>
          </w:p>
        </w:tc>
      </w:tr>
    </w:tbl>
    <w:p w14:paraId="69DE716B" w14:textId="77777777" w:rsidR="008B08DF" w:rsidRPr="00302D27" w:rsidRDefault="008B08DF" w:rsidP="008B08DF">
      <w:pPr>
        <w:pStyle w:val="UNINormalParagraph"/>
        <w:rPr>
          <w:color w:val="auto"/>
          <w:sz w:val="22"/>
          <w:szCs w:val="22"/>
          <w:lang w:val="en-GB"/>
        </w:rPr>
      </w:pPr>
    </w:p>
    <w:p w14:paraId="15B2115B" w14:textId="77777777" w:rsidR="008B08DF" w:rsidRPr="00302D27" w:rsidRDefault="008B08DF" w:rsidP="0064689D">
      <w:pPr>
        <w:pStyle w:val="Heading3"/>
        <w:rPr>
          <w:lang w:val="en-GB"/>
        </w:rPr>
      </w:pPr>
      <w:bookmarkStart w:id="830" w:name="_Toc150775833"/>
      <w:bookmarkStart w:id="831" w:name="_Toc187570431"/>
      <w:bookmarkStart w:id="832" w:name="_Toc199935416"/>
      <w:bookmarkStart w:id="833" w:name="_Toc272998670"/>
      <w:bookmarkStart w:id="834" w:name="_Toc276729425"/>
      <w:bookmarkStart w:id="835" w:name="_Toc300044690"/>
      <w:bookmarkStart w:id="836" w:name="_Toc300053121"/>
      <w:bookmarkStart w:id="837" w:name="_Toc300060843"/>
      <w:bookmarkStart w:id="838" w:name="_Toc444601763"/>
      <w:bookmarkStart w:id="839" w:name="_Toc472337289"/>
      <w:bookmarkStart w:id="840" w:name="_Toc12434257"/>
      <w:r w:rsidRPr="00302D27">
        <w:rPr>
          <w:lang w:val="en-GB"/>
        </w:rPr>
        <w:t>Object Aggregation</w:t>
      </w:r>
      <w:bookmarkEnd w:id="830"/>
      <w:bookmarkEnd w:id="831"/>
      <w:bookmarkEnd w:id="832"/>
      <w:bookmarkEnd w:id="833"/>
      <w:bookmarkEnd w:id="834"/>
      <w:bookmarkEnd w:id="835"/>
      <w:bookmarkEnd w:id="836"/>
      <w:bookmarkEnd w:id="837"/>
      <w:bookmarkEnd w:id="838"/>
      <w:bookmarkEnd w:id="839"/>
      <w:bookmarkEnd w:id="840"/>
    </w:p>
    <w:p w14:paraId="6B5090B8" w14:textId="3F580A08" w:rsidR="008B08DF" w:rsidRPr="00302D27" w:rsidRDefault="008B08DF" w:rsidP="00EA6133">
      <w:pPr>
        <w:pStyle w:val="Body"/>
        <w:rPr>
          <w:lang w:val="en-GB"/>
        </w:rPr>
      </w:pPr>
      <w:r w:rsidRPr="00302D27">
        <w:rPr>
          <w:lang w:val="en-GB"/>
        </w:rPr>
        <w:t xml:space="preserve">Code list for object aggregation is extension of the </w:t>
      </w:r>
      <w:r w:rsidR="00BD299B" w:rsidRPr="00302D27">
        <w:rPr>
          <w:lang w:val="en-GB"/>
        </w:rPr>
        <w:t>ENTSO-E code</w:t>
      </w:r>
      <w:r w:rsidR="00A65F1D">
        <w:rPr>
          <w:lang w:val="en-GB"/>
        </w:rPr>
        <w:t xml:space="preserve"> </w:t>
      </w:r>
      <w:r w:rsidR="00BD299B" w:rsidRPr="00302D27">
        <w:rPr>
          <w:lang w:val="en-GB"/>
        </w:rPr>
        <w:t>list</w:t>
      </w:r>
      <w:r w:rsidRPr="00302D27">
        <w:rPr>
          <w:lang w:val="en-GB"/>
        </w:rPr>
        <w:t xml:space="preserve">. </w:t>
      </w:r>
      <w:r w:rsidR="00392958">
        <w:rPr>
          <w:lang w:val="en-GB"/>
        </w:rPr>
        <w:t>The f</w:t>
      </w:r>
      <w:r w:rsidRPr="00302D27">
        <w:rPr>
          <w:lang w:val="en-GB"/>
        </w:rPr>
        <w:t>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854"/>
        <w:gridCol w:w="2337"/>
        <w:gridCol w:w="6380"/>
      </w:tblGrid>
      <w:tr w:rsidR="00597E16" w:rsidRPr="00302D27" w14:paraId="1ABCB546" w14:textId="77777777" w:rsidTr="00D56CF7">
        <w:tc>
          <w:tcPr>
            <w:tcW w:w="446" w:type="pct"/>
            <w:tcBorders>
              <w:top w:val="nil"/>
            </w:tcBorders>
            <w:shd w:val="clear" w:color="auto" w:fill="BFBFBF" w:themeFill="background1" w:themeFillShade="BF"/>
            <w:vAlign w:val="center"/>
          </w:tcPr>
          <w:p w14:paraId="0CCCD9AF" w14:textId="77777777" w:rsidR="008B08DF" w:rsidRPr="00302D27" w:rsidRDefault="008B08DF" w:rsidP="00BD299B">
            <w:pPr>
              <w:pStyle w:val="Body"/>
              <w:rPr>
                <w:b/>
                <w:lang w:val="en-GB"/>
              </w:rPr>
            </w:pPr>
            <w:r w:rsidRPr="00302D27">
              <w:rPr>
                <w:b/>
                <w:lang w:val="en-GB"/>
              </w:rPr>
              <w:t>Code</w:t>
            </w:r>
          </w:p>
        </w:tc>
        <w:tc>
          <w:tcPr>
            <w:tcW w:w="1221" w:type="pct"/>
            <w:tcBorders>
              <w:top w:val="nil"/>
            </w:tcBorders>
            <w:shd w:val="clear" w:color="auto" w:fill="BFBFBF" w:themeFill="background1" w:themeFillShade="BF"/>
            <w:vAlign w:val="center"/>
          </w:tcPr>
          <w:p w14:paraId="29C7C559" w14:textId="77777777" w:rsidR="008B08DF" w:rsidRPr="00302D27" w:rsidRDefault="008B08DF" w:rsidP="00BD299B">
            <w:pPr>
              <w:pStyle w:val="Body"/>
              <w:rPr>
                <w:b/>
                <w:lang w:val="en-GB"/>
              </w:rPr>
            </w:pPr>
            <w:r w:rsidRPr="00302D27">
              <w:rPr>
                <w:b/>
                <w:lang w:val="en-GB"/>
              </w:rPr>
              <w:t>Role Name</w:t>
            </w:r>
          </w:p>
        </w:tc>
        <w:tc>
          <w:tcPr>
            <w:tcW w:w="3333" w:type="pct"/>
            <w:tcBorders>
              <w:top w:val="nil"/>
            </w:tcBorders>
            <w:shd w:val="clear" w:color="auto" w:fill="BFBFBF" w:themeFill="background1" w:themeFillShade="BF"/>
            <w:vAlign w:val="center"/>
          </w:tcPr>
          <w:p w14:paraId="6FEAB8B4" w14:textId="77777777" w:rsidR="008B08DF" w:rsidRPr="00302D27" w:rsidRDefault="008B08DF" w:rsidP="00BD299B">
            <w:pPr>
              <w:pStyle w:val="Body"/>
              <w:rPr>
                <w:b/>
                <w:lang w:val="en-GB"/>
              </w:rPr>
            </w:pPr>
            <w:r w:rsidRPr="00302D27">
              <w:rPr>
                <w:b/>
                <w:lang w:val="en-GB"/>
              </w:rPr>
              <w:t>Description</w:t>
            </w:r>
          </w:p>
        </w:tc>
      </w:tr>
      <w:tr w:rsidR="00597E16" w:rsidRPr="00302D27" w14:paraId="275F325D" w14:textId="77777777" w:rsidTr="00D56CF7">
        <w:tc>
          <w:tcPr>
            <w:tcW w:w="446" w:type="pct"/>
            <w:shd w:val="clear" w:color="auto" w:fill="D9D9D9" w:themeFill="background1" w:themeFillShade="D9"/>
          </w:tcPr>
          <w:p w14:paraId="7507AB74" w14:textId="77777777" w:rsidR="008B08DF" w:rsidRPr="00302D27" w:rsidRDefault="008B08DF" w:rsidP="00BD299B">
            <w:pPr>
              <w:pStyle w:val="Body"/>
              <w:rPr>
                <w:b/>
                <w:lang w:val="en-GB"/>
              </w:rPr>
            </w:pPr>
            <w:r w:rsidRPr="00302D27">
              <w:rPr>
                <w:b/>
                <w:lang w:val="en-GB"/>
              </w:rPr>
              <w:t>A03</w:t>
            </w:r>
          </w:p>
        </w:tc>
        <w:tc>
          <w:tcPr>
            <w:tcW w:w="1221" w:type="pct"/>
            <w:shd w:val="clear" w:color="auto" w:fill="F2F2F2" w:themeFill="background1" w:themeFillShade="F2"/>
          </w:tcPr>
          <w:p w14:paraId="4249889C" w14:textId="77777777" w:rsidR="008B08DF" w:rsidRPr="00302D27" w:rsidRDefault="008B08DF" w:rsidP="00BD299B">
            <w:pPr>
              <w:pStyle w:val="Body"/>
              <w:rPr>
                <w:lang w:val="en-GB"/>
              </w:rPr>
            </w:pPr>
            <w:r w:rsidRPr="00302D27">
              <w:rPr>
                <w:lang w:val="en-GB"/>
              </w:rPr>
              <w:t>Party</w:t>
            </w:r>
          </w:p>
        </w:tc>
        <w:tc>
          <w:tcPr>
            <w:tcW w:w="3333" w:type="pct"/>
            <w:shd w:val="clear" w:color="auto" w:fill="F2F2F2" w:themeFill="background1" w:themeFillShade="F2"/>
          </w:tcPr>
          <w:p w14:paraId="1A0AB219" w14:textId="28D944ED" w:rsidR="008B08DF" w:rsidRPr="00302D27" w:rsidRDefault="008B08DF" w:rsidP="00BD299B">
            <w:pPr>
              <w:pStyle w:val="Body"/>
              <w:rPr>
                <w:lang w:val="en-GB"/>
              </w:rPr>
            </w:pPr>
            <w:r w:rsidRPr="00302D27">
              <w:rPr>
                <w:lang w:val="en-GB"/>
              </w:rPr>
              <w:t>The object being descr</w:t>
            </w:r>
            <w:r w:rsidR="00BD299B" w:rsidRPr="00302D27">
              <w:rPr>
                <w:lang w:val="en-GB"/>
              </w:rPr>
              <w:t xml:space="preserve">ibed concerns </w:t>
            </w:r>
            <w:r w:rsidR="002A7600" w:rsidRPr="00302D27">
              <w:rPr>
                <w:lang w:val="en-GB"/>
              </w:rPr>
              <w:t xml:space="preserve">a </w:t>
            </w:r>
            <w:r w:rsidR="00BD299B" w:rsidRPr="00302D27">
              <w:rPr>
                <w:lang w:val="en-GB"/>
              </w:rPr>
              <w:t>party– used for DMSWS_NOMAGG_OUT</w:t>
            </w:r>
          </w:p>
        </w:tc>
      </w:tr>
      <w:tr w:rsidR="00597E16" w:rsidRPr="00302D27" w14:paraId="484DF66D" w14:textId="77777777" w:rsidTr="00D56CF7">
        <w:tc>
          <w:tcPr>
            <w:tcW w:w="446" w:type="pct"/>
            <w:tcBorders>
              <w:bottom w:val="nil"/>
            </w:tcBorders>
            <w:shd w:val="clear" w:color="auto" w:fill="D9D9D9" w:themeFill="background1" w:themeFillShade="D9"/>
          </w:tcPr>
          <w:p w14:paraId="76502DAB" w14:textId="5540A324" w:rsidR="00BD299B" w:rsidRPr="00302D27" w:rsidRDefault="00BD299B" w:rsidP="00BD299B">
            <w:pPr>
              <w:pStyle w:val="Body"/>
              <w:rPr>
                <w:b/>
                <w:lang w:val="en-GB"/>
              </w:rPr>
            </w:pPr>
            <w:r w:rsidRPr="00302D27">
              <w:rPr>
                <w:b/>
                <w:lang w:val="en-GB"/>
              </w:rPr>
              <w:t>A04</w:t>
            </w:r>
          </w:p>
        </w:tc>
        <w:tc>
          <w:tcPr>
            <w:tcW w:w="1221" w:type="pct"/>
            <w:shd w:val="clear" w:color="auto" w:fill="F2F2F2" w:themeFill="background1" w:themeFillShade="F2"/>
          </w:tcPr>
          <w:p w14:paraId="7CF4FA99" w14:textId="3636CA8B" w:rsidR="00BD299B" w:rsidRPr="00302D27" w:rsidRDefault="00BD299B" w:rsidP="00BD299B">
            <w:pPr>
              <w:pStyle w:val="Body"/>
              <w:rPr>
                <w:lang w:val="en-GB"/>
              </w:rPr>
            </w:pPr>
            <w:r w:rsidRPr="00302D27">
              <w:rPr>
                <w:lang w:val="en-GB"/>
              </w:rPr>
              <w:t xml:space="preserve">Agreement Identification </w:t>
            </w:r>
          </w:p>
        </w:tc>
        <w:tc>
          <w:tcPr>
            <w:tcW w:w="3333" w:type="pct"/>
            <w:shd w:val="clear" w:color="auto" w:fill="F2F2F2" w:themeFill="background1" w:themeFillShade="F2"/>
          </w:tcPr>
          <w:p w14:paraId="05A754F6" w14:textId="3F9CD114" w:rsidR="00BD299B" w:rsidRPr="00302D27" w:rsidRDefault="00BD299B" w:rsidP="00BD299B">
            <w:pPr>
              <w:pStyle w:val="Body"/>
              <w:rPr>
                <w:lang w:val="en-GB"/>
              </w:rPr>
            </w:pPr>
            <w:r w:rsidRPr="00302D27">
              <w:rPr>
                <w:lang w:val="en-GB"/>
              </w:rPr>
              <w:t>The object being described concerns an agreement identification - used for DMSWS_NOM_IN and DMSWS_NOMD_OUT</w:t>
            </w:r>
          </w:p>
          <w:p w14:paraId="5D3EABB4" w14:textId="77777777" w:rsidR="00BD299B" w:rsidRPr="00302D27" w:rsidRDefault="00BD299B" w:rsidP="00BD299B">
            <w:pPr>
              <w:pStyle w:val="Body"/>
              <w:rPr>
                <w:lang w:val="en-GB"/>
              </w:rPr>
            </w:pPr>
          </w:p>
        </w:tc>
      </w:tr>
    </w:tbl>
    <w:p w14:paraId="089D5699" w14:textId="77777777" w:rsidR="008B08DF" w:rsidRPr="00302D27" w:rsidRDefault="008B08DF" w:rsidP="008B08DF">
      <w:pPr>
        <w:pStyle w:val="UNINormalParagraph"/>
        <w:rPr>
          <w:color w:val="auto"/>
          <w:sz w:val="22"/>
          <w:szCs w:val="22"/>
          <w:lang w:val="en-GB"/>
        </w:rPr>
      </w:pPr>
    </w:p>
    <w:p w14:paraId="170FD52C" w14:textId="77777777" w:rsidR="008B08DF" w:rsidRPr="00302D27" w:rsidRDefault="008B08DF" w:rsidP="0064689D">
      <w:pPr>
        <w:pStyle w:val="Heading3"/>
        <w:rPr>
          <w:lang w:val="en-GB"/>
        </w:rPr>
      </w:pPr>
      <w:bookmarkStart w:id="841" w:name="_Toc272998672"/>
      <w:bookmarkStart w:id="842" w:name="_Toc276729427"/>
      <w:bookmarkStart w:id="843" w:name="_Toc300044692"/>
      <w:bookmarkStart w:id="844" w:name="_Toc300053123"/>
      <w:bookmarkStart w:id="845" w:name="_Toc300060845"/>
      <w:bookmarkStart w:id="846" w:name="_Toc444601765"/>
      <w:bookmarkStart w:id="847" w:name="_Toc472337291"/>
      <w:bookmarkStart w:id="848" w:name="_Ref515369793"/>
      <w:bookmarkStart w:id="849" w:name="_Ref515369800"/>
      <w:bookmarkStart w:id="850" w:name="_Toc12434258"/>
      <w:r w:rsidRPr="00302D27">
        <w:rPr>
          <w:lang w:val="en-GB"/>
        </w:rPr>
        <w:t>Reason Codes</w:t>
      </w:r>
      <w:bookmarkEnd w:id="841"/>
      <w:bookmarkEnd w:id="842"/>
      <w:bookmarkEnd w:id="843"/>
      <w:bookmarkEnd w:id="844"/>
      <w:bookmarkEnd w:id="845"/>
      <w:bookmarkEnd w:id="846"/>
      <w:bookmarkEnd w:id="847"/>
      <w:bookmarkEnd w:id="848"/>
      <w:bookmarkEnd w:id="849"/>
      <w:bookmarkEnd w:id="850"/>
    </w:p>
    <w:p w14:paraId="5571A531" w14:textId="5E24BCEC" w:rsidR="008B08DF" w:rsidRPr="00302D27" w:rsidRDefault="008B08DF" w:rsidP="00EA6133">
      <w:pPr>
        <w:pStyle w:val="Body"/>
        <w:rPr>
          <w:lang w:val="en-GB"/>
        </w:rPr>
      </w:pPr>
      <w:r w:rsidRPr="00302D27">
        <w:rPr>
          <w:lang w:val="en-GB"/>
        </w:rPr>
        <w:t xml:space="preserve">Code list for Reason codes is defined according to the </w:t>
      </w:r>
      <w:r w:rsidR="00BD299B" w:rsidRPr="00302D27">
        <w:rPr>
          <w:lang w:val="en-GB"/>
        </w:rPr>
        <w:t>ENTSO-E code</w:t>
      </w:r>
      <w:r w:rsidR="00A65F1D">
        <w:rPr>
          <w:lang w:val="en-GB"/>
        </w:rPr>
        <w:t xml:space="preserve"> </w:t>
      </w:r>
      <w:r w:rsidR="00BD299B" w:rsidRPr="00302D27">
        <w:rPr>
          <w:lang w:val="en-GB"/>
        </w:rPr>
        <w:t>list</w:t>
      </w:r>
      <w:r w:rsidRPr="00302D27">
        <w:rPr>
          <w:lang w:val="en-GB"/>
        </w:rPr>
        <w:t xml:space="preserve">. </w:t>
      </w:r>
      <w:r w:rsidR="00392958">
        <w:rPr>
          <w:lang w:val="en-GB"/>
        </w:rPr>
        <w:t>The f</w:t>
      </w:r>
      <w:r w:rsidRPr="00302D27">
        <w:rPr>
          <w:lang w:val="en-GB"/>
        </w:rPr>
        <w:t>ollowing codes are used in Damas:</w:t>
      </w:r>
    </w:p>
    <w:tbl>
      <w:tblPr>
        <w:tblW w:w="5000" w:type="pct"/>
        <w:tblBorders>
          <w:insideH w:val="single" w:sz="8" w:space="0" w:color="FFFFFF"/>
          <w:insideV w:val="single" w:sz="8" w:space="0" w:color="FFFFFF"/>
        </w:tblBorders>
        <w:tblLook w:val="01E0" w:firstRow="1" w:lastRow="1" w:firstColumn="1" w:lastColumn="1" w:noHBand="0" w:noVBand="0"/>
      </w:tblPr>
      <w:tblGrid>
        <w:gridCol w:w="752"/>
        <w:gridCol w:w="2617"/>
        <w:gridCol w:w="6202"/>
      </w:tblGrid>
      <w:tr w:rsidR="00597E16" w:rsidRPr="00302D27" w14:paraId="31B3EC53" w14:textId="77777777" w:rsidTr="00D56CF7">
        <w:tc>
          <w:tcPr>
            <w:tcW w:w="393" w:type="pct"/>
            <w:tcBorders>
              <w:top w:val="nil"/>
            </w:tcBorders>
            <w:shd w:val="clear" w:color="auto" w:fill="BFBFBF" w:themeFill="background1" w:themeFillShade="BF"/>
            <w:vAlign w:val="center"/>
          </w:tcPr>
          <w:p w14:paraId="03DB2916" w14:textId="77777777" w:rsidR="00D56CF7" w:rsidRPr="00302D27" w:rsidRDefault="00D56CF7" w:rsidP="00D56CF7">
            <w:pPr>
              <w:pStyle w:val="Body"/>
              <w:rPr>
                <w:b/>
                <w:lang w:val="en-GB"/>
              </w:rPr>
            </w:pPr>
            <w:r w:rsidRPr="00302D27">
              <w:rPr>
                <w:b/>
                <w:lang w:val="en-GB"/>
              </w:rPr>
              <w:t>Code</w:t>
            </w:r>
          </w:p>
        </w:tc>
        <w:tc>
          <w:tcPr>
            <w:tcW w:w="1367" w:type="pct"/>
            <w:tcBorders>
              <w:top w:val="nil"/>
            </w:tcBorders>
            <w:shd w:val="clear" w:color="auto" w:fill="BFBFBF" w:themeFill="background1" w:themeFillShade="BF"/>
            <w:vAlign w:val="center"/>
          </w:tcPr>
          <w:p w14:paraId="09C3F422" w14:textId="77777777" w:rsidR="00D56CF7" w:rsidRPr="00302D27" w:rsidRDefault="00D56CF7" w:rsidP="00D56CF7">
            <w:pPr>
              <w:pStyle w:val="Body"/>
              <w:rPr>
                <w:b/>
                <w:lang w:val="en-GB"/>
              </w:rPr>
            </w:pPr>
            <w:r w:rsidRPr="00302D27">
              <w:rPr>
                <w:b/>
                <w:lang w:val="en-GB"/>
              </w:rPr>
              <w:t>Reason Code Name</w:t>
            </w:r>
          </w:p>
        </w:tc>
        <w:tc>
          <w:tcPr>
            <w:tcW w:w="3240" w:type="pct"/>
            <w:tcBorders>
              <w:top w:val="nil"/>
            </w:tcBorders>
            <w:shd w:val="clear" w:color="auto" w:fill="BFBFBF" w:themeFill="background1" w:themeFillShade="BF"/>
            <w:vAlign w:val="center"/>
          </w:tcPr>
          <w:p w14:paraId="7553FA3D" w14:textId="1656CA49" w:rsidR="00D56CF7" w:rsidRPr="00302D27" w:rsidRDefault="00D56CF7" w:rsidP="00D56CF7">
            <w:pPr>
              <w:pStyle w:val="Body"/>
              <w:rPr>
                <w:b/>
                <w:lang w:val="en-GB"/>
              </w:rPr>
            </w:pPr>
            <w:r w:rsidRPr="00302D27">
              <w:rPr>
                <w:b/>
                <w:lang w:val="en-GB"/>
              </w:rPr>
              <w:t>Reason Text provided by Damas</w:t>
            </w:r>
          </w:p>
        </w:tc>
      </w:tr>
      <w:tr w:rsidR="00597E16" w:rsidRPr="00302D27" w14:paraId="3B332702" w14:textId="77777777" w:rsidTr="00D56CF7">
        <w:tc>
          <w:tcPr>
            <w:tcW w:w="393" w:type="pct"/>
            <w:shd w:val="clear" w:color="auto" w:fill="D9D9D9" w:themeFill="background1" w:themeFillShade="D9"/>
          </w:tcPr>
          <w:p w14:paraId="5E7DF0DC" w14:textId="77777777" w:rsidR="00D56CF7" w:rsidRPr="00302D27" w:rsidRDefault="00D56CF7" w:rsidP="00D56CF7">
            <w:pPr>
              <w:pStyle w:val="Body"/>
              <w:rPr>
                <w:b/>
                <w:lang w:val="en-GB"/>
              </w:rPr>
            </w:pPr>
            <w:r w:rsidRPr="00302D27">
              <w:rPr>
                <w:b/>
                <w:lang w:val="en-GB"/>
              </w:rPr>
              <w:t>A01</w:t>
            </w:r>
          </w:p>
        </w:tc>
        <w:tc>
          <w:tcPr>
            <w:tcW w:w="1367" w:type="pct"/>
            <w:shd w:val="clear" w:color="auto" w:fill="F2F2F2" w:themeFill="background1" w:themeFillShade="F2"/>
          </w:tcPr>
          <w:p w14:paraId="208E176B" w14:textId="77777777" w:rsidR="00D56CF7" w:rsidRPr="00302D27" w:rsidRDefault="00D56CF7" w:rsidP="00D56CF7">
            <w:pPr>
              <w:pStyle w:val="Body"/>
              <w:rPr>
                <w:lang w:val="en-GB"/>
              </w:rPr>
            </w:pPr>
            <w:r w:rsidRPr="00302D27">
              <w:rPr>
                <w:lang w:val="en-GB"/>
              </w:rPr>
              <w:t>Message fully accepted</w:t>
            </w:r>
          </w:p>
        </w:tc>
        <w:tc>
          <w:tcPr>
            <w:tcW w:w="3240" w:type="pct"/>
            <w:shd w:val="clear" w:color="auto" w:fill="F2F2F2" w:themeFill="background1" w:themeFillShade="F2"/>
          </w:tcPr>
          <w:p w14:paraId="599B7061" w14:textId="33730DF7" w:rsidR="00D56CF7" w:rsidRPr="00302D27" w:rsidRDefault="00D56CF7" w:rsidP="00D56CF7">
            <w:pPr>
              <w:pStyle w:val="Body"/>
              <w:rPr>
                <w:lang w:val="en-GB"/>
              </w:rPr>
            </w:pPr>
            <w:r w:rsidRPr="00302D27">
              <w:rPr>
                <w:lang w:val="en-GB"/>
              </w:rPr>
              <w:t>The message has been fully accepted.</w:t>
            </w:r>
          </w:p>
        </w:tc>
      </w:tr>
      <w:tr w:rsidR="00597E16" w:rsidRPr="00302D27" w14:paraId="7380D3B5" w14:textId="77777777" w:rsidTr="00D56CF7">
        <w:tc>
          <w:tcPr>
            <w:tcW w:w="393" w:type="pct"/>
            <w:shd w:val="clear" w:color="auto" w:fill="D9D9D9" w:themeFill="background1" w:themeFillShade="D9"/>
          </w:tcPr>
          <w:p w14:paraId="346C558A" w14:textId="77777777" w:rsidR="00D56CF7" w:rsidRPr="00302D27" w:rsidRDefault="00D56CF7" w:rsidP="00D56CF7">
            <w:pPr>
              <w:pStyle w:val="Body"/>
              <w:rPr>
                <w:b/>
                <w:lang w:val="en-GB"/>
              </w:rPr>
            </w:pPr>
            <w:r w:rsidRPr="00302D27">
              <w:rPr>
                <w:b/>
                <w:lang w:val="en-GB"/>
              </w:rPr>
              <w:t>A02</w:t>
            </w:r>
          </w:p>
        </w:tc>
        <w:tc>
          <w:tcPr>
            <w:tcW w:w="1367" w:type="pct"/>
            <w:shd w:val="clear" w:color="auto" w:fill="F2F2F2" w:themeFill="background1" w:themeFillShade="F2"/>
          </w:tcPr>
          <w:p w14:paraId="3B1A527E" w14:textId="77777777" w:rsidR="00D56CF7" w:rsidRPr="00302D27" w:rsidRDefault="00D56CF7" w:rsidP="00D56CF7">
            <w:pPr>
              <w:pStyle w:val="Body"/>
              <w:rPr>
                <w:lang w:val="en-GB"/>
              </w:rPr>
            </w:pPr>
            <w:r w:rsidRPr="00302D27">
              <w:rPr>
                <w:lang w:val="en-GB"/>
              </w:rPr>
              <w:t>Message fully rejected</w:t>
            </w:r>
          </w:p>
        </w:tc>
        <w:tc>
          <w:tcPr>
            <w:tcW w:w="3240" w:type="pct"/>
            <w:shd w:val="clear" w:color="auto" w:fill="F2F2F2" w:themeFill="background1" w:themeFillShade="F2"/>
          </w:tcPr>
          <w:p w14:paraId="3153B62E" w14:textId="1975CD6A" w:rsidR="00D56CF7" w:rsidRPr="00302D27" w:rsidRDefault="00D56CF7" w:rsidP="00D56CF7">
            <w:pPr>
              <w:pStyle w:val="Body"/>
              <w:rPr>
                <w:lang w:val="en-GB"/>
              </w:rPr>
            </w:pPr>
            <w:r w:rsidRPr="00302D27">
              <w:rPr>
                <w:lang w:val="en-GB"/>
              </w:rPr>
              <w:t>The message has been fully rejected.</w:t>
            </w:r>
          </w:p>
        </w:tc>
      </w:tr>
      <w:tr w:rsidR="00597E16" w:rsidRPr="00302D27" w14:paraId="3AE490F2" w14:textId="77777777" w:rsidTr="00D56CF7">
        <w:tc>
          <w:tcPr>
            <w:tcW w:w="393" w:type="pct"/>
            <w:shd w:val="clear" w:color="auto" w:fill="D9D9D9" w:themeFill="background1" w:themeFillShade="D9"/>
          </w:tcPr>
          <w:p w14:paraId="5C4B8FCA" w14:textId="77777777" w:rsidR="00D56CF7" w:rsidRPr="00302D27" w:rsidRDefault="00D56CF7" w:rsidP="00D56CF7">
            <w:pPr>
              <w:pStyle w:val="Body"/>
              <w:rPr>
                <w:b/>
                <w:lang w:val="en-GB"/>
              </w:rPr>
            </w:pPr>
            <w:r w:rsidRPr="00302D27">
              <w:rPr>
                <w:b/>
                <w:lang w:val="en-GB"/>
              </w:rPr>
              <w:t>A04</w:t>
            </w:r>
          </w:p>
        </w:tc>
        <w:tc>
          <w:tcPr>
            <w:tcW w:w="1367" w:type="pct"/>
            <w:shd w:val="clear" w:color="auto" w:fill="F2F2F2" w:themeFill="background1" w:themeFillShade="F2"/>
          </w:tcPr>
          <w:p w14:paraId="59D8130B" w14:textId="77777777" w:rsidR="00D56CF7" w:rsidRPr="00302D27" w:rsidRDefault="00D56CF7" w:rsidP="00D56CF7">
            <w:pPr>
              <w:pStyle w:val="Body"/>
              <w:rPr>
                <w:lang w:val="en-GB"/>
              </w:rPr>
            </w:pPr>
            <w:r w:rsidRPr="00302D27">
              <w:rPr>
                <w:lang w:val="en-GB"/>
              </w:rPr>
              <w:t>Time interval incorrect</w:t>
            </w:r>
          </w:p>
        </w:tc>
        <w:tc>
          <w:tcPr>
            <w:tcW w:w="3240" w:type="pct"/>
            <w:shd w:val="clear" w:color="auto" w:fill="F2F2F2" w:themeFill="background1" w:themeFillShade="F2"/>
          </w:tcPr>
          <w:p w14:paraId="587C7D6D" w14:textId="48225C29" w:rsidR="00D56CF7" w:rsidRPr="00302D27" w:rsidRDefault="00D56CF7" w:rsidP="00D56CF7">
            <w:pPr>
              <w:pStyle w:val="Body"/>
              <w:rPr>
                <w:lang w:val="en-GB"/>
              </w:rPr>
            </w:pPr>
            <w:r w:rsidRPr="00302D27">
              <w:rPr>
                <w:lang w:val="en-GB"/>
              </w:rPr>
              <w:t xml:space="preserve">Specified </w:t>
            </w:r>
            <w:proofErr w:type="spellStart"/>
            <w:r w:rsidRPr="00302D27">
              <w:rPr>
                <w:lang w:val="en-GB"/>
              </w:rPr>
              <w:t>schedule_Time_Period.timeInterval</w:t>
            </w:r>
            <w:proofErr w:type="spellEnd"/>
            <w:r w:rsidRPr="00302D27">
              <w:rPr>
                <w:lang w:val="en-GB"/>
              </w:rPr>
              <w:t xml:space="preserve"> must cover the whole business day </w:t>
            </w:r>
          </w:p>
        </w:tc>
      </w:tr>
      <w:tr w:rsidR="00597E16" w:rsidRPr="00302D27" w14:paraId="75639BF0" w14:textId="77777777" w:rsidTr="00D56CF7">
        <w:tc>
          <w:tcPr>
            <w:tcW w:w="393" w:type="pct"/>
            <w:shd w:val="clear" w:color="auto" w:fill="D9D9D9" w:themeFill="background1" w:themeFillShade="D9"/>
          </w:tcPr>
          <w:p w14:paraId="6D995F4A" w14:textId="77777777" w:rsidR="00D56CF7" w:rsidRPr="00302D27" w:rsidRDefault="00D56CF7" w:rsidP="00D56CF7">
            <w:pPr>
              <w:pStyle w:val="Body"/>
              <w:rPr>
                <w:b/>
                <w:lang w:val="en-GB"/>
              </w:rPr>
            </w:pPr>
            <w:r w:rsidRPr="00302D27">
              <w:rPr>
                <w:b/>
                <w:lang w:val="en-GB"/>
              </w:rPr>
              <w:t>A05</w:t>
            </w:r>
          </w:p>
        </w:tc>
        <w:tc>
          <w:tcPr>
            <w:tcW w:w="1367" w:type="pct"/>
            <w:shd w:val="clear" w:color="auto" w:fill="F2F2F2" w:themeFill="background1" w:themeFillShade="F2"/>
          </w:tcPr>
          <w:p w14:paraId="2FE98FBF" w14:textId="77777777" w:rsidR="00D56CF7" w:rsidRPr="00302D27" w:rsidRDefault="00D56CF7" w:rsidP="00D56CF7">
            <w:pPr>
              <w:pStyle w:val="Body"/>
              <w:rPr>
                <w:lang w:val="en-GB"/>
              </w:rPr>
            </w:pPr>
            <w:r w:rsidRPr="00302D27">
              <w:rPr>
                <w:lang w:val="en-GB"/>
              </w:rPr>
              <w:t>Sender without valid contract</w:t>
            </w:r>
          </w:p>
        </w:tc>
        <w:tc>
          <w:tcPr>
            <w:tcW w:w="3240" w:type="pct"/>
            <w:shd w:val="clear" w:color="auto" w:fill="F2F2F2" w:themeFill="background1" w:themeFillShade="F2"/>
          </w:tcPr>
          <w:p w14:paraId="5D78911B" w14:textId="3341D78F" w:rsidR="00D56CF7" w:rsidRPr="00302D27" w:rsidRDefault="00D56CF7" w:rsidP="00D56CF7">
            <w:pPr>
              <w:pStyle w:val="Body"/>
              <w:rPr>
                <w:lang w:val="en-GB"/>
              </w:rPr>
            </w:pPr>
            <w:r w:rsidRPr="00302D27">
              <w:rPr>
                <w:lang w:val="en-GB"/>
              </w:rPr>
              <w:t>User is not authorized for data submission</w:t>
            </w:r>
          </w:p>
        </w:tc>
      </w:tr>
      <w:tr w:rsidR="00597E16" w:rsidRPr="00302D27" w14:paraId="6E0B4099" w14:textId="77777777" w:rsidTr="00D56CF7">
        <w:tc>
          <w:tcPr>
            <w:tcW w:w="393" w:type="pct"/>
            <w:shd w:val="clear" w:color="auto" w:fill="D9D9D9" w:themeFill="background1" w:themeFillShade="D9"/>
          </w:tcPr>
          <w:p w14:paraId="67386358" w14:textId="77777777" w:rsidR="00D56CF7" w:rsidRPr="00302D27" w:rsidRDefault="00D56CF7" w:rsidP="00D56CF7">
            <w:pPr>
              <w:pStyle w:val="Body"/>
              <w:rPr>
                <w:b/>
                <w:lang w:val="en-GB"/>
              </w:rPr>
            </w:pPr>
            <w:r w:rsidRPr="00302D27">
              <w:rPr>
                <w:b/>
                <w:lang w:val="en-GB"/>
              </w:rPr>
              <w:t>A22</w:t>
            </w:r>
          </w:p>
        </w:tc>
        <w:tc>
          <w:tcPr>
            <w:tcW w:w="1367" w:type="pct"/>
            <w:shd w:val="clear" w:color="auto" w:fill="F2F2F2" w:themeFill="background1" w:themeFillShade="F2"/>
          </w:tcPr>
          <w:p w14:paraId="79480FF1" w14:textId="77777777" w:rsidR="00D56CF7" w:rsidRPr="00302D27" w:rsidRDefault="00D56CF7" w:rsidP="00D56CF7">
            <w:pPr>
              <w:pStyle w:val="Body"/>
              <w:rPr>
                <w:lang w:val="en-GB"/>
              </w:rPr>
            </w:pPr>
            <w:r w:rsidRPr="00302D27">
              <w:rPr>
                <w:lang w:val="en-GB"/>
              </w:rPr>
              <w:t>In party / Out party invalid</w:t>
            </w:r>
          </w:p>
        </w:tc>
        <w:tc>
          <w:tcPr>
            <w:tcW w:w="3240" w:type="pct"/>
            <w:shd w:val="clear" w:color="auto" w:fill="F2F2F2" w:themeFill="background1" w:themeFillShade="F2"/>
          </w:tcPr>
          <w:p w14:paraId="35E769B9" w14:textId="77777777" w:rsidR="004A1A28" w:rsidRPr="00302D27" w:rsidRDefault="00D56CF7" w:rsidP="00D56CF7">
            <w:pPr>
              <w:pStyle w:val="Body"/>
              <w:rPr>
                <w:lang w:val="en-GB"/>
              </w:rPr>
            </w:pPr>
            <w:r w:rsidRPr="00302D27">
              <w:rPr>
                <w:lang w:val="en-GB"/>
              </w:rPr>
              <w:t>Nominator and BRP assignment does not correspond</w:t>
            </w:r>
          </w:p>
          <w:p w14:paraId="60F69050" w14:textId="6A48C8B8" w:rsidR="00D56CF7" w:rsidRPr="00302D27" w:rsidRDefault="004A1A28" w:rsidP="00D56CF7">
            <w:pPr>
              <w:pStyle w:val="Body"/>
              <w:rPr>
                <w:lang w:val="en-GB"/>
              </w:rPr>
            </w:pPr>
            <w:r w:rsidRPr="00302D27">
              <w:rPr>
                <w:lang w:val="en-GB"/>
              </w:rPr>
              <w:lastRenderedPageBreak/>
              <w:t>NOTE: Nominator, In party and Out Party can be the same</w:t>
            </w:r>
          </w:p>
        </w:tc>
      </w:tr>
      <w:tr w:rsidR="00597E16" w:rsidRPr="00302D27" w14:paraId="0A9291FA" w14:textId="77777777" w:rsidTr="00D56CF7">
        <w:tc>
          <w:tcPr>
            <w:tcW w:w="393" w:type="pct"/>
            <w:shd w:val="clear" w:color="auto" w:fill="D9D9D9" w:themeFill="background1" w:themeFillShade="D9"/>
          </w:tcPr>
          <w:p w14:paraId="40BA313B" w14:textId="77777777" w:rsidR="00D56CF7" w:rsidRPr="00302D27" w:rsidRDefault="00D56CF7" w:rsidP="00D56CF7">
            <w:pPr>
              <w:pStyle w:val="Body"/>
              <w:rPr>
                <w:b/>
                <w:lang w:val="en-GB"/>
              </w:rPr>
            </w:pPr>
            <w:r w:rsidRPr="00302D27">
              <w:rPr>
                <w:b/>
                <w:lang w:val="en-GB"/>
              </w:rPr>
              <w:lastRenderedPageBreak/>
              <w:t>A23</w:t>
            </w:r>
          </w:p>
        </w:tc>
        <w:tc>
          <w:tcPr>
            <w:tcW w:w="1367" w:type="pct"/>
            <w:shd w:val="clear" w:color="auto" w:fill="F2F2F2" w:themeFill="background1" w:themeFillShade="F2"/>
          </w:tcPr>
          <w:p w14:paraId="41FF83D1" w14:textId="77777777" w:rsidR="00D56CF7" w:rsidRPr="00302D27" w:rsidRDefault="00D56CF7" w:rsidP="00D56CF7">
            <w:pPr>
              <w:pStyle w:val="Body"/>
              <w:rPr>
                <w:lang w:val="en-GB"/>
              </w:rPr>
            </w:pPr>
            <w:r w:rsidRPr="00302D27">
              <w:rPr>
                <w:lang w:val="en-GB"/>
              </w:rPr>
              <w:t>Area invalid</w:t>
            </w:r>
          </w:p>
        </w:tc>
        <w:tc>
          <w:tcPr>
            <w:tcW w:w="3240" w:type="pct"/>
            <w:shd w:val="clear" w:color="auto" w:fill="F2F2F2" w:themeFill="background1" w:themeFillShade="F2"/>
          </w:tcPr>
          <w:p w14:paraId="3C3CFBBF" w14:textId="42708765" w:rsidR="00D56CF7" w:rsidRPr="00302D27" w:rsidRDefault="00D56CF7" w:rsidP="00D56CF7">
            <w:pPr>
              <w:pStyle w:val="Body"/>
              <w:rPr>
                <w:lang w:val="en-GB"/>
              </w:rPr>
            </w:pPr>
            <w:r w:rsidRPr="00302D27">
              <w:rPr>
                <w:lang w:val="en-GB"/>
              </w:rPr>
              <w:t>Invalid EIC code of a Control Area</w:t>
            </w:r>
          </w:p>
        </w:tc>
      </w:tr>
      <w:tr w:rsidR="00597E16" w:rsidRPr="00302D27" w14:paraId="6056F1C4" w14:textId="77777777" w:rsidTr="00D56CF7">
        <w:tc>
          <w:tcPr>
            <w:tcW w:w="393" w:type="pct"/>
            <w:shd w:val="clear" w:color="auto" w:fill="D9D9D9" w:themeFill="background1" w:themeFillShade="D9"/>
          </w:tcPr>
          <w:p w14:paraId="33F6E828" w14:textId="77777777" w:rsidR="00D56CF7" w:rsidRPr="00302D27" w:rsidRDefault="00D56CF7" w:rsidP="00D56CF7">
            <w:pPr>
              <w:pStyle w:val="Body"/>
              <w:rPr>
                <w:b/>
                <w:lang w:val="en-GB"/>
              </w:rPr>
            </w:pPr>
            <w:r w:rsidRPr="00302D27">
              <w:rPr>
                <w:b/>
                <w:lang w:val="en-GB"/>
              </w:rPr>
              <w:t>A27</w:t>
            </w:r>
          </w:p>
        </w:tc>
        <w:tc>
          <w:tcPr>
            <w:tcW w:w="1367" w:type="pct"/>
            <w:shd w:val="clear" w:color="auto" w:fill="F2F2F2" w:themeFill="background1" w:themeFillShade="F2"/>
          </w:tcPr>
          <w:p w14:paraId="2235132F" w14:textId="77777777" w:rsidR="00D56CF7" w:rsidRPr="00302D27" w:rsidRDefault="00D56CF7" w:rsidP="00D56CF7">
            <w:pPr>
              <w:pStyle w:val="Body"/>
              <w:rPr>
                <w:lang w:val="en-GB"/>
              </w:rPr>
            </w:pPr>
            <w:r w:rsidRPr="00302D27">
              <w:rPr>
                <w:lang w:val="en-GB"/>
              </w:rPr>
              <w:t>Cross border capacity exceeded</w:t>
            </w:r>
          </w:p>
        </w:tc>
        <w:tc>
          <w:tcPr>
            <w:tcW w:w="3240" w:type="pct"/>
            <w:shd w:val="clear" w:color="auto" w:fill="F2F2F2" w:themeFill="background1" w:themeFillShade="F2"/>
          </w:tcPr>
          <w:p w14:paraId="1BE94DB6" w14:textId="2B6AD8C5" w:rsidR="00D56CF7" w:rsidRPr="00302D27" w:rsidRDefault="00D56CF7" w:rsidP="00D56CF7">
            <w:pPr>
              <w:pStyle w:val="Body"/>
              <w:rPr>
                <w:lang w:val="en-GB"/>
              </w:rPr>
            </w:pPr>
            <w:r w:rsidRPr="00302D27">
              <w:rPr>
                <w:lang w:val="en-GB"/>
              </w:rPr>
              <w:t xml:space="preserve">Insufficient Transmission Rights for Nominations </w:t>
            </w:r>
          </w:p>
        </w:tc>
      </w:tr>
      <w:tr w:rsidR="00597E16" w:rsidRPr="00302D27" w14:paraId="4A5FC40D" w14:textId="77777777" w:rsidTr="00D56CF7">
        <w:tc>
          <w:tcPr>
            <w:tcW w:w="393" w:type="pct"/>
            <w:shd w:val="clear" w:color="auto" w:fill="D9D9D9" w:themeFill="background1" w:themeFillShade="D9"/>
          </w:tcPr>
          <w:p w14:paraId="0285E451" w14:textId="77777777" w:rsidR="00D56CF7" w:rsidRPr="00302D27" w:rsidRDefault="00D56CF7" w:rsidP="00D56CF7">
            <w:pPr>
              <w:pStyle w:val="Body"/>
              <w:rPr>
                <w:b/>
                <w:lang w:val="en-GB"/>
              </w:rPr>
            </w:pPr>
            <w:r w:rsidRPr="00302D27">
              <w:rPr>
                <w:b/>
                <w:lang w:val="en-GB"/>
              </w:rPr>
              <w:t>A41</w:t>
            </w:r>
          </w:p>
        </w:tc>
        <w:tc>
          <w:tcPr>
            <w:tcW w:w="1367" w:type="pct"/>
            <w:shd w:val="clear" w:color="auto" w:fill="F2F2F2" w:themeFill="background1" w:themeFillShade="F2"/>
          </w:tcPr>
          <w:p w14:paraId="6594B16B" w14:textId="77777777" w:rsidR="00D56CF7" w:rsidRPr="00302D27" w:rsidRDefault="00D56CF7" w:rsidP="00D56CF7">
            <w:pPr>
              <w:pStyle w:val="Body"/>
              <w:rPr>
                <w:lang w:val="en-GB"/>
              </w:rPr>
            </w:pPr>
            <w:r w:rsidRPr="00302D27">
              <w:rPr>
                <w:lang w:val="en-GB"/>
              </w:rPr>
              <w:t>Resolution inconsistency</w:t>
            </w:r>
          </w:p>
        </w:tc>
        <w:tc>
          <w:tcPr>
            <w:tcW w:w="3240" w:type="pct"/>
            <w:shd w:val="clear" w:color="auto" w:fill="F2F2F2" w:themeFill="background1" w:themeFillShade="F2"/>
          </w:tcPr>
          <w:p w14:paraId="59025ABC" w14:textId="00788929" w:rsidR="00D56CF7" w:rsidRPr="00302D27" w:rsidRDefault="00D56CF7" w:rsidP="00D56CF7">
            <w:pPr>
              <w:pStyle w:val="Body"/>
              <w:rPr>
                <w:lang w:val="en-GB"/>
              </w:rPr>
            </w:pPr>
            <w:r w:rsidRPr="00302D27">
              <w:rPr>
                <w:lang w:val="en-GB"/>
              </w:rPr>
              <w:t>Resolution must correspond with the resolution as assigned to the Interconnector</w:t>
            </w:r>
          </w:p>
        </w:tc>
      </w:tr>
      <w:tr w:rsidR="00597E16" w:rsidRPr="00302D27" w14:paraId="0F0E71EC" w14:textId="77777777" w:rsidTr="00D56CF7">
        <w:tc>
          <w:tcPr>
            <w:tcW w:w="393" w:type="pct"/>
            <w:shd w:val="clear" w:color="auto" w:fill="D9D9D9" w:themeFill="background1" w:themeFillShade="D9"/>
          </w:tcPr>
          <w:p w14:paraId="517BC7C7" w14:textId="77777777" w:rsidR="00D56CF7" w:rsidRPr="00302D27" w:rsidRDefault="00D56CF7" w:rsidP="00D56CF7">
            <w:pPr>
              <w:pStyle w:val="Body"/>
              <w:rPr>
                <w:b/>
                <w:lang w:val="en-GB"/>
              </w:rPr>
            </w:pPr>
            <w:r w:rsidRPr="00302D27">
              <w:rPr>
                <w:b/>
                <w:lang w:val="en-GB"/>
              </w:rPr>
              <w:t>A49</w:t>
            </w:r>
          </w:p>
        </w:tc>
        <w:tc>
          <w:tcPr>
            <w:tcW w:w="1367" w:type="pct"/>
            <w:shd w:val="clear" w:color="auto" w:fill="F2F2F2" w:themeFill="background1" w:themeFillShade="F2"/>
          </w:tcPr>
          <w:p w14:paraId="14ABFE07" w14:textId="77777777" w:rsidR="00D56CF7" w:rsidRPr="00302D27" w:rsidRDefault="00D56CF7" w:rsidP="00D56CF7">
            <w:pPr>
              <w:pStyle w:val="Body"/>
              <w:rPr>
                <w:lang w:val="en-GB"/>
              </w:rPr>
            </w:pPr>
            <w:r w:rsidRPr="00302D27">
              <w:rPr>
                <w:lang w:val="en-GB"/>
              </w:rPr>
              <w:t>Position inconsistency</w:t>
            </w:r>
          </w:p>
        </w:tc>
        <w:tc>
          <w:tcPr>
            <w:tcW w:w="3240" w:type="pct"/>
            <w:shd w:val="clear" w:color="auto" w:fill="F2F2F2" w:themeFill="background1" w:themeFillShade="F2"/>
          </w:tcPr>
          <w:p w14:paraId="33F9BE83" w14:textId="77777777" w:rsidR="00D56CF7" w:rsidRPr="00302D27" w:rsidRDefault="00D56CF7" w:rsidP="00D56CF7">
            <w:pPr>
              <w:pStyle w:val="Body"/>
              <w:rPr>
                <w:lang w:val="en-GB"/>
              </w:rPr>
            </w:pPr>
            <w:r w:rsidRPr="00302D27">
              <w:rPr>
                <w:lang w:val="en-GB"/>
              </w:rPr>
              <w:t>The position is missing or too many.</w:t>
            </w:r>
          </w:p>
        </w:tc>
      </w:tr>
      <w:tr w:rsidR="00597E16" w:rsidRPr="00302D27" w14:paraId="50EA7635" w14:textId="77777777" w:rsidTr="00D56CF7">
        <w:tc>
          <w:tcPr>
            <w:tcW w:w="393" w:type="pct"/>
            <w:shd w:val="clear" w:color="auto" w:fill="D9D9D9" w:themeFill="background1" w:themeFillShade="D9"/>
          </w:tcPr>
          <w:p w14:paraId="38352567" w14:textId="77777777" w:rsidR="00D56CF7" w:rsidRPr="00302D27" w:rsidRDefault="00D56CF7" w:rsidP="00D56CF7">
            <w:pPr>
              <w:pStyle w:val="Body"/>
              <w:rPr>
                <w:b/>
                <w:lang w:val="en-GB"/>
              </w:rPr>
            </w:pPr>
            <w:r w:rsidRPr="00302D27">
              <w:rPr>
                <w:b/>
                <w:lang w:val="en-GB"/>
              </w:rPr>
              <w:t>A50</w:t>
            </w:r>
          </w:p>
        </w:tc>
        <w:tc>
          <w:tcPr>
            <w:tcW w:w="1367" w:type="pct"/>
            <w:shd w:val="clear" w:color="auto" w:fill="F2F2F2" w:themeFill="background1" w:themeFillShade="F2"/>
          </w:tcPr>
          <w:p w14:paraId="69E8C2DF" w14:textId="77777777" w:rsidR="00D56CF7" w:rsidRPr="00302D27" w:rsidRDefault="00D56CF7" w:rsidP="00D56CF7">
            <w:pPr>
              <w:pStyle w:val="Body"/>
              <w:rPr>
                <w:lang w:val="en-GB"/>
              </w:rPr>
            </w:pPr>
            <w:r w:rsidRPr="00302D27">
              <w:rPr>
                <w:lang w:val="en-GB"/>
              </w:rPr>
              <w:t>Senders time series version conflict</w:t>
            </w:r>
          </w:p>
        </w:tc>
        <w:tc>
          <w:tcPr>
            <w:tcW w:w="3240" w:type="pct"/>
            <w:shd w:val="clear" w:color="auto" w:fill="F2F2F2" w:themeFill="background1" w:themeFillShade="F2"/>
          </w:tcPr>
          <w:p w14:paraId="19F11620" w14:textId="47F99592" w:rsidR="00D56CF7" w:rsidRPr="00302D27" w:rsidRDefault="00D56CF7" w:rsidP="00D56CF7">
            <w:pPr>
              <w:pStyle w:val="Body"/>
              <w:rPr>
                <w:lang w:val="en-GB"/>
              </w:rPr>
            </w:pPr>
            <w:r w:rsidRPr="00302D27">
              <w:rPr>
                <w:lang w:val="en-GB"/>
              </w:rPr>
              <w:t xml:space="preserve">The version must be consistent with the </w:t>
            </w:r>
            <w:proofErr w:type="spellStart"/>
            <w:r w:rsidRPr="00302D27">
              <w:rPr>
                <w:lang w:val="en-GB"/>
              </w:rPr>
              <w:t>revisionNumber</w:t>
            </w:r>
            <w:proofErr w:type="spellEnd"/>
            <w:r w:rsidRPr="00302D27">
              <w:rPr>
                <w:lang w:val="en-GB"/>
              </w:rPr>
              <w:t>.</w:t>
            </w:r>
          </w:p>
        </w:tc>
      </w:tr>
      <w:tr w:rsidR="00597E16" w:rsidRPr="00302D27" w14:paraId="136B5194" w14:textId="77777777" w:rsidTr="00D56CF7">
        <w:tc>
          <w:tcPr>
            <w:tcW w:w="393" w:type="pct"/>
            <w:shd w:val="clear" w:color="auto" w:fill="D9D9D9" w:themeFill="background1" w:themeFillShade="D9"/>
          </w:tcPr>
          <w:p w14:paraId="4DC5AC04" w14:textId="77777777" w:rsidR="00D56CF7" w:rsidRPr="00302D27" w:rsidRDefault="00D56CF7" w:rsidP="00D56CF7">
            <w:pPr>
              <w:pStyle w:val="Body"/>
              <w:rPr>
                <w:b/>
                <w:lang w:val="en-GB"/>
              </w:rPr>
            </w:pPr>
            <w:r w:rsidRPr="00302D27">
              <w:rPr>
                <w:b/>
                <w:lang w:val="en-GB"/>
              </w:rPr>
              <w:t>A51</w:t>
            </w:r>
          </w:p>
        </w:tc>
        <w:tc>
          <w:tcPr>
            <w:tcW w:w="1367" w:type="pct"/>
            <w:shd w:val="clear" w:color="auto" w:fill="F2F2F2" w:themeFill="background1" w:themeFillShade="F2"/>
          </w:tcPr>
          <w:p w14:paraId="3364EA59" w14:textId="77777777" w:rsidR="00D56CF7" w:rsidRPr="00302D27" w:rsidRDefault="00D56CF7" w:rsidP="00D56CF7">
            <w:pPr>
              <w:pStyle w:val="Body"/>
              <w:rPr>
                <w:lang w:val="en-GB"/>
              </w:rPr>
            </w:pPr>
            <w:r w:rsidRPr="00302D27">
              <w:rPr>
                <w:lang w:val="en-GB"/>
              </w:rPr>
              <w:t>Message identification or</w:t>
            </w:r>
          </w:p>
          <w:p w14:paraId="417F2A74" w14:textId="77777777" w:rsidR="00D56CF7" w:rsidRPr="00302D27" w:rsidRDefault="00D56CF7" w:rsidP="00D56CF7">
            <w:pPr>
              <w:pStyle w:val="Body"/>
              <w:rPr>
                <w:lang w:val="en-GB"/>
              </w:rPr>
            </w:pPr>
            <w:r w:rsidRPr="00302D27">
              <w:rPr>
                <w:lang w:val="en-GB"/>
              </w:rPr>
              <w:t>version conflict</w:t>
            </w:r>
          </w:p>
        </w:tc>
        <w:tc>
          <w:tcPr>
            <w:tcW w:w="3240" w:type="pct"/>
            <w:shd w:val="clear" w:color="auto" w:fill="F2F2F2" w:themeFill="background1" w:themeFillShade="F2"/>
          </w:tcPr>
          <w:p w14:paraId="173CD2AF" w14:textId="26547E93" w:rsidR="00D56CF7" w:rsidRPr="00302D27" w:rsidRDefault="00D56CF7" w:rsidP="00D56CF7">
            <w:pPr>
              <w:pStyle w:val="Body"/>
              <w:rPr>
                <w:lang w:val="en-GB"/>
              </w:rPr>
            </w:pPr>
            <w:r w:rsidRPr="00302D27">
              <w:rPr>
                <w:lang w:val="en-GB"/>
              </w:rPr>
              <w:t xml:space="preserve">The </w:t>
            </w:r>
            <w:proofErr w:type="spellStart"/>
            <w:r w:rsidRPr="00302D27">
              <w:rPr>
                <w:lang w:val="en-GB"/>
              </w:rPr>
              <w:t>revisionNumber</w:t>
            </w:r>
            <w:proofErr w:type="spellEnd"/>
            <w:r w:rsidRPr="00302D27">
              <w:rPr>
                <w:lang w:val="en-GB"/>
              </w:rPr>
              <w:t xml:space="preserve"> must be higher than the previously submitted</w:t>
            </w:r>
            <w:r w:rsidR="004E6515" w:rsidRPr="00302D27">
              <w:rPr>
                <w:lang w:val="en-GB"/>
              </w:rPr>
              <w:t xml:space="preserve"> one</w:t>
            </w:r>
            <w:r w:rsidRPr="00302D27">
              <w:rPr>
                <w:lang w:val="en-GB"/>
              </w:rPr>
              <w:t>.</w:t>
            </w:r>
          </w:p>
        </w:tc>
      </w:tr>
      <w:tr w:rsidR="00597E16" w:rsidRPr="00302D27" w14:paraId="489A2A37" w14:textId="77777777" w:rsidTr="00D56CF7">
        <w:tc>
          <w:tcPr>
            <w:tcW w:w="393" w:type="pct"/>
            <w:shd w:val="clear" w:color="auto" w:fill="D9D9D9" w:themeFill="background1" w:themeFillShade="D9"/>
          </w:tcPr>
          <w:p w14:paraId="5678AF31" w14:textId="77777777" w:rsidR="00D56CF7" w:rsidRPr="00302D27" w:rsidRDefault="00D56CF7" w:rsidP="00D56CF7">
            <w:pPr>
              <w:pStyle w:val="Body"/>
              <w:rPr>
                <w:b/>
                <w:lang w:val="en-GB"/>
              </w:rPr>
            </w:pPr>
            <w:r w:rsidRPr="00302D27">
              <w:rPr>
                <w:b/>
                <w:lang w:val="en-GB"/>
              </w:rPr>
              <w:t>A53</w:t>
            </w:r>
          </w:p>
        </w:tc>
        <w:tc>
          <w:tcPr>
            <w:tcW w:w="1367" w:type="pct"/>
            <w:shd w:val="clear" w:color="auto" w:fill="F2F2F2" w:themeFill="background1" w:themeFillShade="F2"/>
          </w:tcPr>
          <w:p w14:paraId="6EE5D340" w14:textId="77777777" w:rsidR="00D56CF7" w:rsidRPr="00302D27" w:rsidRDefault="00D56CF7" w:rsidP="00D56CF7">
            <w:pPr>
              <w:pStyle w:val="Body"/>
              <w:rPr>
                <w:lang w:val="en-GB"/>
              </w:rPr>
            </w:pPr>
            <w:r w:rsidRPr="00302D27">
              <w:rPr>
                <w:lang w:val="en-GB"/>
              </w:rPr>
              <w:t>Receiving party incorrect</w:t>
            </w:r>
          </w:p>
        </w:tc>
        <w:tc>
          <w:tcPr>
            <w:tcW w:w="3240" w:type="pct"/>
            <w:shd w:val="clear" w:color="auto" w:fill="F2F2F2" w:themeFill="background1" w:themeFillShade="F2"/>
          </w:tcPr>
          <w:p w14:paraId="7467AE64" w14:textId="15252730" w:rsidR="00D56CF7" w:rsidRPr="00302D27" w:rsidRDefault="00D56CF7" w:rsidP="00D56CF7">
            <w:pPr>
              <w:pStyle w:val="Body"/>
              <w:rPr>
                <w:lang w:val="en-GB"/>
              </w:rPr>
            </w:pPr>
            <w:r w:rsidRPr="00302D27">
              <w:rPr>
                <w:lang w:val="en-GB"/>
              </w:rPr>
              <w:t xml:space="preserve">The EIC code of the Domain (Interconnector) must be consistent with the </w:t>
            </w:r>
            <w:proofErr w:type="spellStart"/>
            <w:r w:rsidRPr="00302D27">
              <w:rPr>
                <w:lang w:val="en-GB"/>
              </w:rPr>
              <w:t>receiver_MarketParticipant.mRID</w:t>
            </w:r>
            <w:proofErr w:type="spellEnd"/>
            <w:r w:rsidRPr="00302D27">
              <w:rPr>
                <w:lang w:val="en-GB"/>
              </w:rPr>
              <w:t xml:space="preserve"> and must exist in Damas</w:t>
            </w:r>
          </w:p>
        </w:tc>
      </w:tr>
      <w:tr w:rsidR="00597E16" w:rsidRPr="00302D27" w14:paraId="05378428" w14:textId="77777777" w:rsidTr="00D56CF7">
        <w:tc>
          <w:tcPr>
            <w:tcW w:w="393" w:type="pct"/>
            <w:shd w:val="clear" w:color="auto" w:fill="D9D9D9" w:themeFill="background1" w:themeFillShade="D9"/>
          </w:tcPr>
          <w:p w14:paraId="67E35959" w14:textId="77777777" w:rsidR="00D56CF7" w:rsidRPr="00302D27" w:rsidRDefault="00D56CF7" w:rsidP="00D56CF7">
            <w:pPr>
              <w:pStyle w:val="Body"/>
              <w:rPr>
                <w:b/>
                <w:lang w:val="en-GB"/>
              </w:rPr>
            </w:pPr>
            <w:r w:rsidRPr="00302D27">
              <w:rPr>
                <w:b/>
                <w:lang w:val="en-GB"/>
              </w:rPr>
              <w:t>A57</w:t>
            </w:r>
          </w:p>
        </w:tc>
        <w:tc>
          <w:tcPr>
            <w:tcW w:w="1367" w:type="pct"/>
            <w:shd w:val="clear" w:color="auto" w:fill="F2F2F2" w:themeFill="background1" w:themeFillShade="F2"/>
          </w:tcPr>
          <w:p w14:paraId="17E7A82A" w14:textId="77777777" w:rsidR="00D56CF7" w:rsidRPr="00302D27" w:rsidRDefault="00D56CF7" w:rsidP="00D56CF7">
            <w:pPr>
              <w:pStyle w:val="Body"/>
              <w:rPr>
                <w:lang w:val="en-GB"/>
              </w:rPr>
            </w:pPr>
            <w:r w:rsidRPr="00302D27">
              <w:rPr>
                <w:lang w:val="en-GB"/>
              </w:rPr>
              <w:t>Deadline limit exceeded / Gate not open</w:t>
            </w:r>
          </w:p>
        </w:tc>
        <w:tc>
          <w:tcPr>
            <w:tcW w:w="3240" w:type="pct"/>
            <w:shd w:val="clear" w:color="auto" w:fill="F2F2F2" w:themeFill="background1" w:themeFillShade="F2"/>
          </w:tcPr>
          <w:p w14:paraId="6A34C35C" w14:textId="43759A4F" w:rsidR="00D56CF7" w:rsidRPr="00302D27" w:rsidRDefault="00D56CF7" w:rsidP="00D56CF7">
            <w:pPr>
              <w:pStyle w:val="Body"/>
              <w:rPr>
                <w:lang w:val="en-GB"/>
              </w:rPr>
            </w:pPr>
            <w:r w:rsidRPr="00302D27">
              <w:rPr>
                <w:lang w:val="en-GB"/>
              </w:rPr>
              <w:t>The Nomination Gate for the provided parameters is not open.</w:t>
            </w:r>
          </w:p>
        </w:tc>
      </w:tr>
      <w:tr w:rsidR="00597E16" w:rsidRPr="00302D27" w14:paraId="4FB4D1F0" w14:textId="77777777" w:rsidTr="00D56CF7">
        <w:tc>
          <w:tcPr>
            <w:tcW w:w="393" w:type="pct"/>
            <w:shd w:val="clear" w:color="auto" w:fill="D9D9D9" w:themeFill="background1" w:themeFillShade="D9"/>
          </w:tcPr>
          <w:p w14:paraId="11E651B7" w14:textId="77777777" w:rsidR="00D56CF7" w:rsidRPr="00302D27" w:rsidRDefault="00D56CF7" w:rsidP="00D56CF7">
            <w:pPr>
              <w:pStyle w:val="Body"/>
              <w:rPr>
                <w:b/>
                <w:lang w:val="en-GB"/>
              </w:rPr>
            </w:pPr>
            <w:r w:rsidRPr="00302D27">
              <w:rPr>
                <w:b/>
                <w:lang w:val="en-GB"/>
              </w:rPr>
              <w:t>A62</w:t>
            </w:r>
          </w:p>
        </w:tc>
        <w:tc>
          <w:tcPr>
            <w:tcW w:w="1367" w:type="pct"/>
            <w:shd w:val="clear" w:color="auto" w:fill="F2F2F2" w:themeFill="background1" w:themeFillShade="F2"/>
          </w:tcPr>
          <w:p w14:paraId="4BD997D2" w14:textId="77777777" w:rsidR="00D56CF7" w:rsidRPr="00302D27" w:rsidRDefault="00D56CF7" w:rsidP="00D56CF7">
            <w:pPr>
              <w:pStyle w:val="Body"/>
              <w:rPr>
                <w:lang w:val="en-GB"/>
              </w:rPr>
            </w:pPr>
            <w:r w:rsidRPr="00302D27">
              <w:rPr>
                <w:lang w:val="en-GB"/>
              </w:rPr>
              <w:t>Invalid business type</w:t>
            </w:r>
          </w:p>
        </w:tc>
        <w:tc>
          <w:tcPr>
            <w:tcW w:w="3240" w:type="pct"/>
            <w:shd w:val="clear" w:color="auto" w:fill="F2F2F2" w:themeFill="background1" w:themeFillShade="F2"/>
          </w:tcPr>
          <w:p w14:paraId="6A621462" w14:textId="772868BB" w:rsidR="00D56CF7" w:rsidRPr="00302D27" w:rsidRDefault="00D56CF7" w:rsidP="00D56CF7">
            <w:pPr>
              <w:pStyle w:val="Body"/>
              <w:rPr>
                <w:lang w:val="en-GB"/>
              </w:rPr>
            </w:pPr>
            <w:proofErr w:type="spellStart"/>
            <w:r w:rsidRPr="00302D27">
              <w:rPr>
                <w:lang w:val="en-GB"/>
              </w:rPr>
              <w:t>businessType</w:t>
            </w:r>
            <w:proofErr w:type="spellEnd"/>
            <w:r w:rsidRPr="00302D27">
              <w:rPr>
                <w:lang w:val="en-GB"/>
              </w:rPr>
              <w:t xml:space="preserve"> must be equal to A03</w:t>
            </w:r>
          </w:p>
        </w:tc>
      </w:tr>
      <w:tr w:rsidR="003617DA" w:rsidRPr="00302D27" w14:paraId="7803F27B" w14:textId="77777777" w:rsidTr="00D56CF7">
        <w:tc>
          <w:tcPr>
            <w:tcW w:w="393" w:type="pct"/>
            <w:shd w:val="clear" w:color="auto" w:fill="D9D9D9" w:themeFill="background1" w:themeFillShade="D9"/>
          </w:tcPr>
          <w:p w14:paraId="36A449D9" w14:textId="406A74DB" w:rsidR="003617DA" w:rsidRPr="00302D27" w:rsidRDefault="003617DA" w:rsidP="00D56CF7">
            <w:pPr>
              <w:pStyle w:val="Body"/>
              <w:rPr>
                <w:b/>
                <w:lang w:val="en-GB"/>
              </w:rPr>
            </w:pPr>
            <w:r w:rsidRPr="00302D27">
              <w:rPr>
                <w:b/>
                <w:lang w:val="en-GB"/>
              </w:rPr>
              <w:t>A70</w:t>
            </w:r>
          </w:p>
        </w:tc>
        <w:tc>
          <w:tcPr>
            <w:tcW w:w="1367" w:type="pct"/>
            <w:shd w:val="clear" w:color="auto" w:fill="F2F2F2" w:themeFill="background1" w:themeFillShade="F2"/>
          </w:tcPr>
          <w:p w14:paraId="57B1E3F8" w14:textId="531F087C" w:rsidR="003617DA" w:rsidRPr="00302D27" w:rsidRDefault="003617DA" w:rsidP="00D56CF7">
            <w:pPr>
              <w:pStyle w:val="Body"/>
              <w:rPr>
                <w:lang w:val="en-GB"/>
              </w:rPr>
            </w:pPr>
            <w:r w:rsidRPr="00302D27">
              <w:rPr>
                <w:lang w:val="en-GB"/>
              </w:rPr>
              <w:t>Curtailment Check</w:t>
            </w:r>
          </w:p>
        </w:tc>
        <w:tc>
          <w:tcPr>
            <w:tcW w:w="3240" w:type="pct"/>
            <w:shd w:val="clear" w:color="auto" w:fill="F2F2F2" w:themeFill="background1" w:themeFillShade="F2"/>
          </w:tcPr>
          <w:p w14:paraId="5E838EA3" w14:textId="05369F66" w:rsidR="003617DA" w:rsidRPr="00302D27" w:rsidRDefault="003617DA" w:rsidP="00D56CF7">
            <w:pPr>
              <w:pStyle w:val="Body"/>
              <w:rPr>
                <w:lang w:val="en-GB"/>
              </w:rPr>
            </w:pPr>
            <w:r w:rsidRPr="00302D27">
              <w:rPr>
                <w:szCs w:val="18"/>
                <w:lang w:val="en-GB"/>
              </w:rPr>
              <w:t>It is not allowed to submit or modify nominations during curtailment process</w:t>
            </w:r>
            <w:r w:rsidRPr="00302D27">
              <w:rPr>
                <w:rStyle w:val="CommentReference"/>
                <w:rFonts w:ascii="Times New Roman" w:eastAsia="Times New Roman" w:hAnsi="Times New Roman" w:cs="Times New Roman"/>
                <w:spacing w:val="0"/>
                <w:lang w:val="en-GB" w:eastAsia="cs-CZ"/>
              </w:rPr>
              <w:t>.</w:t>
            </w:r>
          </w:p>
        </w:tc>
      </w:tr>
      <w:tr w:rsidR="00597E16" w:rsidRPr="00302D27" w14:paraId="6C0587A6" w14:textId="77777777" w:rsidTr="00D56CF7">
        <w:tc>
          <w:tcPr>
            <w:tcW w:w="393" w:type="pct"/>
            <w:shd w:val="clear" w:color="auto" w:fill="D9D9D9" w:themeFill="background1" w:themeFillShade="D9"/>
          </w:tcPr>
          <w:p w14:paraId="18FA8C5B" w14:textId="127CA980" w:rsidR="00D56CF7" w:rsidRPr="00302D27" w:rsidRDefault="00D56CF7" w:rsidP="00D56CF7">
            <w:pPr>
              <w:pStyle w:val="Body"/>
              <w:rPr>
                <w:b/>
                <w:lang w:val="en-GB"/>
              </w:rPr>
            </w:pPr>
            <w:r w:rsidRPr="00302D27">
              <w:rPr>
                <w:b/>
                <w:lang w:val="en-GB"/>
              </w:rPr>
              <w:t>A76</w:t>
            </w:r>
          </w:p>
        </w:tc>
        <w:tc>
          <w:tcPr>
            <w:tcW w:w="1367" w:type="pct"/>
            <w:shd w:val="clear" w:color="auto" w:fill="F2F2F2" w:themeFill="background1" w:themeFillShade="F2"/>
          </w:tcPr>
          <w:p w14:paraId="13E62451" w14:textId="77777777" w:rsidR="00D56CF7" w:rsidRPr="00302D27" w:rsidRDefault="00D56CF7" w:rsidP="00D56CF7">
            <w:pPr>
              <w:pStyle w:val="Body"/>
              <w:rPr>
                <w:lang w:val="en-GB"/>
              </w:rPr>
            </w:pPr>
            <w:r w:rsidRPr="00302D27">
              <w:rPr>
                <w:lang w:val="en-GB"/>
              </w:rPr>
              <w:t xml:space="preserve">Agreement identification inconsistency </w:t>
            </w:r>
          </w:p>
          <w:p w14:paraId="5EE74CE8" w14:textId="77777777" w:rsidR="00D56CF7" w:rsidRPr="00302D27" w:rsidRDefault="00D56CF7" w:rsidP="00D56CF7">
            <w:pPr>
              <w:pStyle w:val="Body"/>
              <w:rPr>
                <w:lang w:val="en-GB"/>
              </w:rPr>
            </w:pPr>
          </w:p>
        </w:tc>
        <w:tc>
          <w:tcPr>
            <w:tcW w:w="3240" w:type="pct"/>
            <w:shd w:val="clear" w:color="auto" w:fill="F2F2F2" w:themeFill="background1" w:themeFillShade="F2"/>
          </w:tcPr>
          <w:p w14:paraId="0BB2F8F5" w14:textId="13037AB8" w:rsidR="00D56CF7" w:rsidRPr="00302D27" w:rsidRDefault="00D56CF7" w:rsidP="00392958">
            <w:pPr>
              <w:pStyle w:val="Body"/>
              <w:rPr>
                <w:lang w:val="en-GB"/>
              </w:rPr>
            </w:pPr>
            <w:proofErr w:type="spellStart"/>
            <w:r w:rsidRPr="00302D27">
              <w:rPr>
                <w:lang w:val="en-GB"/>
              </w:rPr>
              <w:t>marketAgreement.mRID</w:t>
            </w:r>
            <w:proofErr w:type="spellEnd"/>
            <w:r w:rsidRPr="00302D27">
              <w:rPr>
                <w:lang w:val="en-GB"/>
              </w:rPr>
              <w:t xml:space="preserve"> must correspond </w:t>
            </w:r>
            <w:r w:rsidR="00392958">
              <w:rPr>
                <w:lang w:val="en-GB"/>
              </w:rPr>
              <w:t>to</w:t>
            </w:r>
            <w:r w:rsidRPr="00302D27">
              <w:rPr>
                <w:lang w:val="en-GB"/>
              </w:rPr>
              <w:t xml:space="preserve"> the Agreement Identification as stored in Damas for the respective Nominator and Agreement Type / Nomination Type </w:t>
            </w:r>
          </w:p>
        </w:tc>
      </w:tr>
      <w:tr w:rsidR="00597E16" w:rsidRPr="00302D27" w14:paraId="1341D45A" w14:textId="77777777" w:rsidTr="00D56CF7">
        <w:tc>
          <w:tcPr>
            <w:tcW w:w="393" w:type="pct"/>
            <w:shd w:val="clear" w:color="auto" w:fill="D9D9D9" w:themeFill="background1" w:themeFillShade="D9"/>
          </w:tcPr>
          <w:p w14:paraId="02A1A64B" w14:textId="3DBA197D" w:rsidR="00D56CF7" w:rsidRPr="00302D27" w:rsidRDefault="00D56CF7" w:rsidP="00D56CF7">
            <w:pPr>
              <w:pStyle w:val="Body"/>
              <w:rPr>
                <w:b/>
                <w:lang w:val="en-GB"/>
              </w:rPr>
            </w:pPr>
            <w:r w:rsidRPr="00302D27">
              <w:rPr>
                <w:b/>
                <w:lang w:val="en-GB"/>
              </w:rPr>
              <w:t>A78</w:t>
            </w:r>
          </w:p>
        </w:tc>
        <w:tc>
          <w:tcPr>
            <w:tcW w:w="1367" w:type="pct"/>
            <w:shd w:val="clear" w:color="auto" w:fill="F2F2F2" w:themeFill="background1" w:themeFillShade="F2"/>
          </w:tcPr>
          <w:p w14:paraId="21B26818" w14:textId="77777777" w:rsidR="00D56CF7" w:rsidRPr="00302D27" w:rsidRDefault="00D56CF7" w:rsidP="00D56CF7">
            <w:pPr>
              <w:pStyle w:val="Body"/>
              <w:rPr>
                <w:lang w:val="en-GB"/>
              </w:rPr>
            </w:pPr>
            <w:r w:rsidRPr="00302D27">
              <w:rPr>
                <w:lang w:val="en-GB"/>
              </w:rPr>
              <w:t xml:space="preserve">Sender identification and/or role invalid </w:t>
            </w:r>
          </w:p>
          <w:p w14:paraId="0E755009" w14:textId="77777777" w:rsidR="00D56CF7" w:rsidRPr="00302D27" w:rsidRDefault="00D56CF7" w:rsidP="00D56CF7">
            <w:pPr>
              <w:pStyle w:val="Body"/>
              <w:rPr>
                <w:lang w:val="en-GB"/>
              </w:rPr>
            </w:pPr>
          </w:p>
        </w:tc>
        <w:tc>
          <w:tcPr>
            <w:tcW w:w="3240" w:type="pct"/>
            <w:shd w:val="clear" w:color="auto" w:fill="F2F2F2" w:themeFill="background1" w:themeFillShade="F2"/>
          </w:tcPr>
          <w:p w14:paraId="0A2C804D" w14:textId="77777777" w:rsidR="00D56CF7" w:rsidRPr="00302D27" w:rsidRDefault="00D56CF7" w:rsidP="00D56CF7">
            <w:pPr>
              <w:pStyle w:val="Body"/>
              <w:rPr>
                <w:lang w:val="en-GB"/>
              </w:rPr>
            </w:pPr>
            <w:r w:rsidRPr="00302D27">
              <w:rPr>
                <w:lang w:val="en-GB"/>
              </w:rPr>
              <w:t xml:space="preserve">The identification of the sender or the sender/role combination is invalid. </w:t>
            </w:r>
          </w:p>
          <w:p w14:paraId="29C204E0" w14:textId="77777777" w:rsidR="00D56CF7" w:rsidRPr="00302D27" w:rsidRDefault="00D56CF7" w:rsidP="00D56CF7">
            <w:pPr>
              <w:pStyle w:val="Body"/>
              <w:rPr>
                <w:lang w:val="en-GB"/>
              </w:rPr>
            </w:pPr>
          </w:p>
        </w:tc>
      </w:tr>
      <w:tr w:rsidR="00597E16" w:rsidRPr="00302D27" w14:paraId="22CAB9D3" w14:textId="77777777" w:rsidTr="00D56CF7">
        <w:tc>
          <w:tcPr>
            <w:tcW w:w="393" w:type="pct"/>
            <w:shd w:val="clear" w:color="auto" w:fill="D9D9D9" w:themeFill="background1" w:themeFillShade="D9"/>
          </w:tcPr>
          <w:p w14:paraId="37C515CE" w14:textId="06368638" w:rsidR="00D56CF7" w:rsidRPr="00302D27" w:rsidRDefault="00D56CF7" w:rsidP="00D56CF7">
            <w:pPr>
              <w:pStyle w:val="Body"/>
              <w:rPr>
                <w:b/>
                <w:lang w:val="en-GB"/>
              </w:rPr>
            </w:pPr>
            <w:r w:rsidRPr="00302D27">
              <w:rPr>
                <w:b/>
                <w:lang w:val="en-GB"/>
              </w:rPr>
              <w:t>A79</w:t>
            </w:r>
          </w:p>
        </w:tc>
        <w:tc>
          <w:tcPr>
            <w:tcW w:w="1367" w:type="pct"/>
            <w:shd w:val="clear" w:color="auto" w:fill="F2F2F2" w:themeFill="background1" w:themeFillShade="F2"/>
          </w:tcPr>
          <w:p w14:paraId="63111791" w14:textId="77777777" w:rsidR="00D56CF7" w:rsidRPr="00302D27" w:rsidRDefault="00D56CF7" w:rsidP="00D56CF7">
            <w:pPr>
              <w:pStyle w:val="Body"/>
              <w:rPr>
                <w:lang w:val="en-GB"/>
              </w:rPr>
            </w:pPr>
            <w:r w:rsidRPr="00302D27">
              <w:rPr>
                <w:lang w:val="en-GB"/>
              </w:rPr>
              <w:t xml:space="preserve">Process type invalid </w:t>
            </w:r>
          </w:p>
          <w:p w14:paraId="1EE25003" w14:textId="77777777" w:rsidR="00D56CF7" w:rsidRPr="00302D27" w:rsidRDefault="00D56CF7" w:rsidP="00D56CF7">
            <w:pPr>
              <w:pStyle w:val="Body"/>
              <w:rPr>
                <w:lang w:val="en-GB"/>
              </w:rPr>
            </w:pPr>
          </w:p>
        </w:tc>
        <w:tc>
          <w:tcPr>
            <w:tcW w:w="3240" w:type="pct"/>
            <w:shd w:val="clear" w:color="auto" w:fill="F2F2F2" w:themeFill="background1" w:themeFillShade="F2"/>
          </w:tcPr>
          <w:p w14:paraId="6AF6F2E0" w14:textId="790AC686" w:rsidR="00D56CF7" w:rsidRPr="00302D27" w:rsidRDefault="00D56CF7" w:rsidP="00D56CF7">
            <w:pPr>
              <w:pStyle w:val="Body"/>
              <w:rPr>
                <w:lang w:val="en-GB"/>
              </w:rPr>
            </w:pPr>
            <w:r w:rsidRPr="00302D27">
              <w:rPr>
                <w:lang w:val="en-GB"/>
              </w:rPr>
              <w:t>Incorrect Process Type code, or inco</w:t>
            </w:r>
            <w:r w:rsidR="00A65F1D">
              <w:rPr>
                <w:lang w:val="en-GB"/>
              </w:rPr>
              <w:t>n</w:t>
            </w:r>
            <w:r w:rsidRPr="00302D27">
              <w:rPr>
                <w:lang w:val="en-GB"/>
              </w:rPr>
              <w:t>sistency with the Market Agreement Type</w:t>
            </w:r>
          </w:p>
          <w:p w14:paraId="695952CF" w14:textId="77777777" w:rsidR="00D56CF7" w:rsidRPr="00302D27" w:rsidRDefault="00D56CF7" w:rsidP="00D56CF7">
            <w:pPr>
              <w:pStyle w:val="Body"/>
              <w:rPr>
                <w:lang w:val="en-GB"/>
              </w:rPr>
            </w:pPr>
          </w:p>
        </w:tc>
      </w:tr>
      <w:tr w:rsidR="00597E16" w:rsidRPr="00302D27" w14:paraId="67C0517D" w14:textId="77777777" w:rsidTr="00D56CF7">
        <w:tc>
          <w:tcPr>
            <w:tcW w:w="393" w:type="pct"/>
            <w:shd w:val="clear" w:color="auto" w:fill="D9D9D9" w:themeFill="background1" w:themeFillShade="D9"/>
          </w:tcPr>
          <w:p w14:paraId="5355CBA5" w14:textId="374FCCF9" w:rsidR="00D56CF7" w:rsidRPr="00302D27" w:rsidRDefault="00D56CF7" w:rsidP="00D56CF7">
            <w:pPr>
              <w:pStyle w:val="Body"/>
              <w:rPr>
                <w:b/>
                <w:lang w:val="en-GB"/>
              </w:rPr>
            </w:pPr>
            <w:r w:rsidRPr="00302D27">
              <w:rPr>
                <w:b/>
                <w:lang w:val="en-GB"/>
              </w:rPr>
              <w:t>A80</w:t>
            </w:r>
          </w:p>
        </w:tc>
        <w:tc>
          <w:tcPr>
            <w:tcW w:w="1367" w:type="pct"/>
            <w:shd w:val="clear" w:color="auto" w:fill="F2F2F2" w:themeFill="background1" w:themeFillShade="F2"/>
          </w:tcPr>
          <w:p w14:paraId="7A562D2F" w14:textId="77777777" w:rsidR="00D56CF7" w:rsidRPr="00302D27" w:rsidRDefault="00D56CF7" w:rsidP="00D56CF7">
            <w:pPr>
              <w:pStyle w:val="Body"/>
              <w:rPr>
                <w:lang w:val="en-GB"/>
              </w:rPr>
            </w:pPr>
            <w:r w:rsidRPr="00302D27">
              <w:rPr>
                <w:lang w:val="en-GB"/>
              </w:rPr>
              <w:t xml:space="preserve">Domain invalid </w:t>
            </w:r>
          </w:p>
          <w:p w14:paraId="1D726D62" w14:textId="77777777" w:rsidR="00D56CF7" w:rsidRPr="00302D27" w:rsidRDefault="00D56CF7" w:rsidP="00D56CF7">
            <w:pPr>
              <w:pStyle w:val="Body"/>
              <w:rPr>
                <w:lang w:val="en-GB"/>
              </w:rPr>
            </w:pPr>
          </w:p>
        </w:tc>
        <w:tc>
          <w:tcPr>
            <w:tcW w:w="3240" w:type="pct"/>
            <w:shd w:val="clear" w:color="auto" w:fill="F2F2F2" w:themeFill="background1" w:themeFillShade="F2"/>
          </w:tcPr>
          <w:p w14:paraId="72920B16" w14:textId="2D6F0C53" w:rsidR="00D56CF7" w:rsidRPr="00302D27" w:rsidRDefault="00D56CF7" w:rsidP="004E6515">
            <w:pPr>
              <w:pStyle w:val="Body"/>
              <w:rPr>
                <w:lang w:val="en-GB"/>
              </w:rPr>
            </w:pPr>
            <w:proofErr w:type="spellStart"/>
            <w:r w:rsidRPr="00302D27">
              <w:rPr>
                <w:lang w:val="en-GB"/>
              </w:rPr>
              <w:t>domain.mRID</w:t>
            </w:r>
            <w:proofErr w:type="spellEnd"/>
            <w:r w:rsidRPr="00302D27">
              <w:rPr>
                <w:lang w:val="en-GB"/>
              </w:rPr>
              <w:t xml:space="preserve"> must correspond </w:t>
            </w:r>
            <w:r w:rsidR="004E6515" w:rsidRPr="00302D27">
              <w:rPr>
                <w:lang w:val="en-GB"/>
              </w:rPr>
              <w:t xml:space="preserve">to </w:t>
            </w:r>
            <w:r w:rsidRPr="00302D27">
              <w:rPr>
                <w:lang w:val="en-GB"/>
              </w:rPr>
              <w:t xml:space="preserve">the existing Interconnector EIC code </w:t>
            </w:r>
          </w:p>
        </w:tc>
      </w:tr>
      <w:tr w:rsidR="00597E16" w:rsidRPr="00302D27" w14:paraId="354DD400" w14:textId="77777777" w:rsidTr="00D56CF7">
        <w:tc>
          <w:tcPr>
            <w:tcW w:w="393" w:type="pct"/>
            <w:shd w:val="clear" w:color="auto" w:fill="D9D9D9" w:themeFill="background1" w:themeFillShade="D9"/>
          </w:tcPr>
          <w:p w14:paraId="6F1BA381" w14:textId="2B4A5975" w:rsidR="00D56CF7" w:rsidRPr="00302D27" w:rsidRDefault="00D56CF7" w:rsidP="00D56CF7">
            <w:pPr>
              <w:pStyle w:val="Body"/>
              <w:rPr>
                <w:b/>
                <w:lang w:val="en-GB"/>
              </w:rPr>
            </w:pPr>
            <w:r w:rsidRPr="00302D27">
              <w:rPr>
                <w:b/>
                <w:lang w:val="en-GB"/>
              </w:rPr>
              <w:t>A81</w:t>
            </w:r>
          </w:p>
        </w:tc>
        <w:tc>
          <w:tcPr>
            <w:tcW w:w="1367" w:type="pct"/>
            <w:shd w:val="clear" w:color="auto" w:fill="F2F2F2" w:themeFill="background1" w:themeFillShade="F2"/>
          </w:tcPr>
          <w:p w14:paraId="15AC58F4" w14:textId="77777777" w:rsidR="00D56CF7" w:rsidRPr="00302D27" w:rsidRDefault="00D56CF7" w:rsidP="00D56CF7">
            <w:pPr>
              <w:pStyle w:val="Body"/>
              <w:rPr>
                <w:lang w:val="en-GB"/>
              </w:rPr>
            </w:pPr>
            <w:r w:rsidRPr="00302D27">
              <w:rPr>
                <w:lang w:val="en-GB"/>
              </w:rPr>
              <w:t xml:space="preserve">Matching period invalid </w:t>
            </w:r>
          </w:p>
          <w:p w14:paraId="125C6C4D" w14:textId="77777777" w:rsidR="00D56CF7" w:rsidRPr="00302D27" w:rsidRDefault="00D56CF7" w:rsidP="00D56CF7">
            <w:pPr>
              <w:pStyle w:val="Body"/>
              <w:rPr>
                <w:lang w:val="en-GB"/>
              </w:rPr>
            </w:pPr>
          </w:p>
        </w:tc>
        <w:tc>
          <w:tcPr>
            <w:tcW w:w="3240" w:type="pct"/>
            <w:shd w:val="clear" w:color="auto" w:fill="F2F2F2" w:themeFill="background1" w:themeFillShade="F2"/>
          </w:tcPr>
          <w:p w14:paraId="575063F3" w14:textId="1838998E" w:rsidR="00D56CF7" w:rsidRPr="00302D27" w:rsidRDefault="00D56CF7" w:rsidP="00D56CF7">
            <w:pPr>
              <w:pStyle w:val="Body"/>
              <w:rPr>
                <w:lang w:val="en-GB"/>
              </w:rPr>
            </w:pPr>
            <w:proofErr w:type="spellStart"/>
            <w:r w:rsidRPr="00302D27">
              <w:rPr>
                <w:lang w:val="en-GB"/>
              </w:rPr>
              <w:t>matching_Time_Period.timeInterval</w:t>
            </w:r>
            <w:proofErr w:type="spellEnd"/>
            <w:r w:rsidRPr="00302D27">
              <w:rPr>
                <w:lang w:val="en-GB"/>
              </w:rPr>
              <w:t xml:space="preserve"> must correspond </w:t>
            </w:r>
            <w:r w:rsidR="004E6515" w:rsidRPr="00302D27">
              <w:rPr>
                <w:lang w:val="en-GB"/>
              </w:rPr>
              <w:t>to</w:t>
            </w:r>
            <w:r w:rsidRPr="00302D27">
              <w:rPr>
                <w:lang w:val="en-GB"/>
              </w:rPr>
              <w:t xml:space="preserve"> the open nomination time interval</w:t>
            </w:r>
          </w:p>
          <w:p w14:paraId="44F99173" w14:textId="77777777" w:rsidR="00D56CF7" w:rsidRPr="00302D27" w:rsidRDefault="00D56CF7" w:rsidP="00D56CF7">
            <w:pPr>
              <w:pStyle w:val="Body"/>
              <w:rPr>
                <w:lang w:val="en-GB"/>
              </w:rPr>
            </w:pPr>
          </w:p>
        </w:tc>
      </w:tr>
      <w:tr w:rsidR="00597E16" w:rsidRPr="00302D27" w14:paraId="05DF03D7" w14:textId="77777777" w:rsidTr="00D56CF7">
        <w:tc>
          <w:tcPr>
            <w:tcW w:w="393" w:type="pct"/>
            <w:shd w:val="clear" w:color="auto" w:fill="D9D9D9" w:themeFill="background1" w:themeFillShade="D9"/>
          </w:tcPr>
          <w:p w14:paraId="29FC13CA" w14:textId="3606F7BB" w:rsidR="00D56CF7" w:rsidRPr="00302D27" w:rsidRDefault="00D56CF7" w:rsidP="00D56CF7">
            <w:pPr>
              <w:pStyle w:val="Body"/>
              <w:rPr>
                <w:b/>
                <w:lang w:val="en-GB"/>
              </w:rPr>
            </w:pPr>
            <w:r w:rsidRPr="00302D27">
              <w:rPr>
                <w:b/>
                <w:lang w:val="en-GB"/>
              </w:rPr>
              <w:lastRenderedPageBreak/>
              <w:t>A82</w:t>
            </w:r>
          </w:p>
        </w:tc>
        <w:tc>
          <w:tcPr>
            <w:tcW w:w="1367" w:type="pct"/>
            <w:shd w:val="clear" w:color="auto" w:fill="F2F2F2" w:themeFill="background1" w:themeFillShade="F2"/>
          </w:tcPr>
          <w:p w14:paraId="33DCE210" w14:textId="77777777" w:rsidR="00D56CF7" w:rsidRPr="00302D27" w:rsidRDefault="00D56CF7" w:rsidP="00D56CF7">
            <w:pPr>
              <w:pStyle w:val="Body"/>
              <w:rPr>
                <w:lang w:val="en-GB"/>
              </w:rPr>
            </w:pPr>
            <w:r w:rsidRPr="00302D27">
              <w:rPr>
                <w:lang w:val="en-GB"/>
              </w:rPr>
              <w:t xml:space="preserve">In/Out area inconsistent with domain </w:t>
            </w:r>
          </w:p>
          <w:p w14:paraId="468FE913" w14:textId="77777777" w:rsidR="00D56CF7" w:rsidRPr="00302D27" w:rsidRDefault="00D56CF7" w:rsidP="00D56CF7">
            <w:pPr>
              <w:pStyle w:val="Body"/>
              <w:rPr>
                <w:lang w:val="en-GB"/>
              </w:rPr>
            </w:pPr>
          </w:p>
        </w:tc>
        <w:tc>
          <w:tcPr>
            <w:tcW w:w="3240" w:type="pct"/>
            <w:shd w:val="clear" w:color="auto" w:fill="F2F2F2" w:themeFill="background1" w:themeFillShade="F2"/>
          </w:tcPr>
          <w:p w14:paraId="42099D29" w14:textId="4E67A86A" w:rsidR="00D56CF7" w:rsidRPr="00302D27" w:rsidRDefault="00D56CF7" w:rsidP="004E6515">
            <w:pPr>
              <w:pStyle w:val="Body"/>
              <w:rPr>
                <w:lang w:val="en-GB"/>
              </w:rPr>
            </w:pPr>
            <w:proofErr w:type="spellStart"/>
            <w:r w:rsidRPr="00302D27">
              <w:rPr>
                <w:lang w:val="en-GB"/>
              </w:rPr>
              <w:t>out_Domain.mRID</w:t>
            </w:r>
            <w:proofErr w:type="spellEnd"/>
            <w:r w:rsidRPr="00302D27">
              <w:rPr>
                <w:lang w:val="en-GB"/>
              </w:rPr>
              <w:t xml:space="preserve"> and </w:t>
            </w:r>
            <w:proofErr w:type="spellStart"/>
            <w:r w:rsidRPr="00302D27">
              <w:rPr>
                <w:lang w:val="en-GB"/>
              </w:rPr>
              <w:t>in_Domain.mRID</w:t>
            </w:r>
            <w:proofErr w:type="spellEnd"/>
            <w:r w:rsidRPr="00302D27">
              <w:rPr>
                <w:lang w:val="en-GB"/>
              </w:rPr>
              <w:t xml:space="preserve"> must be an existing Interconnector Direction registered </w:t>
            </w:r>
            <w:r w:rsidR="004E6515" w:rsidRPr="00302D27">
              <w:rPr>
                <w:lang w:val="en-GB"/>
              </w:rPr>
              <w:t xml:space="preserve">in </w:t>
            </w:r>
            <w:r w:rsidRPr="00302D27">
              <w:rPr>
                <w:lang w:val="en-GB"/>
              </w:rPr>
              <w:t>Damas and assigned to the respective Interconnector (</w:t>
            </w:r>
            <w:proofErr w:type="spellStart"/>
            <w:r w:rsidRPr="00302D27">
              <w:rPr>
                <w:lang w:val="en-GB"/>
              </w:rPr>
              <w:t>domain.mRID</w:t>
            </w:r>
            <w:proofErr w:type="spellEnd"/>
            <w:r w:rsidRPr="00302D27">
              <w:rPr>
                <w:lang w:val="en-GB"/>
              </w:rPr>
              <w:t>)</w:t>
            </w:r>
          </w:p>
        </w:tc>
      </w:tr>
      <w:tr w:rsidR="00597E16" w:rsidRPr="00302D27" w14:paraId="08BD3013" w14:textId="77777777" w:rsidTr="00D56CF7">
        <w:tc>
          <w:tcPr>
            <w:tcW w:w="393" w:type="pct"/>
            <w:shd w:val="clear" w:color="auto" w:fill="D9D9D9" w:themeFill="background1" w:themeFillShade="D9"/>
          </w:tcPr>
          <w:p w14:paraId="7BF8F1B2" w14:textId="77777777" w:rsidR="00D56CF7" w:rsidRPr="00302D27" w:rsidRDefault="00D56CF7" w:rsidP="00D56CF7">
            <w:pPr>
              <w:pStyle w:val="Body"/>
              <w:rPr>
                <w:b/>
                <w:lang w:val="en-GB"/>
              </w:rPr>
            </w:pPr>
            <w:r w:rsidRPr="00302D27">
              <w:rPr>
                <w:b/>
                <w:lang w:val="en-GB"/>
              </w:rPr>
              <w:t>A94</w:t>
            </w:r>
          </w:p>
        </w:tc>
        <w:tc>
          <w:tcPr>
            <w:tcW w:w="1367" w:type="pct"/>
            <w:shd w:val="clear" w:color="auto" w:fill="F2F2F2" w:themeFill="background1" w:themeFillShade="F2"/>
          </w:tcPr>
          <w:p w14:paraId="185D2DCE" w14:textId="77777777" w:rsidR="00D56CF7" w:rsidRPr="00302D27" w:rsidRDefault="00D56CF7" w:rsidP="00D56CF7">
            <w:pPr>
              <w:pStyle w:val="Body"/>
              <w:rPr>
                <w:lang w:val="en-GB"/>
              </w:rPr>
            </w:pPr>
            <w:r w:rsidRPr="00302D27">
              <w:rPr>
                <w:lang w:val="en-GB"/>
              </w:rPr>
              <w:t>Document cannot be processed by receiving system</w:t>
            </w:r>
          </w:p>
        </w:tc>
        <w:tc>
          <w:tcPr>
            <w:tcW w:w="3240" w:type="pct"/>
            <w:shd w:val="clear" w:color="auto" w:fill="F2F2F2" w:themeFill="background1" w:themeFillShade="F2"/>
          </w:tcPr>
          <w:p w14:paraId="731F0985" w14:textId="0D74D0C9" w:rsidR="00D56CF7" w:rsidRPr="00302D27" w:rsidRDefault="00D56CF7" w:rsidP="00D56CF7">
            <w:pPr>
              <w:pStyle w:val="Body"/>
              <w:rPr>
                <w:lang w:val="en-GB"/>
              </w:rPr>
            </w:pPr>
            <w:r w:rsidRPr="00302D27">
              <w:rPr>
                <w:lang w:val="en-GB"/>
              </w:rPr>
              <w:t>The provided XML document is not valid according to its XSD.</w:t>
            </w:r>
          </w:p>
        </w:tc>
      </w:tr>
      <w:tr w:rsidR="00597E16" w:rsidRPr="00302D27" w14:paraId="31A1D7E0" w14:textId="77777777" w:rsidTr="00D56CF7">
        <w:tc>
          <w:tcPr>
            <w:tcW w:w="393" w:type="pct"/>
            <w:shd w:val="clear" w:color="auto" w:fill="D9D9D9" w:themeFill="background1" w:themeFillShade="D9"/>
          </w:tcPr>
          <w:p w14:paraId="1F1EFB56" w14:textId="77777777" w:rsidR="00D56CF7" w:rsidRPr="00302D27" w:rsidRDefault="00D56CF7" w:rsidP="00D56CF7">
            <w:pPr>
              <w:pStyle w:val="Body"/>
              <w:rPr>
                <w:b/>
                <w:lang w:val="en-GB"/>
              </w:rPr>
            </w:pPr>
            <w:r w:rsidRPr="00302D27">
              <w:rPr>
                <w:b/>
                <w:lang w:val="en-GB"/>
              </w:rPr>
              <w:t xml:space="preserve">B01 </w:t>
            </w:r>
          </w:p>
          <w:p w14:paraId="67E4E571" w14:textId="77777777" w:rsidR="00D56CF7" w:rsidRPr="00302D27" w:rsidRDefault="00D56CF7" w:rsidP="00D56CF7">
            <w:pPr>
              <w:pStyle w:val="Body"/>
              <w:rPr>
                <w:b/>
                <w:lang w:val="en-GB"/>
              </w:rPr>
            </w:pPr>
          </w:p>
        </w:tc>
        <w:tc>
          <w:tcPr>
            <w:tcW w:w="1367" w:type="pct"/>
            <w:shd w:val="clear" w:color="auto" w:fill="F2F2F2" w:themeFill="background1" w:themeFillShade="F2"/>
          </w:tcPr>
          <w:p w14:paraId="3725FB27" w14:textId="77777777" w:rsidR="00D56CF7" w:rsidRPr="00302D27" w:rsidRDefault="00D56CF7" w:rsidP="00D56CF7">
            <w:pPr>
              <w:pStyle w:val="Body"/>
              <w:rPr>
                <w:lang w:val="en-GB"/>
              </w:rPr>
            </w:pPr>
            <w:r w:rsidRPr="00302D27">
              <w:rPr>
                <w:lang w:val="en-GB"/>
              </w:rPr>
              <w:t xml:space="preserve">Incomplete document </w:t>
            </w:r>
          </w:p>
          <w:p w14:paraId="5343158A" w14:textId="77777777" w:rsidR="00D56CF7" w:rsidRPr="00302D27" w:rsidRDefault="00D56CF7" w:rsidP="00D56CF7">
            <w:pPr>
              <w:pStyle w:val="Body"/>
              <w:rPr>
                <w:lang w:val="en-GB"/>
              </w:rPr>
            </w:pPr>
          </w:p>
        </w:tc>
        <w:tc>
          <w:tcPr>
            <w:tcW w:w="3240" w:type="pct"/>
            <w:shd w:val="clear" w:color="auto" w:fill="F2F2F2" w:themeFill="background1" w:themeFillShade="F2"/>
          </w:tcPr>
          <w:p w14:paraId="7C1927E6" w14:textId="25D4E7E7" w:rsidR="00D56CF7" w:rsidRPr="00302D27" w:rsidRDefault="00D56CF7" w:rsidP="00D56CF7">
            <w:pPr>
              <w:pStyle w:val="Body"/>
              <w:rPr>
                <w:lang w:val="en-GB"/>
              </w:rPr>
            </w:pPr>
            <w:r w:rsidRPr="00302D27">
              <w:rPr>
                <w:lang w:val="en-GB"/>
              </w:rPr>
              <w:t xml:space="preserve">The document must contain one </w:t>
            </w:r>
            <w:r w:rsidR="00392958">
              <w:rPr>
                <w:lang w:val="en-GB"/>
              </w:rPr>
              <w:t>T</w:t>
            </w:r>
            <w:r w:rsidRPr="00302D27">
              <w:rPr>
                <w:lang w:val="en-GB"/>
              </w:rPr>
              <w:t>imeseries.</w:t>
            </w:r>
          </w:p>
          <w:p w14:paraId="0082B68C" w14:textId="77777777" w:rsidR="00D56CF7" w:rsidRPr="00302D27" w:rsidRDefault="00D56CF7" w:rsidP="00D56CF7">
            <w:pPr>
              <w:pStyle w:val="Body"/>
              <w:rPr>
                <w:lang w:val="en-GB"/>
              </w:rPr>
            </w:pPr>
          </w:p>
        </w:tc>
      </w:tr>
      <w:tr w:rsidR="00597E16" w:rsidRPr="00302D27" w14:paraId="340124CF" w14:textId="77777777" w:rsidTr="00D56CF7">
        <w:tc>
          <w:tcPr>
            <w:tcW w:w="393" w:type="pct"/>
            <w:tcBorders>
              <w:bottom w:val="nil"/>
            </w:tcBorders>
            <w:shd w:val="clear" w:color="auto" w:fill="D9D9D9" w:themeFill="background1" w:themeFillShade="D9"/>
          </w:tcPr>
          <w:p w14:paraId="5CEA0D03" w14:textId="77777777" w:rsidR="00D56CF7" w:rsidRPr="00302D27" w:rsidRDefault="00D56CF7" w:rsidP="00D56CF7">
            <w:pPr>
              <w:pStyle w:val="Body"/>
              <w:rPr>
                <w:b/>
                <w:lang w:val="en-GB"/>
              </w:rPr>
            </w:pPr>
            <w:r w:rsidRPr="00302D27">
              <w:rPr>
                <w:b/>
                <w:lang w:val="en-GB"/>
              </w:rPr>
              <w:t>999</w:t>
            </w:r>
          </w:p>
        </w:tc>
        <w:tc>
          <w:tcPr>
            <w:tcW w:w="1367" w:type="pct"/>
            <w:shd w:val="clear" w:color="auto" w:fill="F2F2F2" w:themeFill="background1" w:themeFillShade="F2"/>
          </w:tcPr>
          <w:p w14:paraId="1A020A34" w14:textId="77777777" w:rsidR="00D56CF7" w:rsidRPr="00302D27" w:rsidRDefault="00D56CF7" w:rsidP="00D56CF7">
            <w:pPr>
              <w:pStyle w:val="Body"/>
              <w:rPr>
                <w:lang w:val="en-GB"/>
              </w:rPr>
            </w:pPr>
            <w:r w:rsidRPr="00302D27">
              <w:rPr>
                <w:lang w:val="en-GB"/>
              </w:rPr>
              <w:t>Errors not specifically identified</w:t>
            </w:r>
          </w:p>
        </w:tc>
        <w:tc>
          <w:tcPr>
            <w:tcW w:w="3240" w:type="pct"/>
            <w:shd w:val="clear" w:color="auto" w:fill="F2F2F2" w:themeFill="background1" w:themeFillShade="F2"/>
          </w:tcPr>
          <w:p w14:paraId="2CE1263D" w14:textId="73D15DF5" w:rsidR="00890921" w:rsidRPr="00302D27" w:rsidRDefault="00D56CF7" w:rsidP="000C7E5E">
            <w:pPr>
              <w:pStyle w:val="Body"/>
              <w:rPr>
                <w:lang w:val="en-GB"/>
              </w:rPr>
            </w:pPr>
            <w:r w:rsidRPr="00302D27">
              <w:rPr>
                <w:lang w:val="en-GB"/>
              </w:rPr>
              <w:t xml:space="preserve">This code is used to identify errors that have not been specifically addressed in the Reason </w:t>
            </w:r>
            <w:r w:rsidR="00392958">
              <w:rPr>
                <w:lang w:val="en-GB"/>
              </w:rPr>
              <w:t>C</w:t>
            </w:r>
            <w:r w:rsidRPr="00302D27">
              <w:rPr>
                <w:lang w:val="en-GB"/>
              </w:rPr>
              <w:t xml:space="preserve">ode list. It can be used at any level and refers to level for which it has been identified. Please see the chapter </w:t>
            </w:r>
            <w:r w:rsidRPr="00302D27">
              <w:rPr>
                <w:lang w:val="en-GB"/>
              </w:rPr>
              <w:fldChar w:fldCharType="begin"/>
            </w:r>
            <w:r w:rsidRPr="00302D27">
              <w:rPr>
                <w:lang w:val="en-GB"/>
              </w:rPr>
              <w:instrText xml:space="preserve"> REF _Ref512188674 \h  \* MERGEFORMAT </w:instrText>
            </w:r>
            <w:r w:rsidRPr="00302D27">
              <w:rPr>
                <w:lang w:val="en-GB"/>
              </w:rPr>
            </w:r>
            <w:r w:rsidRPr="00302D27">
              <w:rPr>
                <w:lang w:val="en-GB"/>
              </w:rPr>
              <w:fldChar w:fldCharType="separate"/>
            </w:r>
            <w:r w:rsidR="00890921" w:rsidRPr="00302D27">
              <w:rPr>
                <w:lang w:val="en-GB"/>
              </w:rPr>
              <w:t>User</w:t>
            </w:r>
            <w:r w:rsidR="00890921">
              <w:rPr>
                <w:lang w:val="en-GB"/>
              </w:rPr>
              <w:t>s</w:t>
            </w:r>
            <w:r w:rsidR="00890921" w:rsidRPr="00302D27">
              <w:rPr>
                <w:lang w:val="en-GB"/>
              </w:rPr>
              <w:t xml:space="preserve"> receive </w:t>
            </w:r>
            <w:proofErr w:type="spellStart"/>
            <w:r w:rsidR="00890921">
              <w:rPr>
                <w:lang w:val="en-GB"/>
              </w:rPr>
              <w:t>an</w:t>
            </w:r>
            <w:r w:rsidR="00890921" w:rsidRPr="00302D27">
              <w:rPr>
                <w:lang w:val="en-GB"/>
              </w:rPr>
              <w:t>acknowledgement</w:t>
            </w:r>
            <w:proofErr w:type="spellEnd"/>
            <w:r w:rsidR="00890921" w:rsidRPr="00302D27">
              <w:rPr>
                <w:lang w:val="en-GB"/>
              </w:rPr>
              <w:t xml:space="preserve"> message as response confirming data delivery and describing processing results. Please see the chapter </w:t>
            </w:r>
            <w:r w:rsidR="00890921" w:rsidRPr="0024009B">
              <w:rPr>
                <w:rStyle w:val="Hyperlink"/>
                <w:i/>
                <w:lang w:val="en-GB"/>
              </w:rPr>
              <w:t>7.2.2 – Acknowledgment Document</w:t>
            </w:r>
            <w:r w:rsidR="00890921">
              <w:rPr>
                <w:lang w:val="en-GB"/>
              </w:rPr>
              <w:t xml:space="preserve"> </w:t>
            </w:r>
            <w:r w:rsidR="00890921" w:rsidRPr="00302D27">
              <w:rPr>
                <w:lang w:val="en-GB"/>
              </w:rPr>
              <w:t>for further information.</w:t>
            </w:r>
          </w:p>
          <w:p w14:paraId="600B7E82" w14:textId="4247D857" w:rsidR="00D56CF7" w:rsidRPr="00302D27" w:rsidRDefault="00890921" w:rsidP="00D56CF7">
            <w:pPr>
              <w:pStyle w:val="Body"/>
              <w:rPr>
                <w:lang w:val="en-GB"/>
              </w:rPr>
            </w:pPr>
            <w:r w:rsidRPr="00302D27">
              <w:rPr>
                <w:lang w:val="en-GB"/>
              </w:rPr>
              <w:t>Business Validations</w:t>
            </w:r>
            <w:r w:rsidR="00D56CF7" w:rsidRPr="00302D27">
              <w:rPr>
                <w:lang w:val="en-GB"/>
              </w:rPr>
              <w:fldChar w:fldCharType="end"/>
            </w:r>
            <w:r w:rsidR="00D56CF7" w:rsidRPr="00302D27">
              <w:rPr>
                <w:lang w:val="en-GB"/>
              </w:rPr>
              <w:t xml:space="preserve"> for further information about texts in the Reason Text element.</w:t>
            </w:r>
            <w:r w:rsidR="00A4699B" w:rsidRPr="00302D27">
              <w:rPr>
                <w:lang w:val="en-GB"/>
              </w:rPr>
              <w:t xml:space="preserve"> The system exception message is provided</w:t>
            </w:r>
            <w:r w:rsidR="00D624C5" w:rsidRPr="00302D27">
              <w:rPr>
                <w:lang w:val="en-GB"/>
              </w:rPr>
              <w:t xml:space="preserve"> as the Reason Text</w:t>
            </w:r>
            <w:r w:rsidR="00FE1662" w:rsidRPr="00302D27">
              <w:rPr>
                <w:lang w:val="en-GB"/>
              </w:rPr>
              <w:t xml:space="preserve"> (if available)</w:t>
            </w:r>
            <w:r w:rsidR="00A4699B" w:rsidRPr="00302D27">
              <w:rPr>
                <w:lang w:val="en-GB"/>
              </w:rPr>
              <w:t>.</w:t>
            </w:r>
          </w:p>
        </w:tc>
      </w:tr>
    </w:tbl>
    <w:p w14:paraId="2AEDDC09" w14:textId="77777777" w:rsidR="008B08DF" w:rsidRPr="00302D27" w:rsidRDefault="008B08DF" w:rsidP="008B08DF">
      <w:pPr>
        <w:pStyle w:val="UNINormalParagraph"/>
        <w:rPr>
          <w:color w:val="auto"/>
          <w:sz w:val="22"/>
          <w:szCs w:val="22"/>
          <w:lang w:val="en-GB"/>
        </w:rPr>
      </w:pPr>
    </w:p>
    <w:p w14:paraId="021F2003" w14:textId="77777777" w:rsidR="008B08DF" w:rsidRPr="00302D27" w:rsidRDefault="008B08DF" w:rsidP="0064689D">
      <w:pPr>
        <w:pStyle w:val="Heading3"/>
        <w:rPr>
          <w:lang w:val="en-GB"/>
        </w:rPr>
      </w:pPr>
      <w:bookmarkStart w:id="851" w:name="_Toc279155264"/>
      <w:bookmarkStart w:id="852" w:name="_Toc300044693"/>
      <w:bookmarkStart w:id="853" w:name="_Toc300053124"/>
      <w:bookmarkStart w:id="854" w:name="_Toc300060846"/>
      <w:bookmarkStart w:id="855" w:name="_Toc444601766"/>
      <w:bookmarkStart w:id="856" w:name="_Toc472337292"/>
      <w:bookmarkStart w:id="857" w:name="_Ref512186365"/>
      <w:bookmarkStart w:id="858" w:name="_Ref512189868"/>
      <w:bookmarkStart w:id="859" w:name="_Ref515030231"/>
      <w:bookmarkStart w:id="860" w:name="_Ref515030236"/>
      <w:bookmarkStart w:id="861" w:name="_Ref515218328"/>
      <w:bookmarkStart w:id="862" w:name="_Ref515218335"/>
      <w:bookmarkStart w:id="863" w:name="_Ref515383894"/>
      <w:bookmarkStart w:id="864" w:name="_Ref515383913"/>
      <w:bookmarkStart w:id="865" w:name="_Ref515383917"/>
      <w:bookmarkStart w:id="866" w:name="_Toc12434259"/>
      <w:bookmarkStart w:id="867" w:name="_Toc276729428"/>
      <w:r w:rsidRPr="00302D27">
        <w:rPr>
          <w:lang w:val="en-GB"/>
        </w:rPr>
        <w:t>Control Areas</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7F1BC54A" w14:textId="77777777" w:rsidR="008B08DF" w:rsidRPr="00302D27" w:rsidRDefault="008B08DF" w:rsidP="00EA6133">
      <w:pPr>
        <w:pStyle w:val="Body"/>
        <w:rPr>
          <w:lang w:val="en-GB"/>
        </w:rPr>
      </w:pPr>
      <w:r w:rsidRPr="00302D27">
        <w:rPr>
          <w:lang w:val="en-GB"/>
        </w:rPr>
        <w:t>Code list for supported control areas defined in Damas Register Control Area:</w:t>
      </w:r>
    </w:p>
    <w:tbl>
      <w:tblPr>
        <w:tblW w:w="5000" w:type="pct"/>
        <w:tblBorders>
          <w:insideH w:val="single" w:sz="8" w:space="0" w:color="FFFFFF"/>
          <w:insideV w:val="single" w:sz="8" w:space="0" w:color="FFFFFF"/>
        </w:tblBorders>
        <w:tblLook w:val="01E0" w:firstRow="1" w:lastRow="1" w:firstColumn="1" w:lastColumn="1" w:noHBand="0" w:noVBand="0"/>
      </w:tblPr>
      <w:tblGrid>
        <w:gridCol w:w="1259"/>
        <w:gridCol w:w="2554"/>
        <w:gridCol w:w="2624"/>
        <w:gridCol w:w="3134"/>
      </w:tblGrid>
      <w:tr w:rsidR="00597E16" w:rsidRPr="00302D27" w14:paraId="5D2D0215" w14:textId="77777777" w:rsidTr="009E0E38">
        <w:tc>
          <w:tcPr>
            <w:tcW w:w="658" w:type="pct"/>
            <w:tcBorders>
              <w:top w:val="nil"/>
            </w:tcBorders>
            <w:shd w:val="clear" w:color="auto" w:fill="BFBFBF" w:themeFill="background1" w:themeFillShade="BF"/>
            <w:vAlign w:val="center"/>
          </w:tcPr>
          <w:p w14:paraId="676C9C8C" w14:textId="77777777" w:rsidR="008B08DF" w:rsidRPr="00302D27" w:rsidRDefault="008B08DF" w:rsidP="00BD299B">
            <w:pPr>
              <w:pStyle w:val="Body"/>
              <w:rPr>
                <w:b/>
                <w:lang w:val="en-GB"/>
              </w:rPr>
            </w:pPr>
            <w:r w:rsidRPr="00302D27">
              <w:rPr>
                <w:b/>
                <w:lang w:val="en-GB"/>
              </w:rPr>
              <w:t>Code</w:t>
            </w:r>
          </w:p>
        </w:tc>
        <w:tc>
          <w:tcPr>
            <w:tcW w:w="1334" w:type="pct"/>
            <w:tcBorders>
              <w:top w:val="nil"/>
            </w:tcBorders>
            <w:shd w:val="clear" w:color="auto" w:fill="BFBFBF" w:themeFill="background1" w:themeFillShade="BF"/>
            <w:vAlign w:val="center"/>
          </w:tcPr>
          <w:p w14:paraId="4CBE9095" w14:textId="77777777" w:rsidR="008B08DF" w:rsidRPr="00302D27" w:rsidRDefault="008B08DF" w:rsidP="00BD299B">
            <w:pPr>
              <w:pStyle w:val="Body"/>
              <w:rPr>
                <w:b/>
                <w:lang w:val="en-GB"/>
              </w:rPr>
            </w:pPr>
            <w:r w:rsidRPr="00302D27">
              <w:rPr>
                <w:b/>
                <w:lang w:val="en-GB"/>
              </w:rPr>
              <w:t>Name</w:t>
            </w:r>
          </w:p>
        </w:tc>
        <w:tc>
          <w:tcPr>
            <w:tcW w:w="1371" w:type="pct"/>
            <w:tcBorders>
              <w:top w:val="nil"/>
            </w:tcBorders>
            <w:shd w:val="clear" w:color="auto" w:fill="BFBFBF" w:themeFill="background1" w:themeFillShade="BF"/>
          </w:tcPr>
          <w:p w14:paraId="45BD8948" w14:textId="77777777" w:rsidR="008B08DF" w:rsidRPr="00302D27" w:rsidRDefault="008B08DF" w:rsidP="00BD299B">
            <w:pPr>
              <w:pStyle w:val="Body"/>
              <w:rPr>
                <w:b/>
                <w:lang w:val="en-GB"/>
              </w:rPr>
            </w:pPr>
            <w:r w:rsidRPr="00302D27">
              <w:rPr>
                <w:b/>
                <w:lang w:val="en-GB"/>
              </w:rPr>
              <w:t>EIC Code</w:t>
            </w:r>
          </w:p>
        </w:tc>
        <w:tc>
          <w:tcPr>
            <w:tcW w:w="1637" w:type="pct"/>
            <w:tcBorders>
              <w:top w:val="nil"/>
            </w:tcBorders>
            <w:shd w:val="clear" w:color="auto" w:fill="BFBFBF" w:themeFill="background1" w:themeFillShade="BF"/>
            <w:vAlign w:val="center"/>
          </w:tcPr>
          <w:p w14:paraId="1348713E" w14:textId="77777777" w:rsidR="008B08DF" w:rsidRPr="00302D27" w:rsidRDefault="008B08DF" w:rsidP="00BD299B">
            <w:pPr>
              <w:pStyle w:val="Body"/>
              <w:rPr>
                <w:b/>
                <w:lang w:val="en-GB"/>
              </w:rPr>
            </w:pPr>
            <w:r w:rsidRPr="00302D27">
              <w:rPr>
                <w:b/>
                <w:lang w:val="en-GB"/>
              </w:rPr>
              <w:t>Country Code</w:t>
            </w:r>
          </w:p>
        </w:tc>
      </w:tr>
      <w:tr w:rsidR="00597E16" w:rsidRPr="00302D27" w14:paraId="069A0A24" w14:textId="77777777" w:rsidTr="009E0E38">
        <w:tc>
          <w:tcPr>
            <w:tcW w:w="658" w:type="pct"/>
            <w:shd w:val="clear" w:color="auto" w:fill="D9D9D9" w:themeFill="background1" w:themeFillShade="D9"/>
          </w:tcPr>
          <w:p w14:paraId="22B5C010" w14:textId="03C8DC60" w:rsidR="008B08DF" w:rsidRPr="00302D27" w:rsidRDefault="009E0E38" w:rsidP="00BD299B">
            <w:pPr>
              <w:pStyle w:val="Body"/>
              <w:rPr>
                <w:b/>
                <w:lang w:val="en-GB"/>
              </w:rPr>
            </w:pPr>
            <w:r w:rsidRPr="00302D27">
              <w:rPr>
                <w:b/>
                <w:lang w:val="en-GB"/>
              </w:rPr>
              <w:t>BE_AREA</w:t>
            </w:r>
          </w:p>
        </w:tc>
        <w:tc>
          <w:tcPr>
            <w:tcW w:w="1334" w:type="pct"/>
            <w:shd w:val="clear" w:color="auto" w:fill="F2F2F2" w:themeFill="background1" w:themeFillShade="F2"/>
          </w:tcPr>
          <w:p w14:paraId="3195F6E3" w14:textId="76118252" w:rsidR="008B08DF" w:rsidRPr="00302D27" w:rsidRDefault="009E0E38" w:rsidP="00BD299B">
            <w:pPr>
              <w:pStyle w:val="Body"/>
              <w:rPr>
                <w:lang w:val="en-GB"/>
              </w:rPr>
            </w:pPr>
            <w:r w:rsidRPr="00302D27">
              <w:rPr>
                <w:lang w:val="en-GB"/>
              </w:rPr>
              <w:t>BELGIUM</w:t>
            </w:r>
          </w:p>
        </w:tc>
        <w:tc>
          <w:tcPr>
            <w:tcW w:w="1371" w:type="pct"/>
            <w:shd w:val="clear" w:color="auto" w:fill="F2F2F2" w:themeFill="background1" w:themeFillShade="F2"/>
          </w:tcPr>
          <w:p w14:paraId="612D2A78" w14:textId="4AFFE42C" w:rsidR="008B08DF" w:rsidRPr="00302D27" w:rsidRDefault="009E0E38" w:rsidP="00BD299B">
            <w:pPr>
              <w:pStyle w:val="Body"/>
              <w:rPr>
                <w:lang w:val="en-GB"/>
              </w:rPr>
            </w:pPr>
            <w:r w:rsidRPr="00302D27">
              <w:rPr>
                <w:lang w:val="en-GB"/>
              </w:rPr>
              <w:t>10YBE----------2</w:t>
            </w:r>
          </w:p>
        </w:tc>
        <w:tc>
          <w:tcPr>
            <w:tcW w:w="1637" w:type="pct"/>
            <w:shd w:val="clear" w:color="auto" w:fill="F2F2F2" w:themeFill="background1" w:themeFillShade="F2"/>
          </w:tcPr>
          <w:p w14:paraId="1CC32CCA" w14:textId="42920D0C" w:rsidR="008B08DF" w:rsidRPr="00302D27" w:rsidRDefault="009E0E38" w:rsidP="00BD299B">
            <w:pPr>
              <w:pStyle w:val="Body"/>
              <w:rPr>
                <w:lang w:val="en-GB"/>
              </w:rPr>
            </w:pPr>
            <w:r w:rsidRPr="00302D27">
              <w:rPr>
                <w:lang w:val="en-GB"/>
              </w:rPr>
              <w:t>BE</w:t>
            </w:r>
          </w:p>
        </w:tc>
      </w:tr>
      <w:tr w:rsidR="00597E16" w:rsidRPr="00302D27" w14:paraId="24AF799C" w14:textId="77777777" w:rsidTr="009E0E38">
        <w:tc>
          <w:tcPr>
            <w:tcW w:w="658" w:type="pct"/>
            <w:tcBorders>
              <w:bottom w:val="nil"/>
            </w:tcBorders>
            <w:shd w:val="clear" w:color="auto" w:fill="D9D9D9" w:themeFill="background1" w:themeFillShade="D9"/>
          </w:tcPr>
          <w:p w14:paraId="5E83C8DD" w14:textId="7C633A2C" w:rsidR="008B08DF" w:rsidRPr="00302D27" w:rsidRDefault="009A3F87" w:rsidP="00BD299B">
            <w:pPr>
              <w:pStyle w:val="Body"/>
              <w:rPr>
                <w:b/>
                <w:lang w:val="en-GB"/>
              </w:rPr>
            </w:pPr>
            <w:r w:rsidRPr="00302D27">
              <w:rPr>
                <w:b/>
                <w:lang w:val="en-GB"/>
              </w:rPr>
              <w:t>FR</w:t>
            </w:r>
            <w:r w:rsidR="008B08DF" w:rsidRPr="00302D27">
              <w:rPr>
                <w:b/>
                <w:lang w:val="en-GB"/>
              </w:rPr>
              <w:t>_AREA</w:t>
            </w:r>
          </w:p>
        </w:tc>
        <w:tc>
          <w:tcPr>
            <w:tcW w:w="1334" w:type="pct"/>
            <w:shd w:val="clear" w:color="auto" w:fill="F2F2F2" w:themeFill="background1" w:themeFillShade="F2"/>
          </w:tcPr>
          <w:p w14:paraId="00BDB290" w14:textId="7BE3DDEB" w:rsidR="008B08DF" w:rsidRPr="00302D27" w:rsidRDefault="009E0E38" w:rsidP="00BD299B">
            <w:pPr>
              <w:pStyle w:val="Body"/>
              <w:rPr>
                <w:lang w:val="en-GB"/>
              </w:rPr>
            </w:pPr>
            <w:r w:rsidRPr="00302D27">
              <w:rPr>
                <w:lang w:val="en-GB"/>
              </w:rPr>
              <w:t>FRANCE</w:t>
            </w:r>
          </w:p>
        </w:tc>
        <w:tc>
          <w:tcPr>
            <w:tcW w:w="1371" w:type="pct"/>
            <w:shd w:val="clear" w:color="auto" w:fill="F2F2F2" w:themeFill="background1" w:themeFillShade="F2"/>
          </w:tcPr>
          <w:p w14:paraId="0877DD7D" w14:textId="315A25BC" w:rsidR="008B08DF" w:rsidRPr="00302D27" w:rsidRDefault="009E0E38" w:rsidP="00BD299B">
            <w:pPr>
              <w:pStyle w:val="Body"/>
              <w:rPr>
                <w:lang w:val="en-GB"/>
              </w:rPr>
            </w:pPr>
            <w:r w:rsidRPr="00302D27">
              <w:rPr>
                <w:lang w:val="en-GB"/>
              </w:rPr>
              <w:t>10YFR-RTE------C</w:t>
            </w:r>
          </w:p>
        </w:tc>
        <w:tc>
          <w:tcPr>
            <w:tcW w:w="1637" w:type="pct"/>
            <w:shd w:val="clear" w:color="auto" w:fill="F2F2F2" w:themeFill="background1" w:themeFillShade="F2"/>
          </w:tcPr>
          <w:p w14:paraId="7978A71A" w14:textId="4CEB30AA" w:rsidR="008B08DF" w:rsidRPr="00302D27" w:rsidRDefault="009E0E38" w:rsidP="00BD299B">
            <w:pPr>
              <w:pStyle w:val="Body"/>
              <w:rPr>
                <w:lang w:val="en-GB"/>
              </w:rPr>
            </w:pPr>
            <w:r w:rsidRPr="00302D27">
              <w:rPr>
                <w:lang w:val="en-GB"/>
              </w:rPr>
              <w:t>FR</w:t>
            </w:r>
          </w:p>
        </w:tc>
      </w:tr>
      <w:tr w:rsidR="00597E16" w:rsidRPr="00302D27" w14:paraId="4570B482" w14:textId="77777777" w:rsidTr="009E0E38">
        <w:tc>
          <w:tcPr>
            <w:tcW w:w="658" w:type="pct"/>
            <w:shd w:val="clear" w:color="auto" w:fill="D9D9D9" w:themeFill="background1" w:themeFillShade="D9"/>
          </w:tcPr>
          <w:p w14:paraId="7AD919C7" w14:textId="09BF1753" w:rsidR="008B08DF" w:rsidRPr="00302D27" w:rsidRDefault="009E0E38" w:rsidP="00BD299B">
            <w:pPr>
              <w:pStyle w:val="Body"/>
              <w:rPr>
                <w:b/>
                <w:lang w:val="en-GB"/>
              </w:rPr>
            </w:pPr>
            <w:r w:rsidRPr="00302D27">
              <w:rPr>
                <w:b/>
                <w:lang w:val="en-GB"/>
              </w:rPr>
              <w:t>GB_AREA</w:t>
            </w:r>
          </w:p>
        </w:tc>
        <w:tc>
          <w:tcPr>
            <w:tcW w:w="1334" w:type="pct"/>
            <w:shd w:val="clear" w:color="auto" w:fill="F2F2F2" w:themeFill="background1" w:themeFillShade="F2"/>
          </w:tcPr>
          <w:p w14:paraId="75BEEBC3" w14:textId="0883292D" w:rsidR="008B08DF" w:rsidRPr="00302D27" w:rsidRDefault="009E0E38" w:rsidP="00BD299B">
            <w:pPr>
              <w:pStyle w:val="Body"/>
              <w:rPr>
                <w:lang w:val="en-GB"/>
              </w:rPr>
            </w:pPr>
            <w:r w:rsidRPr="00302D27">
              <w:rPr>
                <w:lang w:val="en-GB"/>
              </w:rPr>
              <w:t>GREAT BRITAIN</w:t>
            </w:r>
          </w:p>
        </w:tc>
        <w:tc>
          <w:tcPr>
            <w:tcW w:w="1371" w:type="pct"/>
            <w:shd w:val="clear" w:color="auto" w:fill="F2F2F2" w:themeFill="background1" w:themeFillShade="F2"/>
          </w:tcPr>
          <w:p w14:paraId="38679D70" w14:textId="77418738" w:rsidR="008B08DF" w:rsidRPr="00302D27" w:rsidRDefault="009E0E38" w:rsidP="00BD299B">
            <w:pPr>
              <w:pStyle w:val="Body"/>
              <w:rPr>
                <w:lang w:val="en-GB"/>
              </w:rPr>
            </w:pPr>
            <w:r w:rsidRPr="00302D27">
              <w:rPr>
                <w:lang w:val="en-GB"/>
              </w:rPr>
              <w:t>10YGB----------A</w:t>
            </w:r>
          </w:p>
        </w:tc>
        <w:tc>
          <w:tcPr>
            <w:tcW w:w="1637" w:type="pct"/>
            <w:shd w:val="clear" w:color="auto" w:fill="F2F2F2" w:themeFill="background1" w:themeFillShade="F2"/>
          </w:tcPr>
          <w:p w14:paraId="7A0FA66E" w14:textId="5DF5A437" w:rsidR="008B08DF" w:rsidRPr="00302D27" w:rsidRDefault="009E0E38" w:rsidP="00BD299B">
            <w:pPr>
              <w:pStyle w:val="Body"/>
              <w:rPr>
                <w:lang w:val="en-GB"/>
              </w:rPr>
            </w:pPr>
            <w:r w:rsidRPr="00302D27">
              <w:rPr>
                <w:lang w:val="en-GB"/>
              </w:rPr>
              <w:t>GB</w:t>
            </w:r>
          </w:p>
        </w:tc>
      </w:tr>
      <w:tr w:rsidR="00597E16" w:rsidRPr="00302D27" w14:paraId="70759DA5" w14:textId="77777777" w:rsidTr="009E0E38">
        <w:tc>
          <w:tcPr>
            <w:tcW w:w="658" w:type="pct"/>
            <w:shd w:val="clear" w:color="auto" w:fill="D9D9D9" w:themeFill="background1" w:themeFillShade="D9"/>
          </w:tcPr>
          <w:p w14:paraId="5F6BB5F4" w14:textId="095481F2" w:rsidR="009A3F87" w:rsidRPr="00302D27" w:rsidRDefault="009E0E38" w:rsidP="00BD299B">
            <w:pPr>
              <w:pStyle w:val="Body"/>
              <w:rPr>
                <w:b/>
                <w:lang w:val="en-GB"/>
              </w:rPr>
            </w:pPr>
            <w:r w:rsidRPr="00302D27">
              <w:rPr>
                <w:b/>
                <w:lang w:val="en-GB"/>
              </w:rPr>
              <w:t>NL_AREA</w:t>
            </w:r>
          </w:p>
        </w:tc>
        <w:tc>
          <w:tcPr>
            <w:tcW w:w="1334" w:type="pct"/>
            <w:shd w:val="clear" w:color="auto" w:fill="F2F2F2" w:themeFill="background1" w:themeFillShade="F2"/>
          </w:tcPr>
          <w:p w14:paraId="4230378B" w14:textId="1ABEB3BA" w:rsidR="009A3F87" w:rsidRPr="00302D27" w:rsidRDefault="009E0E38" w:rsidP="00BD299B">
            <w:pPr>
              <w:pStyle w:val="Body"/>
              <w:rPr>
                <w:lang w:val="en-GB"/>
              </w:rPr>
            </w:pPr>
            <w:r w:rsidRPr="00302D27">
              <w:rPr>
                <w:lang w:val="en-GB"/>
              </w:rPr>
              <w:t>NETHERLANDS</w:t>
            </w:r>
          </w:p>
        </w:tc>
        <w:tc>
          <w:tcPr>
            <w:tcW w:w="1371" w:type="pct"/>
            <w:shd w:val="clear" w:color="auto" w:fill="F2F2F2" w:themeFill="background1" w:themeFillShade="F2"/>
          </w:tcPr>
          <w:p w14:paraId="4ECFAA89" w14:textId="2C4F85AA" w:rsidR="009A3F87" w:rsidRPr="00302D27" w:rsidRDefault="009E0E38" w:rsidP="00BD299B">
            <w:pPr>
              <w:pStyle w:val="Body"/>
              <w:rPr>
                <w:lang w:val="en-GB"/>
              </w:rPr>
            </w:pPr>
            <w:r w:rsidRPr="00302D27">
              <w:rPr>
                <w:lang w:val="en-GB"/>
              </w:rPr>
              <w:t>10YNL----------L</w:t>
            </w:r>
          </w:p>
        </w:tc>
        <w:tc>
          <w:tcPr>
            <w:tcW w:w="1637" w:type="pct"/>
            <w:shd w:val="clear" w:color="auto" w:fill="F2F2F2" w:themeFill="background1" w:themeFillShade="F2"/>
          </w:tcPr>
          <w:p w14:paraId="0FCE17D9" w14:textId="00FDD725" w:rsidR="009A3F87" w:rsidRPr="00302D27" w:rsidRDefault="009E0E38" w:rsidP="00BD299B">
            <w:pPr>
              <w:pStyle w:val="Body"/>
              <w:rPr>
                <w:lang w:val="en-GB"/>
              </w:rPr>
            </w:pPr>
            <w:r w:rsidRPr="00302D27">
              <w:rPr>
                <w:lang w:val="en-GB"/>
              </w:rPr>
              <w:t>NL</w:t>
            </w:r>
          </w:p>
        </w:tc>
      </w:tr>
    </w:tbl>
    <w:p w14:paraId="4A827F31" w14:textId="20630E9F" w:rsidR="008B08DF" w:rsidRPr="00302D27" w:rsidRDefault="008B08DF" w:rsidP="008B08DF">
      <w:pPr>
        <w:pStyle w:val="UNINormalParagraph"/>
        <w:rPr>
          <w:color w:val="auto"/>
          <w:sz w:val="22"/>
          <w:lang w:val="en-GB"/>
        </w:rPr>
      </w:pPr>
    </w:p>
    <w:p w14:paraId="0B56479B" w14:textId="77777777" w:rsidR="008B08DF" w:rsidRPr="00302D27" w:rsidRDefault="008B08DF" w:rsidP="00B26E99">
      <w:pPr>
        <w:pStyle w:val="Body"/>
        <w:rPr>
          <w:lang w:val="en-GB"/>
        </w:rPr>
      </w:pPr>
      <w:r w:rsidRPr="00302D27">
        <w:rPr>
          <w:lang w:val="en-GB"/>
        </w:rPr>
        <w:t>Note:</w:t>
      </w:r>
    </w:p>
    <w:p w14:paraId="0805BFC2" w14:textId="77777777" w:rsidR="008B08DF" w:rsidRPr="00302D27" w:rsidRDefault="008B08DF" w:rsidP="00B26E99">
      <w:pPr>
        <w:pStyle w:val="Body"/>
        <w:rPr>
          <w:lang w:val="en-GB"/>
        </w:rPr>
      </w:pPr>
      <w:r w:rsidRPr="00302D27">
        <w:rPr>
          <w:lang w:val="en-GB"/>
        </w:rPr>
        <w:t>When the Control Area is used in the XML documents, value must be always EIC Code, otherwise the Control Area is not recognized by Damas.</w:t>
      </w:r>
    </w:p>
    <w:p w14:paraId="5F9A1CAA" w14:textId="476D7C86" w:rsidR="008B08DF" w:rsidRPr="00302D27" w:rsidRDefault="008B08DF" w:rsidP="00B26E99">
      <w:pPr>
        <w:pStyle w:val="Body"/>
        <w:rPr>
          <w:lang w:val="en-GB"/>
        </w:rPr>
      </w:pPr>
      <w:r w:rsidRPr="00302D27">
        <w:rPr>
          <w:lang w:val="en-GB"/>
        </w:rPr>
        <w:t xml:space="preserve">Example for definition of the Interconnector direction </w:t>
      </w:r>
      <w:r w:rsidR="00E17D5A" w:rsidRPr="00302D27">
        <w:rPr>
          <w:lang w:val="en-GB"/>
        </w:rPr>
        <w:t>GB</w:t>
      </w:r>
      <w:r w:rsidRPr="00302D27">
        <w:rPr>
          <w:lang w:val="en-GB"/>
        </w:rPr>
        <w:t>-</w:t>
      </w:r>
      <w:r w:rsidR="00E17D5A" w:rsidRPr="00302D27">
        <w:rPr>
          <w:lang w:val="en-GB"/>
        </w:rPr>
        <w:t>NL</w:t>
      </w:r>
      <w:r w:rsidRPr="00302D27">
        <w:rPr>
          <w:lang w:val="en-GB"/>
        </w:rPr>
        <w:t xml:space="preserve"> using pair of the control areas: </w:t>
      </w:r>
    </w:p>
    <w:p w14:paraId="364A7F86" w14:textId="37E2F7D9" w:rsidR="008B08DF" w:rsidRPr="00302D27" w:rsidRDefault="00E17D5A" w:rsidP="00B26E99">
      <w:pPr>
        <w:pStyle w:val="Body"/>
        <w:rPr>
          <w:lang w:val="en-GB"/>
        </w:rPr>
      </w:pPr>
      <w:proofErr w:type="spellStart"/>
      <w:r w:rsidRPr="00302D27">
        <w:rPr>
          <w:lang w:val="en-GB"/>
        </w:rPr>
        <w:t>out_Domain.mRID</w:t>
      </w:r>
      <w:proofErr w:type="spellEnd"/>
      <w:r w:rsidR="008B08DF" w:rsidRPr="00302D27">
        <w:rPr>
          <w:lang w:val="en-GB"/>
        </w:rPr>
        <w:t xml:space="preserve"> = “10YGB----------A”</w:t>
      </w:r>
    </w:p>
    <w:p w14:paraId="630B0262" w14:textId="1843A892" w:rsidR="008B08DF" w:rsidRPr="00302D27" w:rsidRDefault="00E17D5A" w:rsidP="00B26E99">
      <w:pPr>
        <w:pStyle w:val="Body"/>
        <w:rPr>
          <w:lang w:val="en-GB"/>
        </w:rPr>
      </w:pPr>
      <w:proofErr w:type="spellStart"/>
      <w:r w:rsidRPr="00302D27">
        <w:rPr>
          <w:lang w:val="en-GB"/>
        </w:rPr>
        <w:t>in_Domain.mRID</w:t>
      </w:r>
      <w:proofErr w:type="spellEnd"/>
      <w:r w:rsidR="008B08DF" w:rsidRPr="00302D27">
        <w:rPr>
          <w:lang w:val="en-GB"/>
        </w:rPr>
        <w:t xml:space="preserve"> = “</w:t>
      </w:r>
      <w:r w:rsidRPr="00302D27">
        <w:rPr>
          <w:lang w:val="en-GB"/>
        </w:rPr>
        <w:t>10YNL----------L</w:t>
      </w:r>
      <w:r w:rsidR="008B08DF" w:rsidRPr="00302D27">
        <w:rPr>
          <w:lang w:val="en-GB"/>
        </w:rPr>
        <w:t>”</w:t>
      </w:r>
    </w:p>
    <w:p w14:paraId="4A9EEC64" w14:textId="732E1842" w:rsidR="009A3F87" w:rsidRPr="00302D27" w:rsidRDefault="009A3F87" w:rsidP="0064689D">
      <w:pPr>
        <w:pStyle w:val="Heading3"/>
        <w:rPr>
          <w:lang w:val="en-GB"/>
        </w:rPr>
      </w:pPr>
      <w:bookmarkStart w:id="868" w:name="_Ref512186353"/>
      <w:bookmarkStart w:id="869" w:name="_Ref515217115"/>
      <w:bookmarkStart w:id="870" w:name="_Ref515217133"/>
      <w:bookmarkStart w:id="871" w:name="_Ref515218250"/>
      <w:bookmarkStart w:id="872" w:name="_Ref515218254"/>
      <w:bookmarkStart w:id="873" w:name="_Ref515383884"/>
      <w:bookmarkStart w:id="874" w:name="_Ref515383949"/>
      <w:bookmarkStart w:id="875" w:name="_Ref515383952"/>
      <w:bookmarkStart w:id="876" w:name="_Toc12434260"/>
      <w:r w:rsidRPr="00302D27">
        <w:rPr>
          <w:lang w:val="en-GB"/>
        </w:rPr>
        <w:lastRenderedPageBreak/>
        <w:t>Domain</w:t>
      </w:r>
      <w:r w:rsidR="00D362FA" w:rsidRPr="00302D27">
        <w:rPr>
          <w:lang w:val="en-GB"/>
        </w:rPr>
        <w:t>s</w:t>
      </w:r>
      <w:r w:rsidR="00D863C1" w:rsidRPr="00302D27">
        <w:rPr>
          <w:lang w:val="en-GB"/>
        </w:rPr>
        <w:t xml:space="preserve"> / Interconnector</w:t>
      </w:r>
      <w:bookmarkEnd w:id="868"/>
      <w:r w:rsidR="00D362FA" w:rsidRPr="00302D27">
        <w:rPr>
          <w:lang w:val="en-GB"/>
        </w:rPr>
        <w:t>s</w:t>
      </w:r>
      <w:bookmarkEnd w:id="869"/>
      <w:bookmarkEnd w:id="870"/>
      <w:bookmarkEnd w:id="871"/>
      <w:bookmarkEnd w:id="872"/>
      <w:bookmarkEnd w:id="873"/>
      <w:bookmarkEnd w:id="874"/>
      <w:bookmarkEnd w:id="875"/>
      <w:bookmarkEnd w:id="876"/>
    </w:p>
    <w:p w14:paraId="7A87BB3C" w14:textId="7142BF6C" w:rsidR="00E17D5A" w:rsidRPr="00302D27" w:rsidRDefault="00E17D5A" w:rsidP="00E16F73">
      <w:pPr>
        <w:pStyle w:val="Body"/>
        <w:rPr>
          <w:lang w:val="en-GB"/>
        </w:rPr>
      </w:pPr>
      <w:r w:rsidRPr="00302D27">
        <w:rPr>
          <w:lang w:val="en-GB"/>
        </w:rPr>
        <w:t xml:space="preserve">The </w:t>
      </w:r>
      <w:r w:rsidR="000F10D7" w:rsidRPr="00302D27">
        <w:rPr>
          <w:lang w:val="en-GB"/>
        </w:rPr>
        <w:t>Interconnector</w:t>
      </w:r>
      <w:r w:rsidRPr="00302D27">
        <w:rPr>
          <w:lang w:val="en-GB"/>
        </w:rPr>
        <w:t xml:space="preserve"> is used for</w:t>
      </w:r>
      <w:r w:rsidR="000F10D7" w:rsidRPr="00302D27">
        <w:rPr>
          <w:lang w:val="en-GB"/>
        </w:rPr>
        <w:t xml:space="preserve"> straightforward</w:t>
      </w:r>
      <w:r w:rsidRPr="00302D27">
        <w:rPr>
          <w:lang w:val="en-GB"/>
        </w:rPr>
        <w:t xml:space="preserve"> identification of an Interconnector for which the data request is intended for. </w:t>
      </w:r>
      <w:r w:rsidR="0052439D">
        <w:rPr>
          <w:lang w:val="en-GB"/>
        </w:rPr>
        <w:t>The c</w:t>
      </w:r>
      <w:r w:rsidRPr="00302D27">
        <w:rPr>
          <w:lang w:val="en-GB"/>
        </w:rPr>
        <w:t xml:space="preserve">ode list for </w:t>
      </w:r>
      <w:r w:rsidR="000F10D7" w:rsidRPr="00302D27">
        <w:rPr>
          <w:lang w:val="en-GB"/>
        </w:rPr>
        <w:t>Interconnectors</w:t>
      </w:r>
      <w:r w:rsidRPr="00302D27">
        <w:rPr>
          <w:lang w:val="en-GB"/>
        </w:rPr>
        <w:t xml:space="preserve"> defined in Damas Register Interconnector</w:t>
      </w:r>
      <w:r w:rsidR="0052439D">
        <w:rPr>
          <w:lang w:val="en-GB"/>
        </w:rPr>
        <w:t xml:space="preserve"> are as follows</w:t>
      </w:r>
      <w:r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2320"/>
        <w:gridCol w:w="3480"/>
        <w:gridCol w:w="3771"/>
      </w:tblGrid>
      <w:tr w:rsidR="00597E16" w:rsidRPr="00302D27" w14:paraId="665CA749" w14:textId="77777777" w:rsidTr="0066010A">
        <w:tc>
          <w:tcPr>
            <w:tcW w:w="1212" w:type="pct"/>
            <w:tcBorders>
              <w:top w:val="nil"/>
            </w:tcBorders>
            <w:shd w:val="clear" w:color="auto" w:fill="BFBFBF" w:themeFill="background1" w:themeFillShade="BF"/>
            <w:vAlign w:val="center"/>
          </w:tcPr>
          <w:p w14:paraId="2EB812B9" w14:textId="373D6264" w:rsidR="001F6F6E" w:rsidRPr="00302D27" w:rsidRDefault="0066010A" w:rsidP="00B26E99">
            <w:pPr>
              <w:pStyle w:val="Body"/>
              <w:rPr>
                <w:b/>
                <w:lang w:val="en-GB"/>
              </w:rPr>
            </w:pPr>
            <w:r w:rsidRPr="00302D27">
              <w:rPr>
                <w:b/>
                <w:lang w:val="en-GB"/>
              </w:rPr>
              <w:t xml:space="preserve">Interconnector </w:t>
            </w:r>
            <w:r w:rsidR="001F6F6E" w:rsidRPr="00302D27">
              <w:rPr>
                <w:b/>
                <w:lang w:val="en-GB"/>
              </w:rPr>
              <w:t>Code</w:t>
            </w:r>
          </w:p>
        </w:tc>
        <w:tc>
          <w:tcPr>
            <w:tcW w:w="1818" w:type="pct"/>
            <w:tcBorders>
              <w:top w:val="nil"/>
            </w:tcBorders>
            <w:shd w:val="clear" w:color="auto" w:fill="BFBFBF" w:themeFill="background1" w:themeFillShade="BF"/>
            <w:vAlign w:val="center"/>
          </w:tcPr>
          <w:p w14:paraId="66B31507" w14:textId="75279291" w:rsidR="001F6F6E" w:rsidRPr="00302D27" w:rsidRDefault="001F6F6E" w:rsidP="00B26E99">
            <w:pPr>
              <w:pStyle w:val="Body"/>
              <w:rPr>
                <w:b/>
                <w:lang w:val="en-GB"/>
              </w:rPr>
            </w:pPr>
            <w:r w:rsidRPr="00302D27">
              <w:rPr>
                <w:b/>
                <w:lang w:val="en-GB"/>
              </w:rPr>
              <w:t>Interconnector</w:t>
            </w:r>
            <w:r w:rsidR="0066010A" w:rsidRPr="00302D27">
              <w:rPr>
                <w:b/>
                <w:lang w:val="en-GB"/>
              </w:rPr>
              <w:t xml:space="preserve"> Name</w:t>
            </w:r>
          </w:p>
        </w:tc>
        <w:tc>
          <w:tcPr>
            <w:tcW w:w="1970" w:type="pct"/>
            <w:tcBorders>
              <w:top w:val="nil"/>
            </w:tcBorders>
            <w:shd w:val="clear" w:color="auto" w:fill="BFBFBF" w:themeFill="background1" w:themeFillShade="BF"/>
          </w:tcPr>
          <w:p w14:paraId="7F3A94DE" w14:textId="77777777" w:rsidR="001F6F6E" w:rsidRPr="00302D27" w:rsidRDefault="001F6F6E" w:rsidP="00B26E99">
            <w:pPr>
              <w:pStyle w:val="Body"/>
              <w:rPr>
                <w:b/>
                <w:lang w:val="en-GB"/>
              </w:rPr>
            </w:pPr>
            <w:r w:rsidRPr="00302D27">
              <w:rPr>
                <w:b/>
                <w:lang w:val="en-GB"/>
              </w:rPr>
              <w:t>EIC Code</w:t>
            </w:r>
          </w:p>
        </w:tc>
      </w:tr>
      <w:tr w:rsidR="00597E16" w:rsidRPr="00302D27" w14:paraId="7F90A855" w14:textId="77777777" w:rsidTr="0066010A">
        <w:tc>
          <w:tcPr>
            <w:tcW w:w="1212" w:type="pct"/>
            <w:shd w:val="clear" w:color="auto" w:fill="D9D9D9" w:themeFill="background1" w:themeFillShade="D9"/>
          </w:tcPr>
          <w:p w14:paraId="3E39E9EE" w14:textId="6E2C015D" w:rsidR="001F6F6E" w:rsidRPr="00302D27" w:rsidRDefault="001F6F6E" w:rsidP="00B26E99">
            <w:pPr>
              <w:pStyle w:val="Body"/>
              <w:rPr>
                <w:b/>
                <w:lang w:val="en-GB"/>
              </w:rPr>
            </w:pPr>
            <w:r w:rsidRPr="00302D27">
              <w:rPr>
                <w:b/>
                <w:lang w:val="en-GB"/>
              </w:rPr>
              <w:t>BDL</w:t>
            </w:r>
          </w:p>
        </w:tc>
        <w:tc>
          <w:tcPr>
            <w:tcW w:w="1818" w:type="pct"/>
            <w:shd w:val="clear" w:color="auto" w:fill="F2F2F2" w:themeFill="background1" w:themeFillShade="F2"/>
          </w:tcPr>
          <w:p w14:paraId="4ED019DD" w14:textId="74F6CAF8" w:rsidR="001F6F6E" w:rsidRPr="00302D27" w:rsidRDefault="001F6F6E" w:rsidP="00B26E99">
            <w:pPr>
              <w:pStyle w:val="Body"/>
              <w:rPr>
                <w:lang w:val="en-GB"/>
              </w:rPr>
            </w:pPr>
            <w:proofErr w:type="spellStart"/>
            <w:r w:rsidRPr="00302D27">
              <w:rPr>
                <w:lang w:val="en-GB"/>
              </w:rPr>
              <w:t>BritNed</w:t>
            </w:r>
            <w:proofErr w:type="spellEnd"/>
          </w:p>
        </w:tc>
        <w:tc>
          <w:tcPr>
            <w:tcW w:w="1970" w:type="pct"/>
            <w:shd w:val="clear" w:color="auto" w:fill="F2F2F2" w:themeFill="background1" w:themeFillShade="F2"/>
          </w:tcPr>
          <w:p w14:paraId="207D1B4A" w14:textId="2DFEEBD5" w:rsidR="001F6F6E" w:rsidRPr="00302D27" w:rsidRDefault="001F6F6E" w:rsidP="00B26E99">
            <w:pPr>
              <w:pStyle w:val="Body"/>
              <w:rPr>
                <w:lang w:val="en-GB"/>
              </w:rPr>
            </w:pPr>
            <w:r w:rsidRPr="00302D27">
              <w:rPr>
                <w:lang w:val="en-GB"/>
              </w:rPr>
              <w:t>10Y1001C</w:t>
            </w:r>
            <w:r w:rsidR="00682EEE">
              <w:rPr>
                <w:lang w:val="en-GB"/>
              </w:rPr>
              <w:t>--</w:t>
            </w:r>
            <w:r w:rsidRPr="00302D27">
              <w:rPr>
                <w:lang w:val="en-GB"/>
              </w:rPr>
              <w:t>000247</w:t>
            </w:r>
          </w:p>
        </w:tc>
      </w:tr>
      <w:tr w:rsidR="00597E16" w:rsidRPr="00302D27" w14:paraId="1456A27F" w14:textId="77777777" w:rsidTr="0066010A">
        <w:tc>
          <w:tcPr>
            <w:tcW w:w="1212" w:type="pct"/>
            <w:shd w:val="clear" w:color="auto" w:fill="D9D9D9" w:themeFill="background1" w:themeFillShade="D9"/>
          </w:tcPr>
          <w:p w14:paraId="0B8A94C2" w14:textId="27AA2173" w:rsidR="001F6F6E" w:rsidRPr="00302D27" w:rsidRDefault="001F6F6E" w:rsidP="00B26E99">
            <w:pPr>
              <w:pStyle w:val="Body"/>
              <w:rPr>
                <w:b/>
                <w:lang w:val="en-GB"/>
              </w:rPr>
            </w:pPr>
            <w:r w:rsidRPr="00302D27">
              <w:rPr>
                <w:b/>
                <w:lang w:val="en-GB"/>
              </w:rPr>
              <w:t>IF1</w:t>
            </w:r>
          </w:p>
        </w:tc>
        <w:tc>
          <w:tcPr>
            <w:tcW w:w="1818" w:type="pct"/>
            <w:shd w:val="clear" w:color="auto" w:fill="F2F2F2" w:themeFill="background1" w:themeFillShade="F2"/>
          </w:tcPr>
          <w:p w14:paraId="5E7985E8" w14:textId="4F3BF35F" w:rsidR="001F6F6E" w:rsidRPr="00302D27" w:rsidRDefault="001F6F6E" w:rsidP="00B26E99">
            <w:pPr>
              <w:pStyle w:val="Body"/>
              <w:rPr>
                <w:lang w:val="en-GB"/>
              </w:rPr>
            </w:pPr>
            <w:r w:rsidRPr="00302D27">
              <w:rPr>
                <w:lang w:val="en-GB"/>
              </w:rPr>
              <w:t>IFA</w:t>
            </w:r>
          </w:p>
        </w:tc>
        <w:tc>
          <w:tcPr>
            <w:tcW w:w="1970" w:type="pct"/>
            <w:shd w:val="clear" w:color="auto" w:fill="F2F2F2" w:themeFill="background1" w:themeFillShade="F2"/>
          </w:tcPr>
          <w:p w14:paraId="7712EE4B" w14:textId="44C306E3" w:rsidR="001F6F6E" w:rsidRPr="00302D27" w:rsidRDefault="001F6F6E" w:rsidP="00B26E99">
            <w:pPr>
              <w:pStyle w:val="Body"/>
              <w:rPr>
                <w:lang w:val="en-GB"/>
              </w:rPr>
            </w:pPr>
            <w:r w:rsidRPr="00302D27">
              <w:rPr>
                <w:lang w:val="en-GB"/>
              </w:rPr>
              <w:t>10Y1001C</w:t>
            </w:r>
            <w:r w:rsidR="00682EEE">
              <w:rPr>
                <w:lang w:val="en-GB"/>
              </w:rPr>
              <w:t>--</w:t>
            </w:r>
            <w:r w:rsidRPr="00302D27">
              <w:rPr>
                <w:lang w:val="en-GB"/>
              </w:rPr>
              <w:t>000255</w:t>
            </w:r>
          </w:p>
        </w:tc>
      </w:tr>
      <w:tr w:rsidR="00597E16" w:rsidRPr="00302D27" w14:paraId="0B8230B4" w14:textId="77777777" w:rsidTr="00E16F73">
        <w:tc>
          <w:tcPr>
            <w:tcW w:w="1212" w:type="pct"/>
            <w:shd w:val="clear" w:color="auto" w:fill="D9D9D9" w:themeFill="background1" w:themeFillShade="D9"/>
          </w:tcPr>
          <w:p w14:paraId="5AA48CD8" w14:textId="08EC1932" w:rsidR="001F6F6E" w:rsidRPr="00302D27" w:rsidRDefault="001F6F6E" w:rsidP="00B26E99">
            <w:pPr>
              <w:pStyle w:val="Body"/>
              <w:rPr>
                <w:b/>
                <w:lang w:val="en-GB"/>
              </w:rPr>
            </w:pPr>
            <w:r w:rsidRPr="00302D27">
              <w:rPr>
                <w:b/>
                <w:lang w:val="en-GB"/>
              </w:rPr>
              <w:t>NLL</w:t>
            </w:r>
          </w:p>
        </w:tc>
        <w:tc>
          <w:tcPr>
            <w:tcW w:w="1818" w:type="pct"/>
            <w:shd w:val="clear" w:color="auto" w:fill="F2F2F2" w:themeFill="background1" w:themeFillShade="F2"/>
          </w:tcPr>
          <w:p w14:paraId="75BC28D6" w14:textId="24B7A64C" w:rsidR="001F6F6E" w:rsidRPr="00302D27" w:rsidRDefault="001F6F6E" w:rsidP="00B26E99">
            <w:pPr>
              <w:pStyle w:val="Body"/>
              <w:rPr>
                <w:lang w:val="en-GB"/>
              </w:rPr>
            </w:pPr>
            <w:r w:rsidRPr="00302D27">
              <w:rPr>
                <w:lang w:val="en-GB"/>
              </w:rPr>
              <w:t>Nemo Link</w:t>
            </w:r>
          </w:p>
        </w:tc>
        <w:tc>
          <w:tcPr>
            <w:tcW w:w="1970" w:type="pct"/>
            <w:shd w:val="clear" w:color="auto" w:fill="F2F2F2" w:themeFill="background1" w:themeFillShade="F2"/>
          </w:tcPr>
          <w:p w14:paraId="4E7788EF" w14:textId="67C0F14F" w:rsidR="001F6F6E" w:rsidRPr="00302D27" w:rsidRDefault="001F6F6E" w:rsidP="00B26E99">
            <w:pPr>
              <w:pStyle w:val="Body"/>
              <w:rPr>
                <w:lang w:val="en-GB"/>
              </w:rPr>
            </w:pPr>
            <w:r w:rsidRPr="00302D27">
              <w:rPr>
                <w:lang w:val="en-GB"/>
              </w:rPr>
              <w:t>10Y1001C</w:t>
            </w:r>
            <w:r w:rsidR="00FC048A">
              <w:rPr>
                <w:lang w:val="en-GB"/>
              </w:rPr>
              <w:t>--</w:t>
            </w:r>
            <w:r w:rsidRPr="00302D27">
              <w:rPr>
                <w:lang w:val="en-GB"/>
              </w:rPr>
              <w:t>000271</w:t>
            </w:r>
          </w:p>
        </w:tc>
      </w:tr>
      <w:tr w:rsidR="00E16F73" w:rsidRPr="00302D27" w14:paraId="12DDE7F6" w14:textId="77777777" w:rsidTr="00895964">
        <w:tc>
          <w:tcPr>
            <w:tcW w:w="1212" w:type="pct"/>
            <w:tcBorders>
              <w:bottom w:val="nil"/>
            </w:tcBorders>
            <w:shd w:val="clear" w:color="auto" w:fill="D9D9D9" w:themeFill="background1" w:themeFillShade="D9"/>
          </w:tcPr>
          <w:p w14:paraId="570A4142" w14:textId="1CF803BB" w:rsidR="00E16F73" w:rsidRPr="007A58F2" w:rsidRDefault="00E16F73" w:rsidP="00B26E99">
            <w:pPr>
              <w:pStyle w:val="Body"/>
              <w:rPr>
                <w:b/>
                <w:lang w:val="en-GB"/>
              </w:rPr>
            </w:pPr>
            <w:r w:rsidRPr="007A58F2">
              <w:rPr>
                <w:b/>
                <w:lang w:val="en-GB"/>
              </w:rPr>
              <w:t>IF2</w:t>
            </w:r>
          </w:p>
        </w:tc>
        <w:tc>
          <w:tcPr>
            <w:tcW w:w="1818" w:type="pct"/>
            <w:shd w:val="clear" w:color="auto" w:fill="F2F2F2" w:themeFill="background1" w:themeFillShade="F2"/>
          </w:tcPr>
          <w:p w14:paraId="3F765EF0" w14:textId="71B3E383" w:rsidR="00E16F73" w:rsidRPr="007A58F2" w:rsidRDefault="00E16F73" w:rsidP="00B26E99">
            <w:pPr>
              <w:pStyle w:val="Body"/>
              <w:rPr>
                <w:lang w:val="en-GB"/>
              </w:rPr>
            </w:pPr>
            <w:r w:rsidRPr="007A58F2">
              <w:rPr>
                <w:lang w:val="en-GB"/>
              </w:rPr>
              <w:t>IFA2</w:t>
            </w:r>
          </w:p>
        </w:tc>
        <w:tc>
          <w:tcPr>
            <w:tcW w:w="1970" w:type="pct"/>
            <w:shd w:val="clear" w:color="auto" w:fill="F2F2F2" w:themeFill="background1" w:themeFillShade="F2"/>
          </w:tcPr>
          <w:p w14:paraId="3B24EE7C" w14:textId="1D2C1CD7" w:rsidR="00E16F73" w:rsidRPr="007A58F2" w:rsidRDefault="00E16F73" w:rsidP="00B26E99">
            <w:pPr>
              <w:pStyle w:val="Body"/>
              <w:rPr>
                <w:lang w:val="en-GB"/>
              </w:rPr>
            </w:pPr>
            <w:r w:rsidRPr="007A58F2">
              <w:t>10Y1001C--000263</w:t>
            </w:r>
          </w:p>
        </w:tc>
      </w:tr>
    </w:tbl>
    <w:p w14:paraId="6C294D29" w14:textId="77777777" w:rsidR="00252DC5" w:rsidRPr="00302D27" w:rsidRDefault="00252DC5" w:rsidP="00B26E99">
      <w:pPr>
        <w:pStyle w:val="Body"/>
        <w:rPr>
          <w:lang w:val="en-GB"/>
        </w:rPr>
      </w:pPr>
      <w:r w:rsidRPr="00302D27">
        <w:rPr>
          <w:lang w:val="en-GB"/>
        </w:rPr>
        <w:t>Note:</w:t>
      </w:r>
    </w:p>
    <w:p w14:paraId="07820766" w14:textId="52202E0D" w:rsidR="00252DC5" w:rsidRPr="00302D27" w:rsidRDefault="000F10D7" w:rsidP="00B26E99">
      <w:pPr>
        <w:pStyle w:val="Body"/>
        <w:rPr>
          <w:lang w:val="en-GB"/>
        </w:rPr>
      </w:pPr>
      <w:r w:rsidRPr="00302D27">
        <w:rPr>
          <w:lang w:val="en-GB"/>
        </w:rPr>
        <w:t xml:space="preserve">The Interconnector is identified in the XML documents in the tag </w:t>
      </w:r>
      <w:proofErr w:type="spellStart"/>
      <w:proofErr w:type="gramStart"/>
      <w:r w:rsidRPr="00302D27">
        <w:rPr>
          <w:lang w:val="en-GB"/>
        </w:rPr>
        <w:t>domain.mRID</w:t>
      </w:r>
      <w:proofErr w:type="spellEnd"/>
      <w:proofErr w:type="gramEnd"/>
      <w:r w:rsidRPr="00302D27">
        <w:rPr>
          <w:lang w:val="en-GB"/>
        </w:rPr>
        <w:t xml:space="preserve"> </w:t>
      </w:r>
      <w:r w:rsidR="00252DC5" w:rsidRPr="00302D27">
        <w:rPr>
          <w:lang w:val="en-GB"/>
        </w:rPr>
        <w:t xml:space="preserve">When the </w:t>
      </w:r>
      <w:r w:rsidRPr="00302D27">
        <w:rPr>
          <w:lang w:val="en-GB"/>
        </w:rPr>
        <w:t>Interconnector</w:t>
      </w:r>
      <w:r w:rsidR="00252DC5" w:rsidRPr="00302D27">
        <w:rPr>
          <w:lang w:val="en-GB"/>
        </w:rPr>
        <w:t xml:space="preserve"> is used in the XML documents</w:t>
      </w:r>
      <w:r w:rsidR="00183A87" w:rsidRPr="00302D27">
        <w:rPr>
          <w:lang w:val="en-GB"/>
        </w:rPr>
        <w:t xml:space="preserve"> for identification of an Interconnector, the </w:t>
      </w:r>
      <w:r w:rsidR="00252DC5" w:rsidRPr="00302D27">
        <w:rPr>
          <w:lang w:val="en-GB"/>
        </w:rPr>
        <w:t xml:space="preserve">value must be always EIC Code, otherwise the </w:t>
      </w:r>
      <w:r w:rsidR="00183A87" w:rsidRPr="00302D27">
        <w:rPr>
          <w:lang w:val="en-GB"/>
        </w:rPr>
        <w:t>Domain</w:t>
      </w:r>
      <w:r w:rsidR="00252DC5" w:rsidRPr="00302D27">
        <w:rPr>
          <w:lang w:val="en-GB"/>
        </w:rPr>
        <w:t xml:space="preserve"> is not recognized by Damas.</w:t>
      </w:r>
      <w:r w:rsidR="00183A87" w:rsidRPr="00302D27">
        <w:rPr>
          <w:lang w:val="en-GB"/>
        </w:rPr>
        <w:t xml:space="preserve"> The domain is always used in combination with an Interconnector Direction.</w:t>
      </w:r>
    </w:p>
    <w:p w14:paraId="22627DF1" w14:textId="3A6AFDE0" w:rsidR="00252DC5" w:rsidRPr="00302D27" w:rsidRDefault="00252DC5" w:rsidP="00B26E99">
      <w:pPr>
        <w:pStyle w:val="Body"/>
        <w:rPr>
          <w:lang w:val="en-GB"/>
        </w:rPr>
      </w:pPr>
      <w:r w:rsidRPr="00302D27">
        <w:rPr>
          <w:lang w:val="en-GB"/>
        </w:rPr>
        <w:t xml:space="preserve">Example for definition of the Interconnector direction GB-NL </w:t>
      </w:r>
      <w:r w:rsidR="00183A87" w:rsidRPr="00302D27">
        <w:rPr>
          <w:lang w:val="en-GB"/>
        </w:rPr>
        <w:t xml:space="preserve">and the Interconnector </w:t>
      </w:r>
      <w:proofErr w:type="spellStart"/>
      <w:r w:rsidR="00183A87" w:rsidRPr="00302D27">
        <w:rPr>
          <w:lang w:val="en-GB"/>
        </w:rPr>
        <w:t>BritNed</w:t>
      </w:r>
      <w:proofErr w:type="spellEnd"/>
      <w:r w:rsidRPr="00302D27">
        <w:rPr>
          <w:lang w:val="en-GB"/>
        </w:rPr>
        <w:t xml:space="preserve">: </w:t>
      </w:r>
    </w:p>
    <w:p w14:paraId="359A3B44" w14:textId="525A4242" w:rsidR="00183A87" w:rsidRPr="00302D27" w:rsidRDefault="00183A87" w:rsidP="00B26E99">
      <w:pPr>
        <w:pStyle w:val="Body"/>
        <w:rPr>
          <w:lang w:val="en-GB"/>
        </w:rPr>
      </w:pPr>
      <w:proofErr w:type="spellStart"/>
      <w:r w:rsidRPr="00302D27">
        <w:rPr>
          <w:lang w:val="en-GB"/>
        </w:rPr>
        <w:t>domain.mRID</w:t>
      </w:r>
      <w:proofErr w:type="spellEnd"/>
      <w:r w:rsidRPr="00302D27">
        <w:rPr>
          <w:lang w:val="en-GB"/>
        </w:rPr>
        <w:t xml:space="preserve"> = “10Y1001C--000247”</w:t>
      </w:r>
    </w:p>
    <w:p w14:paraId="37864EA2" w14:textId="77777777" w:rsidR="00252DC5" w:rsidRPr="00302D27" w:rsidRDefault="00252DC5" w:rsidP="00B26E99">
      <w:pPr>
        <w:pStyle w:val="Body"/>
        <w:rPr>
          <w:lang w:val="en-GB"/>
        </w:rPr>
      </w:pPr>
      <w:proofErr w:type="spellStart"/>
      <w:r w:rsidRPr="00302D27">
        <w:rPr>
          <w:lang w:val="en-GB"/>
        </w:rPr>
        <w:t>out_Domain.mRID</w:t>
      </w:r>
      <w:proofErr w:type="spellEnd"/>
      <w:r w:rsidRPr="00302D27">
        <w:rPr>
          <w:lang w:val="en-GB"/>
        </w:rPr>
        <w:t xml:space="preserve"> = “10YGB----------A”</w:t>
      </w:r>
    </w:p>
    <w:p w14:paraId="6760DDB9" w14:textId="6125227B" w:rsidR="00B26E99" w:rsidRPr="00302D27" w:rsidRDefault="00252DC5" w:rsidP="00B26E99">
      <w:pPr>
        <w:pStyle w:val="Body"/>
        <w:rPr>
          <w:lang w:val="en-GB"/>
        </w:rPr>
      </w:pPr>
      <w:proofErr w:type="spellStart"/>
      <w:r w:rsidRPr="00302D27">
        <w:rPr>
          <w:lang w:val="en-GB"/>
        </w:rPr>
        <w:t>in_Domain.mRID</w:t>
      </w:r>
      <w:proofErr w:type="spellEnd"/>
      <w:r w:rsidRPr="00302D27">
        <w:rPr>
          <w:lang w:val="en-GB"/>
        </w:rPr>
        <w:t xml:space="preserve"> = “10YNL----------L”</w:t>
      </w:r>
    </w:p>
    <w:p w14:paraId="6C56CD2A" w14:textId="68A8AFA2" w:rsidR="00B26E99" w:rsidRPr="00302D27" w:rsidRDefault="00B26E99" w:rsidP="00B26E99">
      <w:pPr>
        <w:pStyle w:val="Heading3"/>
        <w:rPr>
          <w:lang w:val="en-GB"/>
        </w:rPr>
      </w:pPr>
      <w:bookmarkStart w:id="877" w:name="_Ref515384657"/>
      <w:bookmarkStart w:id="878" w:name="_Ref515384662"/>
      <w:bookmarkStart w:id="879" w:name="_Ref515384663"/>
      <w:bookmarkStart w:id="880" w:name="_Toc12434261"/>
      <w:r w:rsidRPr="00302D27">
        <w:rPr>
          <w:lang w:val="en-GB"/>
        </w:rPr>
        <w:t>Market Participant</w:t>
      </w:r>
      <w:bookmarkEnd w:id="877"/>
      <w:bookmarkEnd w:id="878"/>
      <w:bookmarkEnd w:id="879"/>
      <w:bookmarkEnd w:id="880"/>
    </w:p>
    <w:p w14:paraId="2A66C9B9" w14:textId="6FF64BFF" w:rsidR="00B26E99" w:rsidRPr="00302D27" w:rsidRDefault="00B26E99" w:rsidP="00F71FC5">
      <w:pPr>
        <w:pStyle w:val="Body"/>
        <w:rPr>
          <w:lang w:val="en-GB"/>
        </w:rPr>
      </w:pPr>
      <w:r w:rsidRPr="00302D27">
        <w:rPr>
          <w:lang w:val="en-GB"/>
        </w:rPr>
        <w:t xml:space="preserve">The EIC </w:t>
      </w:r>
      <w:r w:rsidR="00C545FA" w:rsidRPr="00302D27">
        <w:rPr>
          <w:lang w:val="en-GB"/>
        </w:rPr>
        <w:t xml:space="preserve">Party Code </w:t>
      </w:r>
      <w:r w:rsidRPr="00302D27">
        <w:rPr>
          <w:lang w:val="en-GB"/>
        </w:rPr>
        <w:t>of Market Participant</w:t>
      </w:r>
      <w:r w:rsidR="00336C3C" w:rsidRPr="00302D27">
        <w:rPr>
          <w:lang w:val="en-GB"/>
        </w:rPr>
        <w:t>s</w:t>
      </w:r>
      <w:r w:rsidRPr="00302D27">
        <w:rPr>
          <w:lang w:val="en-GB"/>
        </w:rPr>
        <w:t xml:space="preserve"> </w:t>
      </w:r>
      <w:r w:rsidR="00F71FC5" w:rsidRPr="00302D27">
        <w:rPr>
          <w:lang w:val="en-GB"/>
        </w:rPr>
        <w:t>are used in XML files</w:t>
      </w:r>
      <w:r w:rsidRPr="00302D27">
        <w:rPr>
          <w:lang w:val="en-GB"/>
        </w:rPr>
        <w:t xml:space="preserve"> </w:t>
      </w:r>
      <w:r w:rsidR="0052439D">
        <w:rPr>
          <w:lang w:val="en-GB"/>
        </w:rPr>
        <w:t xml:space="preserve">are </w:t>
      </w:r>
      <w:r w:rsidR="00336C3C" w:rsidRPr="00302D27">
        <w:rPr>
          <w:lang w:val="en-GB"/>
        </w:rPr>
        <w:t>as follows</w:t>
      </w:r>
      <w:r w:rsidR="00F71FC5" w:rsidRPr="00302D27">
        <w:rPr>
          <w:lang w:val="en-GB"/>
        </w:rPr>
        <w:t>:</w:t>
      </w:r>
    </w:p>
    <w:tbl>
      <w:tblPr>
        <w:tblW w:w="5000" w:type="pct"/>
        <w:tblBorders>
          <w:insideH w:val="single" w:sz="8" w:space="0" w:color="FFFFFF"/>
          <w:insideV w:val="single" w:sz="8" w:space="0" w:color="FFFFFF"/>
        </w:tblBorders>
        <w:tblLook w:val="01E0" w:firstRow="1" w:lastRow="1" w:firstColumn="1" w:lastColumn="1" w:noHBand="0" w:noVBand="0"/>
      </w:tblPr>
      <w:tblGrid>
        <w:gridCol w:w="3162"/>
        <w:gridCol w:w="1935"/>
        <w:gridCol w:w="2093"/>
        <w:gridCol w:w="2381"/>
      </w:tblGrid>
      <w:tr w:rsidR="00597E16" w:rsidRPr="00302D27" w14:paraId="7B67E462" w14:textId="3D8FB929" w:rsidTr="00336C3C">
        <w:tc>
          <w:tcPr>
            <w:tcW w:w="1592" w:type="pct"/>
            <w:tcBorders>
              <w:top w:val="nil"/>
            </w:tcBorders>
            <w:shd w:val="clear" w:color="auto" w:fill="BFBFBF" w:themeFill="background1" w:themeFillShade="BF"/>
            <w:vAlign w:val="center"/>
          </w:tcPr>
          <w:p w14:paraId="262E8C4F" w14:textId="10927C48" w:rsidR="00336C3C" w:rsidRPr="00302D27" w:rsidRDefault="00336C3C" w:rsidP="00FC28D0">
            <w:pPr>
              <w:pStyle w:val="Body"/>
              <w:rPr>
                <w:b/>
                <w:lang w:val="en-GB"/>
              </w:rPr>
            </w:pPr>
            <w:r w:rsidRPr="00302D27">
              <w:rPr>
                <w:b/>
                <w:lang w:val="en-GB"/>
              </w:rPr>
              <w:t>Tag</w:t>
            </w:r>
          </w:p>
        </w:tc>
        <w:tc>
          <w:tcPr>
            <w:tcW w:w="1213" w:type="pct"/>
            <w:tcBorders>
              <w:top w:val="nil"/>
            </w:tcBorders>
            <w:shd w:val="clear" w:color="auto" w:fill="BFBFBF" w:themeFill="background1" w:themeFillShade="BF"/>
            <w:vAlign w:val="center"/>
          </w:tcPr>
          <w:p w14:paraId="62C9772F" w14:textId="72EA4638" w:rsidR="00336C3C" w:rsidRPr="00302D27" w:rsidRDefault="00336C3C" w:rsidP="00FC28D0">
            <w:pPr>
              <w:pStyle w:val="Body"/>
              <w:rPr>
                <w:b/>
                <w:lang w:val="en-GB"/>
              </w:rPr>
            </w:pPr>
            <w:r w:rsidRPr="00302D27">
              <w:rPr>
                <w:b/>
                <w:lang w:val="en-GB"/>
              </w:rPr>
              <w:t>DMSWS_NOM_IN</w:t>
            </w:r>
          </w:p>
        </w:tc>
        <w:tc>
          <w:tcPr>
            <w:tcW w:w="1136" w:type="pct"/>
            <w:tcBorders>
              <w:top w:val="nil"/>
            </w:tcBorders>
            <w:shd w:val="clear" w:color="auto" w:fill="BFBFBF" w:themeFill="background1" w:themeFillShade="BF"/>
          </w:tcPr>
          <w:p w14:paraId="65EE20A9" w14:textId="20AAD1A8" w:rsidR="00336C3C" w:rsidRPr="00302D27" w:rsidRDefault="00336C3C" w:rsidP="00FC28D0">
            <w:pPr>
              <w:pStyle w:val="Body"/>
              <w:rPr>
                <w:b/>
                <w:lang w:val="en-GB"/>
              </w:rPr>
            </w:pPr>
            <w:r w:rsidRPr="00302D27">
              <w:rPr>
                <w:b/>
                <w:lang w:val="en-GB"/>
              </w:rPr>
              <w:t>DMSWS_NOMD_OUT</w:t>
            </w:r>
          </w:p>
        </w:tc>
        <w:tc>
          <w:tcPr>
            <w:tcW w:w="1060" w:type="pct"/>
            <w:tcBorders>
              <w:top w:val="nil"/>
            </w:tcBorders>
            <w:shd w:val="clear" w:color="auto" w:fill="BFBFBF" w:themeFill="background1" w:themeFillShade="BF"/>
          </w:tcPr>
          <w:p w14:paraId="4DBF3A2D" w14:textId="106330B7" w:rsidR="00336C3C" w:rsidRPr="00302D27" w:rsidRDefault="00336C3C" w:rsidP="00FC28D0">
            <w:pPr>
              <w:pStyle w:val="Body"/>
              <w:rPr>
                <w:b/>
                <w:lang w:val="en-GB"/>
              </w:rPr>
            </w:pPr>
            <w:r w:rsidRPr="00302D27">
              <w:rPr>
                <w:b/>
                <w:lang w:val="en-GB"/>
              </w:rPr>
              <w:t>DMSWS_NOMAGG_OUT</w:t>
            </w:r>
          </w:p>
        </w:tc>
      </w:tr>
      <w:tr w:rsidR="00597E16" w:rsidRPr="00302D27" w14:paraId="77905F97" w14:textId="3C27B9D9" w:rsidTr="00336C3C">
        <w:tc>
          <w:tcPr>
            <w:tcW w:w="1592" w:type="pct"/>
            <w:shd w:val="clear" w:color="auto" w:fill="D9D9D9" w:themeFill="background1" w:themeFillShade="D9"/>
          </w:tcPr>
          <w:p w14:paraId="5BB18081" w14:textId="6148E3CF" w:rsidR="00336C3C" w:rsidRPr="00302D27" w:rsidRDefault="00336C3C" w:rsidP="00FC28D0">
            <w:pPr>
              <w:pStyle w:val="Body"/>
              <w:rPr>
                <w:b/>
                <w:lang w:val="en-GB"/>
              </w:rPr>
            </w:pPr>
            <w:proofErr w:type="spellStart"/>
            <w:r w:rsidRPr="00302D27">
              <w:rPr>
                <w:b/>
                <w:lang w:val="en-GB"/>
              </w:rPr>
              <w:t>sender_MarketParticipant.mRID</w:t>
            </w:r>
            <w:proofErr w:type="spellEnd"/>
          </w:p>
        </w:tc>
        <w:tc>
          <w:tcPr>
            <w:tcW w:w="1213" w:type="pct"/>
            <w:shd w:val="clear" w:color="auto" w:fill="F2F2F2" w:themeFill="background1" w:themeFillShade="F2"/>
          </w:tcPr>
          <w:p w14:paraId="439BCD46" w14:textId="56CE6FD8" w:rsidR="00336C3C" w:rsidRPr="00302D27" w:rsidRDefault="00336C3C" w:rsidP="00FC28D0">
            <w:pPr>
              <w:pStyle w:val="Body"/>
              <w:rPr>
                <w:lang w:val="en-GB"/>
              </w:rPr>
            </w:pPr>
            <w:r w:rsidRPr="00302D27">
              <w:rPr>
                <w:lang w:val="en-GB"/>
              </w:rPr>
              <w:t xml:space="preserve">EIC </w:t>
            </w:r>
            <w:r w:rsidR="00C545FA" w:rsidRPr="00302D27">
              <w:rPr>
                <w:lang w:val="en-GB"/>
              </w:rPr>
              <w:t xml:space="preserve">Party Code </w:t>
            </w:r>
            <w:r w:rsidRPr="00302D27">
              <w:rPr>
                <w:lang w:val="en-GB"/>
              </w:rPr>
              <w:t xml:space="preserve">of the Nominator </w:t>
            </w:r>
          </w:p>
        </w:tc>
        <w:tc>
          <w:tcPr>
            <w:tcW w:w="1136" w:type="pct"/>
            <w:shd w:val="clear" w:color="auto" w:fill="F2F2F2" w:themeFill="background1" w:themeFillShade="F2"/>
          </w:tcPr>
          <w:p w14:paraId="4B1ECC4C" w14:textId="1359964E" w:rsidR="00336C3C" w:rsidRPr="00302D27" w:rsidRDefault="00336C3C" w:rsidP="00FC28D0">
            <w:pPr>
              <w:pStyle w:val="Body"/>
              <w:rPr>
                <w:lang w:val="en-GB"/>
              </w:rPr>
            </w:pPr>
            <w:r w:rsidRPr="00302D27">
              <w:rPr>
                <w:lang w:val="en-GB"/>
              </w:rPr>
              <w:t xml:space="preserve">EIC </w:t>
            </w:r>
            <w:r w:rsidR="00C545FA" w:rsidRPr="00302D27">
              <w:rPr>
                <w:lang w:val="en-GB"/>
              </w:rPr>
              <w:t xml:space="preserve">Party Code </w:t>
            </w:r>
            <w:r w:rsidRPr="00302D27">
              <w:rPr>
                <w:lang w:val="en-GB"/>
              </w:rPr>
              <w:t xml:space="preserve">of </w:t>
            </w:r>
            <w:r w:rsidR="00806596" w:rsidRPr="00302D27">
              <w:rPr>
                <w:lang w:val="en-GB"/>
              </w:rPr>
              <w:t>the</w:t>
            </w:r>
            <w:r w:rsidR="00F71FC5" w:rsidRPr="00302D27">
              <w:rPr>
                <w:lang w:val="en-GB"/>
              </w:rPr>
              <w:t xml:space="preserve"> Interconnector</w:t>
            </w:r>
          </w:p>
        </w:tc>
        <w:tc>
          <w:tcPr>
            <w:tcW w:w="1060" w:type="pct"/>
            <w:shd w:val="clear" w:color="auto" w:fill="F2F2F2" w:themeFill="background1" w:themeFillShade="F2"/>
          </w:tcPr>
          <w:p w14:paraId="5B118A14" w14:textId="4FB506E8" w:rsidR="00336C3C" w:rsidRPr="00302D27" w:rsidRDefault="00336C3C" w:rsidP="00FC28D0">
            <w:pPr>
              <w:pStyle w:val="Body"/>
              <w:rPr>
                <w:lang w:val="en-GB"/>
              </w:rPr>
            </w:pPr>
            <w:r w:rsidRPr="00302D27">
              <w:rPr>
                <w:lang w:val="en-GB"/>
              </w:rPr>
              <w:t xml:space="preserve">EIC </w:t>
            </w:r>
            <w:r w:rsidR="00C545FA" w:rsidRPr="00302D27">
              <w:rPr>
                <w:lang w:val="en-GB"/>
              </w:rPr>
              <w:t xml:space="preserve">Party Code </w:t>
            </w:r>
            <w:r w:rsidRPr="00302D27">
              <w:rPr>
                <w:lang w:val="en-GB"/>
              </w:rPr>
              <w:t xml:space="preserve">of </w:t>
            </w:r>
            <w:r w:rsidR="00806596" w:rsidRPr="00302D27">
              <w:rPr>
                <w:lang w:val="en-GB"/>
              </w:rPr>
              <w:t>the</w:t>
            </w:r>
            <w:r w:rsidR="00F71FC5" w:rsidRPr="00302D27">
              <w:rPr>
                <w:lang w:val="en-GB"/>
              </w:rPr>
              <w:t xml:space="preserve"> Interconnector</w:t>
            </w:r>
          </w:p>
        </w:tc>
      </w:tr>
      <w:tr w:rsidR="00597E16" w:rsidRPr="00302D27" w14:paraId="209276B7" w14:textId="4AEB0FB6" w:rsidTr="00336C3C">
        <w:tc>
          <w:tcPr>
            <w:tcW w:w="1592" w:type="pct"/>
            <w:shd w:val="clear" w:color="auto" w:fill="D9D9D9" w:themeFill="background1" w:themeFillShade="D9"/>
          </w:tcPr>
          <w:p w14:paraId="78B017D7" w14:textId="21DA4AD0" w:rsidR="00336C3C" w:rsidRPr="00302D27" w:rsidRDefault="00336C3C" w:rsidP="00FC28D0">
            <w:pPr>
              <w:pStyle w:val="Body"/>
              <w:rPr>
                <w:b/>
                <w:lang w:val="en-GB"/>
              </w:rPr>
            </w:pPr>
            <w:proofErr w:type="spellStart"/>
            <w:r w:rsidRPr="00302D27">
              <w:rPr>
                <w:b/>
                <w:lang w:val="en-GB"/>
              </w:rPr>
              <w:t>receiver_MarketParticipant.mRID</w:t>
            </w:r>
            <w:proofErr w:type="spellEnd"/>
          </w:p>
        </w:tc>
        <w:tc>
          <w:tcPr>
            <w:tcW w:w="1213" w:type="pct"/>
            <w:shd w:val="clear" w:color="auto" w:fill="F2F2F2" w:themeFill="background1" w:themeFillShade="F2"/>
          </w:tcPr>
          <w:p w14:paraId="168F9A34" w14:textId="445870CB" w:rsidR="00336C3C" w:rsidRPr="00302D27" w:rsidRDefault="00336C3C" w:rsidP="00FC28D0">
            <w:pPr>
              <w:pStyle w:val="Body"/>
              <w:rPr>
                <w:lang w:val="en-GB"/>
              </w:rPr>
            </w:pPr>
            <w:r w:rsidRPr="00302D27">
              <w:rPr>
                <w:lang w:val="en-GB"/>
              </w:rPr>
              <w:t xml:space="preserve">EIC </w:t>
            </w:r>
            <w:r w:rsidR="00C545FA" w:rsidRPr="00302D27">
              <w:rPr>
                <w:lang w:val="en-GB"/>
              </w:rPr>
              <w:t xml:space="preserve">Party Code </w:t>
            </w:r>
            <w:r w:rsidRPr="00302D27">
              <w:rPr>
                <w:lang w:val="en-GB"/>
              </w:rPr>
              <w:t xml:space="preserve">of </w:t>
            </w:r>
            <w:r w:rsidR="00806596" w:rsidRPr="00302D27">
              <w:rPr>
                <w:lang w:val="en-GB"/>
              </w:rPr>
              <w:t>the</w:t>
            </w:r>
            <w:r w:rsidR="00F71FC5" w:rsidRPr="00302D27">
              <w:rPr>
                <w:lang w:val="en-GB"/>
              </w:rPr>
              <w:t xml:space="preserve"> Interconnector</w:t>
            </w:r>
          </w:p>
        </w:tc>
        <w:tc>
          <w:tcPr>
            <w:tcW w:w="1136" w:type="pct"/>
            <w:shd w:val="clear" w:color="auto" w:fill="F2F2F2" w:themeFill="background1" w:themeFillShade="F2"/>
          </w:tcPr>
          <w:p w14:paraId="1E1B838D" w14:textId="0FEBE780" w:rsidR="00336C3C" w:rsidRPr="00302D27" w:rsidRDefault="00336C3C" w:rsidP="00FC28D0">
            <w:pPr>
              <w:pStyle w:val="Body"/>
              <w:rPr>
                <w:lang w:val="en-GB"/>
              </w:rPr>
            </w:pPr>
            <w:r w:rsidRPr="00302D27">
              <w:rPr>
                <w:lang w:val="en-GB"/>
              </w:rPr>
              <w:t xml:space="preserve">EIC </w:t>
            </w:r>
            <w:r w:rsidR="00C545FA" w:rsidRPr="00302D27">
              <w:rPr>
                <w:lang w:val="en-GB"/>
              </w:rPr>
              <w:t xml:space="preserve">Party Code </w:t>
            </w:r>
            <w:r w:rsidRPr="00302D27">
              <w:rPr>
                <w:lang w:val="en-GB"/>
              </w:rPr>
              <w:t>of the Nominator</w:t>
            </w:r>
          </w:p>
        </w:tc>
        <w:tc>
          <w:tcPr>
            <w:tcW w:w="1060" w:type="pct"/>
            <w:shd w:val="clear" w:color="auto" w:fill="F2F2F2" w:themeFill="background1" w:themeFillShade="F2"/>
          </w:tcPr>
          <w:p w14:paraId="36C688EB" w14:textId="681CE57A" w:rsidR="00336C3C" w:rsidRPr="00302D27" w:rsidRDefault="00336C3C" w:rsidP="00FC28D0">
            <w:pPr>
              <w:pStyle w:val="Body"/>
              <w:rPr>
                <w:lang w:val="en-GB"/>
              </w:rPr>
            </w:pPr>
            <w:r w:rsidRPr="00302D27">
              <w:rPr>
                <w:lang w:val="en-GB"/>
              </w:rPr>
              <w:t xml:space="preserve">EIC </w:t>
            </w:r>
            <w:r w:rsidR="00C545FA" w:rsidRPr="00302D27">
              <w:rPr>
                <w:lang w:val="en-GB"/>
              </w:rPr>
              <w:t xml:space="preserve">Party Code </w:t>
            </w:r>
            <w:r w:rsidRPr="00302D27">
              <w:rPr>
                <w:lang w:val="en-GB"/>
              </w:rPr>
              <w:t>of the Nominator</w:t>
            </w:r>
          </w:p>
        </w:tc>
      </w:tr>
    </w:tbl>
    <w:p w14:paraId="46A1835B" w14:textId="3DDA4AD5" w:rsidR="008C4132" w:rsidRPr="00302D27" w:rsidRDefault="008C4132" w:rsidP="00EA6133">
      <w:pPr>
        <w:pStyle w:val="Body"/>
        <w:rPr>
          <w:lang w:val="en-GB"/>
        </w:rPr>
      </w:pPr>
    </w:p>
    <w:p w14:paraId="7A75A065" w14:textId="5EF89D3D" w:rsidR="00D362FA" w:rsidRPr="00302D27" w:rsidRDefault="00D362FA" w:rsidP="00EA6133">
      <w:pPr>
        <w:pStyle w:val="Body"/>
        <w:rPr>
          <w:u w:val="single"/>
          <w:lang w:val="en-GB"/>
        </w:rPr>
      </w:pPr>
      <w:r w:rsidRPr="00302D27">
        <w:rPr>
          <w:u w:val="single"/>
          <w:lang w:val="en-GB"/>
        </w:rPr>
        <w:t>RNP EIC code listed as Sender / Receiver:</w:t>
      </w:r>
    </w:p>
    <w:tbl>
      <w:tblPr>
        <w:tblW w:w="5000" w:type="pct"/>
        <w:tblBorders>
          <w:insideH w:val="single" w:sz="8" w:space="0" w:color="FFFFFF"/>
          <w:insideV w:val="single" w:sz="8" w:space="0" w:color="FFFFFF"/>
        </w:tblBorders>
        <w:tblLook w:val="01E0" w:firstRow="1" w:lastRow="1" w:firstColumn="1" w:lastColumn="1" w:noHBand="0" w:noVBand="0"/>
      </w:tblPr>
      <w:tblGrid>
        <w:gridCol w:w="1533"/>
        <w:gridCol w:w="2364"/>
        <w:gridCol w:w="5674"/>
      </w:tblGrid>
      <w:tr w:rsidR="00597E16" w:rsidRPr="00302D27" w14:paraId="1D71513E" w14:textId="77777777" w:rsidTr="00E16F73">
        <w:tc>
          <w:tcPr>
            <w:tcW w:w="801" w:type="pct"/>
            <w:tcBorders>
              <w:top w:val="nil"/>
            </w:tcBorders>
            <w:shd w:val="clear" w:color="auto" w:fill="BFBFBF" w:themeFill="background1" w:themeFillShade="BF"/>
            <w:vAlign w:val="center"/>
          </w:tcPr>
          <w:p w14:paraId="78F9A3DB" w14:textId="0E9FDE48" w:rsidR="00D362FA" w:rsidRPr="00302D27" w:rsidRDefault="00603DED" w:rsidP="00EB18F3">
            <w:pPr>
              <w:pStyle w:val="Body"/>
              <w:rPr>
                <w:b/>
                <w:lang w:val="en-GB"/>
              </w:rPr>
            </w:pPr>
            <w:r>
              <w:rPr>
                <w:b/>
                <w:lang w:val="en-GB"/>
              </w:rPr>
              <w:t xml:space="preserve">Interconnector </w:t>
            </w:r>
            <w:r w:rsidR="00D362FA" w:rsidRPr="00302D27">
              <w:rPr>
                <w:b/>
                <w:lang w:val="en-GB"/>
              </w:rPr>
              <w:t>Code</w:t>
            </w:r>
          </w:p>
        </w:tc>
        <w:tc>
          <w:tcPr>
            <w:tcW w:w="1235" w:type="pct"/>
            <w:tcBorders>
              <w:top w:val="nil"/>
            </w:tcBorders>
            <w:shd w:val="clear" w:color="auto" w:fill="BFBFBF" w:themeFill="background1" w:themeFillShade="BF"/>
            <w:vAlign w:val="center"/>
          </w:tcPr>
          <w:p w14:paraId="1C0FFC40" w14:textId="77777777" w:rsidR="00D362FA" w:rsidRPr="00302D27" w:rsidRDefault="00D362FA" w:rsidP="00EB18F3">
            <w:pPr>
              <w:pStyle w:val="Body"/>
              <w:rPr>
                <w:b/>
                <w:lang w:val="en-GB"/>
              </w:rPr>
            </w:pPr>
            <w:r w:rsidRPr="00302D27">
              <w:rPr>
                <w:b/>
                <w:lang w:val="en-GB"/>
              </w:rPr>
              <w:t>Interconnector</w:t>
            </w:r>
          </w:p>
        </w:tc>
        <w:tc>
          <w:tcPr>
            <w:tcW w:w="2964" w:type="pct"/>
            <w:tcBorders>
              <w:top w:val="nil"/>
            </w:tcBorders>
            <w:shd w:val="clear" w:color="auto" w:fill="BFBFBF" w:themeFill="background1" w:themeFillShade="BF"/>
          </w:tcPr>
          <w:p w14:paraId="2C4CE81C" w14:textId="77777777" w:rsidR="00D362FA" w:rsidRPr="00302D27" w:rsidRDefault="00D362FA" w:rsidP="00EB18F3">
            <w:pPr>
              <w:pStyle w:val="Body"/>
              <w:rPr>
                <w:b/>
                <w:lang w:val="en-GB"/>
              </w:rPr>
            </w:pPr>
            <w:r w:rsidRPr="00302D27">
              <w:rPr>
                <w:b/>
                <w:lang w:val="en-GB"/>
              </w:rPr>
              <w:t>EIC Code</w:t>
            </w:r>
          </w:p>
        </w:tc>
      </w:tr>
      <w:tr w:rsidR="00597E16" w:rsidRPr="00302D27" w14:paraId="1747F992" w14:textId="77777777" w:rsidTr="007A58F2">
        <w:tc>
          <w:tcPr>
            <w:tcW w:w="801" w:type="pct"/>
            <w:shd w:val="clear" w:color="auto" w:fill="D9D9D9" w:themeFill="background1" w:themeFillShade="D9"/>
            <w:vAlign w:val="center"/>
          </w:tcPr>
          <w:p w14:paraId="1F466D8D" w14:textId="71413930" w:rsidR="00D362FA" w:rsidRPr="00302D27" w:rsidRDefault="0097372E" w:rsidP="007A58F2">
            <w:pPr>
              <w:autoSpaceDE/>
              <w:autoSpaceDN/>
              <w:adjustRightInd/>
              <w:spacing w:before="0" w:after="0"/>
              <w:rPr>
                <w:rFonts w:cs="Arial"/>
                <w:b/>
                <w:sz w:val="18"/>
                <w:szCs w:val="18"/>
                <w:lang w:val="en-GB"/>
              </w:rPr>
            </w:pPr>
            <w:r w:rsidRPr="00302D27">
              <w:rPr>
                <w:rFonts w:cs="Arial"/>
                <w:b/>
                <w:color w:val="000000"/>
                <w:sz w:val="18"/>
                <w:szCs w:val="18"/>
                <w:lang w:val="en-GB"/>
              </w:rPr>
              <w:t>B</w:t>
            </w:r>
            <w:r w:rsidR="00FC3B07">
              <w:rPr>
                <w:rFonts w:cs="Arial"/>
                <w:b/>
                <w:color w:val="000000"/>
                <w:sz w:val="18"/>
                <w:szCs w:val="18"/>
                <w:lang w:val="en-GB"/>
              </w:rPr>
              <w:t>DL</w:t>
            </w:r>
          </w:p>
        </w:tc>
        <w:tc>
          <w:tcPr>
            <w:tcW w:w="1235" w:type="pct"/>
            <w:shd w:val="clear" w:color="auto" w:fill="F2F2F2" w:themeFill="background1" w:themeFillShade="F2"/>
          </w:tcPr>
          <w:p w14:paraId="6BE56C46" w14:textId="77777777" w:rsidR="00D362FA" w:rsidRPr="00302D27" w:rsidRDefault="00D362FA" w:rsidP="00EB18F3">
            <w:pPr>
              <w:pStyle w:val="Body"/>
              <w:rPr>
                <w:lang w:val="en-GB"/>
              </w:rPr>
            </w:pPr>
            <w:proofErr w:type="spellStart"/>
            <w:r w:rsidRPr="00302D27">
              <w:rPr>
                <w:lang w:val="en-GB"/>
              </w:rPr>
              <w:t>BritNed</w:t>
            </w:r>
            <w:proofErr w:type="spellEnd"/>
          </w:p>
        </w:tc>
        <w:tc>
          <w:tcPr>
            <w:tcW w:w="2964" w:type="pct"/>
            <w:shd w:val="clear" w:color="auto" w:fill="F2F2F2" w:themeFill="background1" w:themeFillShade="F2"/>
          </w:tcPr>
          <w:p w14:paraId="5B77A028" w14:textId="0EB1EB29" w:rsidR="00D362FA" w:rsidRPr="00302D27" w:rsidRDefault="00D362FA" w:rsidP="00EB18F3">
            <w:pPr>
              <w:pStyle w:val="Body"/>
              <w:rPr>
                <w:lang w:val="en-GB"/>
              </w:rPr>
            </w:pPr>
            <w:r w:rsidRPr="00302D27">
              <w:rPr>
                <w:lang w:val="en-GB"/>
              </w:rPr>
              <w:t>10X1001A1001A58S</w:t>
            </w:r>
          </w:p>
        </w:tc>
      </w:tr>
      <w:tr w:rsidR="00597E16" w:rsidRPr="00302D27" w14:paraId="2471C32A" w14:textId="77777777" w:rsidTr="007A58F2">
        <w:tc>
          <w:tcPr>
            <w:tcW w:w="801" w:type="pct"/>
            <w:shd w:val="clear" w:color="auto" w:fill="D9D9D9" w:themeFill="background1" w:themeFillShade="D9"/>
            <w:vAlign w:val="center"/>
          </w:tcPr>
          <w:p w14:paraId="3F3E241D" w14:textId="6E3BDD59" w:rsidR="00D362FA" w:rsidRPr="00302D27" w:rsidRDefault="00D362FA" w:rsidP="007A58F2">
            <w:pPr>
              <w:pStyle w:val="Body"/>
              <w:rPr>
                <w:b/>
                <w:lang w:val="en-GB"/>
              </w:rPr>
            </w:pPr>
            <w:r w:rsidRPr="00302D27">
              <w:rPr>
                <w:b/>
                <w:lang w:val="en-GB"/>
              </w:rPr>
              <w:t>IF1</w:t>
            </w:r>
          </w:p>
        </w:tc>
        <w:tc>
          <w:tcPr>
            <w:tcW w:w="1235" w:type="pct"/>
            <w:shd w:val="clear" w:color="auto" w:fill="F2F2F2" w:themeFill="background1" w:themeFillShade="F2"/>
          </w:tcPr>
          <w:p w14:paraId="4DFC50B7" w14:textId="77777777" w:rsidR="00D362FA" w:rsidRPr="00302D27" w:rsidRDefault="00D362FA" w:rsidP="00EB18F3">
            <w:pPr>
              <w:pStyle w:val="Body"/>
              <w:rPr>
                <w:lang w:val="en-GB"/>
              </w:rPr>
            </w:pPr>
            <w:r w:rsidRPr="00302D27">
              <w:rPr>
                <w:lang w:val="en-GB"/>
              </w:rPr>
              <w:t>IFA</w:t>
            </w:r>
          </w:p>
        </w:tc>
        <w:tc>
          <w:tcPr>
            <w:tcW w:w="2964" w:type="pct"/>
            <w:shd w:val="clear" w:color="auto" w:fill="F2F2F2" w:themeFill="background1" w:themeFillShade="F2"/>
          </w:tcPr>
          <w:p w14:paraId="63B150B3" w14:textId="09A7835D" w:rsidR="00D362FA" w:rsidRPr="00302D27" w:rsidRDefault="00806596" w:rsidP="00EB18F3">
            <w:pPr>
              <w:pStyle w:val="Body"/>
              <w:rPr>
                <w:lang w:val="en-GB"/>
              </w:rPr>
            </w:pPr>
            <w:r w:rsidRPr="00302D27">
              <w:rPr>
                <w:lang w:val="en-GB"/>
              </w:rPr>
              <w:t>10V1001C--000195</w:t>
            </w:r>
          </w:p>
        </w:tc>
      </w:tr>
      <w:tr w:rsidR="00597E16" w:rsidRPr="00302D27" w14:paraId="2BB37CF0" w14:textId="77777777" w:rsidTr="007A58F2">
        <w:tc>
          <w:tcPr>
            <w:tcW w:w="801" w:type="pct"/>
            <w:shd w:val="clear" w:color="auto" w:fill="D9D9D9" w:themeFill="background1" w:themeFillShade="D9"/>
            <w:vAlign w:val="center"/>
          </w:tcPr>
          <w:p w14:paraId="3B58D775" w14:textId="68074D6B" w:rsidR="00D362FA" w:rsidRPr="00302D27" w:rsidRDefault="00362027" w:rsidP="007A58F2">
            <w:pPr>
              <w:autoSpaceDE/>
              <w:autoSpaceDN/>
              <w:adjustRightInd/>
              <w:spacing w:before="0" w:after="0"/>
              <w:rPr>
                <w:rFonts w:cs="Arial"/>
                <w:b/>
                <w:sz w:val="18"/>
                <w:szCs w:val="18"/>
                <w:lang w:val="en-GB"/>
              </w:rPr>
            </w:pPr>
            <w:r w:rsidRPr="00302D27">
              <w:rPr>
                <w:rFonts w:cs="Arial"/>
                <w:b/>
                <w:color w:val="000000"/>
                <w:sz w:val="18"/>
                <w:szCs w:val="18"/>
                <w:lang w:val="en-GB"/>
              </w:rPr>
              <w:t>N</w:t>
            </w:r>
            <w:r w:rsidR="000056D7">
              <w:rPr>
                <w:rFonts w:cs="Arial"/>
                <w:b/>
                <w:color w:val="000000"/>
                <w:sz w:val="18"/>
                <w:szCs w:val="18"/>
                <w:lang w:val="en-GB"/>
              </w:rPr>
              <w:t>LL</w:t>
            </w:r>
          </w:p>
        </w:tc>
        <w:tc>
          <w:tcPr>
            <w:tcW w:w="1235" w:type="pct"/>
            <w:shd w:val="clear" w:color="auto" w:fill="F2F2F2" w:themeFill="background1" w:themeFillShade="F2"/>
          </w:tcPr>
          <w:p w14:paraId="5A4E7BFE" w14:textId="77777777" w:rsidR="00D362FA" w:rsidRPr="00302D27" w:rsidRDefault="00D362FA" w:rsidP="00EB18F3">
            <w:pPr>
              <w:pStyle w:val="Body"/>
              <w:rPr>
                <w:lang w:val="en-GB"/>
              </w:rPr>
            </w:pPr>
            <w:r w:rsidRPr="00302D27">
              <w:rPr>
                <w:lang w:val="en-GB"/>
              </w:rPr>
              <w:t>Nemo Link</w:t>
            </w:r>
          </w:p>
        </w:tc>
        <w:tc>
          <w:tcPr>
            <w:tcW w:w="2964" w:type="pct"/>
            <w:shd w:val="clear" w:color="auto" w:fill="F2F2F2" w:themeFill="background1" w:themeFillShade="F2"/>
          </w:tcPr>
          <w:p w14:paraId="0FF7ACF9" w14:textId="58316829" w:rsidR="00D362FA" w:rsidRPr="00302D27" w:rsidRDefault="00D362FA" w:rsidP="00EB18F3">
            <w:pPr>
              <w:pStyle w:val="Body"/>
              <w:rPr>
                <w:lang w:val="en-GB"/>
              </w:rPr>
            </w:pPr>
            <w:r w:rsidRPr="00302D27">
              <w:rPr>
                <w:lang w:val="en-GB"/>
              </w:rPr>
              <w:t>10X1001C--00004R</w:t>
            </w:r>
          </w:p>
        </w:tc>
      </w:tr>
      <w:tr w:rsidR="00E16F73" w:rsidRPr="007A58F2" w14:paraId="248B2A3F" w14:textId="77777777" w:rsidTr="007A58F2">
        <w:tc>
          <w:tcPr>
            <w:tcW w:w="801" w:type="pct"/>
            <w:tcBorders>
              <w:bottom w:val="nil"/>
            </w:tcBorders>
            <w:shd w:val="clear" w:color="auto" w:fill="D9D9D9" w:themeFill="background1" w:themeFillShade="D9"/>
            <w:vAlign w:val="center"/>
          </w:tcPr>
          <w:p w14:paraId="7290F167" w14:textId="2A2C770A" w:rsidR="00E16F73" w:rsidRPr="007A58F2" w:rsidRDefault="00E16F73" w:rsidP="007A58F2">
            <w:pPr>
              <w:autoSpaceDE/>
              <w:autoSpaceDN/>
              <w:adjustRightInd/>
              <w:spacing w:before="0" w:after="0"/>
              <w:rPr>
                <w:rFonts w:cs="Arial"/>
                <w:b/>
                <w:color w:val="000000"/>
                <w:sz w:val="18"/>
                <w:szCs w:val="18"/>
                <w:lang w:val="en-GB"/>
              </w:rPr>
            </w:pPr>
            <w:r w:rsidRPr="007A58F2">
              <w:rPr>
                <w:rFonts w:cs="Arial"/>
                <w:b/>
                <w:color w:val="000000"/>
                <w:sz w:val="18"/>
                <w:szCs w:val="18"/>
                <w:lang w:val="en-GB"/>
              </w:rPr>
              <w:lastRenderedPageBreak/>
              <w:t>IF2</w:t>
            </w:r>
          </w:p>
        </w:tc>
        <w:tc>
          <w:tcPr>
            <w:tcW w:w="1235" w:type="pct"/>
            <w:shd w:val="clear" w:color="auto" w:fill="F2F2F2" w:themeFill="background1" w:themeFillShade="F2"/>
          </w:tcPr>
          <w:p w14:paraId="3D89EF0F" w14:textId="06DF803F" w:rsidR="00E16F73" w:rsidRPr="007A58F2" w:rsidRDefault="00E16F73" w:rsidP="00EB18F3">
            <w:pPr>
              <w:pStyle w:val="Body"/>
              <w:rPr>
                <w:lang w:val="en-GB"/>
              </w:rPr>
            </w:pPr>
            <w:r w:rsidRPr="007A58F2">
              <w:rPr>
                <w:lang w:val="en-GB"/>
              </w:rPr>
              <w:t>IFA2</w:t>
            </w:r>
          </w:p>
        </w:tc>
        <w:tc>
          <w:tcPr>
            <w:tcW w:w="2964" w:type="pct"/>
            <w:shd w:val="clear" w:color="auto" w:fill="F2F2F2" w:themeFill="background1" w:themeFillShade="F2"/>
          </w:tcPr>
          <w:p w14:paraId="6FA4E8FD" w14:textId="47479A8C" w:rsidR="00E16F73" w:rsidRPr="007A58F2" w:rsidRDefault="00E16F73" w:rsidP="00EB18F3">
            <w:pPr>
              <w:pStyle w:val="Body"/>
              <w:rPr>
                <w:lang w:val="en-GB"/>
              </w:rPr>
            </w:pPr>
            <w:r w:rsidRPr="007A58F2">
              <w:rPr>
                <w:lang w:val="en-GB"/>
              </w:rPr>
              <w:t>10V1001C--000195</w:t>
            </w:r>
          </w:p>
        </w:tc>
      </w:tr>
    </w:tbl>
    <w:p w14:paraId="02B51970" w14:textId="0AE48E2A" w:rsidR="00D362FA" w:rsidRPr="00302D27" w:rsidRDefault="00D362FA" w:rsidP="00EA6133">
      <w:pPr>
        <w:pStyle w:val="Body"/>
        <w:rPr>
          <w:lang w:val="en-GB"/>
        </w:rPr>
      </w:pPr>
    </w:p>
    <w:p w14:paraId="1537AC96" w14:textId="7AA2C5BC" w:rsidR="00EF6EFF" w:rsidRPr="00302D27" w:rsidRDefault="004E7F56" w:rsidP="00EF6EFF">
      <w:pPr>
        <w:pStyle w:val="Heading3"/>
        <w:rPr>
          <w:lang w:val="en-GB"/>
        </w:rPr>
      </w:pPr>
      <w:bookmarkStart w:id="881" w:name="_Ref515387242"/>
      <w:bookmarkStart w:id="882" w:name="_Toc12434262"/>
      <w:r w:rsidRPr="00302D27">
        <w:rPr>
          <w:lang w:val="en-GB"/>
        </w:rPr>
        <w:t>Resolution</w:t>
      </w:r>
      <w:bookmarkEnd w:id="881"/>
      <w:bookmarkEnd w:id="882"/>
    </w:p>
    <w:p w14:paraId="5188C870" w14:textId="4C780C03" w:rsidR="00484EA2" w:rsidRPr="00302D27" w:rsidRDefault="00484EA2" w:rsidP="00484EA2">
      <w:pPr>
        <w:pStyle w:val="BodyText"/>
        <w:rPr>
          <w:rFonts w:cs="Arial"/>
          <w:sz w:val="18"/>
          <w:szCs w:val="18"/>
          <w:lang w:val="en-GB"/>
        </w:rPr>
      </w:pPr>
      <w:r w:rsidRPr="00302D27">
        <w:rPr>
          <w:rFonts w:cs="Arial"/>
          <w:sz w:val="18"/>
          <w:szCs w:val="18"/>
          <w:lang w:val="en-GB"/>
        </w:rPr>
        <w:t>The following table captures the Market Time Unit resolution as supported by the respective Interconnector:</w:t>
      </w:r>
    </w:p>
    <w:tbl>
      <w:tblPr>
        <w:tblW w:w="5000" w:type="pct"/>
        <w:tblBorders>
          <w:insideH w:val="single" w:sz="8" w:space="0" w:color="FFFFFF"/>
          <w:insideV w:val="single" w:sz="8" w:space="0" w:color="FFFFFF"/>
        </w:tblBorders>
        <w:tblLook w:val="01E0" w:firstRow="1" w:lastRow="1" w:firstColumn="1" w:lastColumn="1" w:noHBand="0" w:noVBand="0"/>
      </w:tblPr>
      <w:tblGrid>
        <w:gridCol w:w="1672"/>
        <w:gridCol w:w="2265"/>
        <w:gridCol w:w="2816"/>
        <w:gridCol w:w="2818"/>
      </w:tblGrid>
      <w:tr w:rsidR="00EF6EFF" w:rsidRPr="00302D27" w14:paraId="6CFB89E4" w14:textId="77777777" w:rsidTr="007869EF">
        <w:tc>
          <w:tcPr>
            <w:tcW w:w="873" w:type="pct"/>
            <w:tcBorders>
              <w:top w:val="nil"/>
            </w:tcBorders>
            <w:shd w:val="clear" w:color="auto" w:fill="BFBFBF" w:themeFill="background1" w:themeFillShade="BF"/>
            <w:vAlign w:val="center"/>
          </w:tcPr>
          <w:p w14:paraId="13E4BD01" w14:textId="15A4C908" w:rsidR="00EF6EFF" w:rsidRPr="00302D27" w:rsidRDefault="00EF6EFF" w:rsidP="007869EF">
            <w:pPr>
              <w:pStyle w:val="Body"/>
              <w:rPr>
                <w:b/>
                <w:lang w:val="en-GB"/>
              </w:rPr>
            </w:pPr>
            <w:r w:rsidRPr="00302D27">
              <w:rPr>
                <w:b/>
                <w:lang w:val="en-GB"/>
              </w:rPr>
              <w:t>Interconnector</w:t>
            </w:r>
            <w:r w:rsidR="00EF787B">
              <w:rPr>
                <w:b/>
                <w:lang w:val="en-GB"/>
              </w:rPr>
              <w:t xml:space="preserve"> Name</w:t>
            </w:r>
          </w:p>
        </w:tc>
        <w:tc>
          <w:tcPr>
            <w:tcW w:w="1183" w:type="pct"/>
            <w:tcBorders>
              <w:top w:val="nil"/>
            </w:tcBorders>
            <w:shd w:val="clear" w:color="auto" w:fill="BFBFBF" w:themeFill="background1" w:themeFillShade="BF"/>
            <w:vAlign w:val="center"/>
          </w:tcPr>
          <w:p w14:paraId="49337FEB" w14:textId="77777777" w:rsidR="00EF6EFF" w:rsidRPr="00302D27" w:rsidRDefault="00EF6EFF" w:rsidP="007869EF">
            <w:pPr>
              <w:pStyle w:val="Body"/>
              <w:rPr>
                <w:b/>
                <w:lang w:val="en-GB"/>
              </w:rPr>
            </w:pPr>
            <w:r w:rsidRPr="00302D27">
              <w:rPr>
                <w:b/>
                <w:lang w:val="en-GB"/>
              </w:rPr>
              <w:t>Resolution</w:t>
            </w:r>
          </w:p>
        </w:tc>
        <w:tc>
          <w:tcPr>
            <w:tcW w:w="1471" w:type="pct"/>
            <w:tcBorders>
              <w:top w:val="nil"/>
            </w:tcBorders>
            <w:shd w:val="clear" w:color="auto" w:fill="BFBFBF" w:themeFill="background1" w:themeFillShade="BF"/>
            <w:vAlign w:val="center"/>
          </w:tcPr>
          <w:p w14:paraId="57BF28D2" w14:textId="77777777" w:rsidR="00EF6EFF" w:rsidRPr="00302D27" w:rsidRDefault="00EF6EFF" w:rsidP="007869EF">
            <w:pPr>
              <w:pStyle w:val="Body"/>
              <w:rPr>
                <w:b/>
                <w:lang w:val="en-GB"/>
              </w:rPr>
            </w:pPr>
            <w:r w:rsidRPr="00302D27">
              <w:rPr>
                <w:b/>
                <w:lang w:val="en-GB"/>
              </w:rPr>
              <w:t>NOTE</w:t>
            </w:r>
          </w:p>
        </w:tc>
        <w:tc>
          <w:tcPr>
            <w:tcW w:w="1472" w:type="pct"/>
            <w:tcBorders>
              <w:top w:val="nil"/>
            </w:tcBorders>
            <w:shd w:val="clear" w:color="auto" w:fill="BFBFBF" w:themeFill="background1" w:themeFillShade="BF"/>
          </w:tcPr>
          <w:p w14:paraId="5B8DE0F2" w14:textId="77777777" w:rsidR="00EF6EFF" w:rsidRPr="00302D27" w:rsidRDefault="00EF6EFF" w:rsidP="007869EF">
            <w:pPr>
              <w:pStyle w:val="Body"/>
              <w:rPr>
                <w:b/>
                <w:lang w:val="en-GB"/>
              </w:rPr>
            </w:pPr>
            <w:r w:rsidRPr="00302D27">
              <w:rPr>
                <w:b/>
                <w:lang w:val="en-GB"/>
              </w:rPr>
              <w:t>Number of positions</w:t>
            </w:r>
          </w:p>
        </w:tc>
      </w:tr>
      <w:tr w:rsidR="00EF6EFF" w:rsidRPr="00302D27" w14:paraId="3D733344" w14:textId="77777777" w:rsidTr="007869EF">
        <w:tc>
          <w:tcPr>
            <w:tcW w:w="873" w:type="pct"/>
            <w:shd w:val="clear" w:color="auto" w:fill="D9D9D9" w:themeFill="background1" w:themeFillShade="D9"/>
          </w:tcPr>
          <w:p w14:paraId="08E5D1D7" w14:textId="77777777" w:rsidR="00EF6EFF" w:rsidRPr="00302D27" w:rsidRDefault="00EF6EFF" w:rsidP="007869EF">
            <w:pPr>
              <w:pStyle w:val="Body"/>
              <w:rPr>
                <w:b/>
                <w:lang w:val="en-GB"/>
              </w:rPr>
            </w:pPr>
            <w:proofErr w:type="spellStart"/>
            <w:r w:rsidRPr="00302D27">
              <w:rPr>
                <w:b/>
                <w:lang w:val="en-GB"/>
              </w:rPr>
              <w:t>BritNed</w:t>
            </w:r>
            <w:proofErr w:type="spellEnd"/>
          </w:p>
        </w:tc>
        <w:tc>
          <w:tcPr>
            <w:tcW w:w="1183" w:type="pct"/>
            <w:shd w:val="clear" w:color="auto" w:fill="F2F2F2" w:themeFill="background1" w:themeFillShade="F2"/>
          </w:tcPr>
          <w:p w14:paraId="73AFC8B2" w14:textId="77777777" w:rsidR="00EF6EFF" w:rsidRPr="00302D27" w:rsidRDefault="00EF6EFF" w:rsidP="007869EF">
            <w:pPr>
              <w:pStyle w:val="Body"/>
              <w:rPr>
                <w:lang w:val="en-GB"/>
              </w:rPr>
            </w:pPr>
            <w:r w:rsidRPr="00302D27">
              <w:rPr>
                <w:lang w:val="en-GB"/>
              </w:rPr>
              <w:t>PT60M</w:t>
            </w:r>
          </w:p>
        </w:tc>
        <w:tc>
          <w:tcPr>
            <w:tcW w:w="1471" w:type="pct"/>
            <w:shd w:val="clear" w:color="auto" w:fill="F2F2F2" w:themeFill="background1" w:themeFillShade="F2"/>
          </w:tcPr>
          <w:p w14:paraId="39B33938" w14:textId="77777777" w:rsidR="00EF6EFF" w:rsidRPr="00302D27" w:rsidRDefault="00EF6EFF" w:rsidP="007869EF">
            <w:pPr>
              <w:pStyle w:val="Body"/>
              <w:rPr>
                <w:lang w:val="en-GB"/>
              </w:rPr>
            </w:pPr>
            <w:r w:rsidRPr="00302D27">
              <w:rPr>
                <w:lang w:val="en-GB"/>
              </w:rPr>
              <w:t>Hourly resolution</w:t>
            </w:r>
          </w:p>
        </w:tc>
        <w:tc>
          <w:tcPr>
            <w:tcW w:w="1472" w:type="pct"/>
            <w:shd w:val="clear" w:color="auto" w:fill="F2F2F2" w:themeFill="background1" w:themeFillShade="F2"/>
          </w:tcPr>
          <w:p w14:paraId="2BA6EA31" w14:textId="77777777" w:rsidR="00EF6EFF" w:rsidRPr="00302D27" w:rsidRDefault="00EF6EFF" w:rsidP="007869EF">
            <w:pPr>
              <w:pStyle w:val="Body"/>
              <w:rPr>
                <w:lang w:val="en-GB"/>
              </w:rPr>
            </w:pPr>
            <w:r w:rsidRPr="00302D27">
              <w:rPr>
                <w:lang w:val="en-GB"/>
              </w:rPr>
              <w:t xml:space="preserve">24 / 23 / 25 </w:t>
            </w:r>
          </w:p>
        </w:tc>
      </w:tr>
      <w:tr w:rsidR="00EF6EFF" w:rsidRPr="00302D27" w14:paraId="2E67E54D" w14:textId="77777777" w:rsidTr="007869EF">
        <w:tc>
          <w:tcPr>
            <w:tcW w:w="873" w:type="pct"/>
            <w:tcBorders>
              <w:bottom w:val="nil"/>
            </w:tcBorders>
            <w:shd w:val="clear" w:color="auto" w:fill="D9D9D9" w:themeFill="background1" w:themeFillShade="D9"/>
          </w:tcPr>
          <w:p w14:paraId="07828CE6" w14:textId="77777777" w:rsidR="00EF6EFF" w:rsidRPr="00302D27" w:rsidRDefault="00EF6EFF" w:rsidP="007869EF">
            <w:pPr>
              <w:pStyle w:val="Body"/>
              <w:rPr>
                <w:b/>
                <w:lang w:val="en-GB"/>
              </w:rPr>
            </w:pPr>
            <w:r w:rsidRPr="00302D27">
              <w:rPr>
                <w:b/>
                <w:lang w:val="en-GB"/>
              </w:rPr>
              <w:t>IFA</w:t>
            </w:r>
          </w:p>
        </w:tc>
        <w:tc>
          <w:tcPr>
            <w:tcW w:w="1183" w:type="pct"/>
            <w:shd w:val="clear" w:color="auto" w:fill="F2F2F2" w:themeFill="background1" w:themeFillShade="F2"/>
          </w:tcPr>
          <w:p w14:paraId="36641B30" w14:textId="77777777" w:rsidR="00EF6EFF" w:rsidRPr="00302D27" w:rsidRDefault="00EF6EFF" w:rsidP="007869EF">
            <w:pPr>
              <w:pStyle w:val="Body"/>
              <w:rPr>
                <w:lang w:val="en-GB"/>
              </w:rPr>
            </w:pPr>
            <w:r w:rsidRPr="00302D27">
              <w:rPr>
                <w:lang w:val="en-GB"/>
              </w:rPr>
              <w:t>PT60M</w:t>
            </w:r>
          </w:p>
        </w:tc>
        <w:tc>
          <w:tcPr>
            <w:tcW w:w="1471" w:type="pct"/>
            <w:shd w:val="clear" w:color="auto" w:fill="F2F2F2" w:themeFill="background1" w:themeFillShade="F2"/>
          </w:tcPr>
          <w:p w14:paraId="3973CCCA" w14:textId="77777777" w:rsidR="00EF6EFF" w:rsidRPr="00302D27" w:rsidRDefault="00EF6EFF" w:rsidP="007869EF">
            <w:pPr>
              <w:pStyle w:val="Body"/>
              <w:rPr>
                <w:lang w:val="en-GB"/>
              </w:rPr>
            </w:pPr>
            <w:r w:rsidRPr="00302D27">
              <w:rPr>
                <w:lang w:val="en-GB"/>
              </w:rPr>
              <w:t>Hourly resolution</w:t>
            </w:r>
          </w:p>
        </w:tc>
        <w:tc>
          <w:tcPr>
            <w:tcW w:w="1472" w:type="pct"/>
            <w:shd w:val="clear" w:color="auto" w:fill="F2F2F2" w:themeFill="background1" w:themeFillShade="F2"/>
          </w:tcPr>
          <w:p w14:paraId="2A843EBF" w14:textId="77777777" w:rsidR="00EF6EFF" w:rsidRPr="00302D27" w:rsidRDefault="00EF6EFF" w:rsidP="007869EF">
            <w:pPr>
              <w:pStyle w:val="Body"/>
              <w:rPr>
                <w:lang w:val="en-GB"/>
              </w:rPr>
            </w:pPr>
            <w:r w:rsidRPr="00302D27">
              <w:rPr>
                <w:lang w:val="en-GB"/>
              </w:rPr>
              <w:t>24 / 23 / 25</w:t>
            </w:r>
          </w:p>
        </w:tc>
      </w:tr>
      <w:tr w:rsidR="00EF6EFF" w:rsidRPr="00302D27" w14:paraId="0C476813" w14:textId="77777777" w:rsidTr="007869EF">
        <w:tc>
          <w:tcPr>
            <w:tcW w:w="873" w:type="pct"/>
            <w:shd w:val="clear" w:color="auto" w:fill="D9D9D9" w:themeFill="background1" w:themeFillShade="D9"/>
          </w:tcPr>
          <w:p w14:paraId="62D4927D" w14:textId="77777777" w:rsidR="00EF6EFF" w:rsidRPr="00302D27" w:rsidRDefault="00EF6EFF" w:rsidP="007869EF">
            <w:pPr>
              <w:pStyle w:val="Body"/>
              <w:rPr>
                <w:b/>
                <w:lang w:val="en-GB"/>
              </w:rPr>
            </w:pPr>
            <w:r w:rsidRPr="00302D27">
              <w:rPr>
                <w:b/>
                <w:lang w:val="en-GB"/>
              </w:rPr>
              <w:t>Nemo Link</w:t>
            </w:r>
          </w:p>
        </w:tc>
        <w:tc>
          <w:tcPr>
            <w:tcW w:w="1183" w:type="pct"/>
            <w:shd w:val="clear" w:color="auto" w:fill="F2F2F2" w:themeFill="background1" w:themeFillShade="F2"/>
          </w:tcPr>
          <w:p w14:paraId="1004A53F" w14:textId="77777777" w:rsidR="00EF6EFF" w:rsidRPr="00302D27" w:rsidRDefault="00EF6EFF" w:rsidP="007869EF">
            <w:pPr>
              <w:pStyle w:val="Body"/>
              <w:rPr>
                <w:lang w:val="en-GB"/>
              </w:rPr>
            </w:pPr>
            <w:r w:rsidRPr="00302D27">
              <w:rPr>
                <w:lang w:val="en-GB"/>
              </w:rPr>
              <w:t>PT60M</w:t>
            </w:r>
          </w:p>
        </w:tc>
        <w:tc>
          <w:tcPr>
            <w:tcW w:w="1471" w:type="pct"/>
            <w:shd w:val="clear" w:color="auto" w:fill="F2F2F2" w:themeFill="background1" w:themeFillShade="F2"/>
          </w:tcPr>
          <w:p w14:paraId="1D442194" w14:textId="77777777" w:rsidR="00EF6EFF" w:rsidRPr="00302D27" w:rsidRDefault="00EF6EFF" w:rsidP="007869EF">
            <w:pPr>
              <w:pStyle w:val="Body"/>
              <w:rPr>
                <w:lang w:val="en-GB"/>
              </w:rPr>
            </w:pPr>
            <w:r w:rsidRPr="00302D27">
              <w:rPr>
                <w:lang w:val="en-GB"/>
              </w:rPr>
              <w:t>Hourly resolution</w:t>
            </w:r>
          </w:p>
        </w:tc>
        <w:tc>
          <w:tcPr>
            <w:tcW w:w="1472" w:type="pct"/>
            <w:shd w:val="clear" w:color="auto" w:fill="F2F2F2" w:themeFill="background1" w:themeFillShade="F2"/>
          </w:tcPr>
          <w:p w14:paraId="59C8ED60" w14:textId="77777777" w:rsidR="00EF6EFF" w:rsidRPr="00302D27" w:rsidRDefault="00EF6EFF" w:rsidP="007869EF">
            <w:pPr>
              <w:pStyle w:val="Body"/>
              <w:rPr>
                <w:lang w:val="en-GB"/>
              </w:rPr>
            </w:pPr>
            <w:r w:rsidRPr="00302D27">
              <w:rPr>
                <w:lang w:val="en-GB"/>
              </w:rPr>
              <w:t>24 / 23 / 25</w:t>
            </w:r>
          </w:p>
        </w:tc>
      </w:tr>
      <w:tr w:rsidR="00E16F73" w:rsidRPr="007A58F2" w14:paraId="36F62BCF" w14:textId="77777777" w:rsidTr="007869EF">
        <w:tc>
          <w:tcPr>
            <w:tcW w:w="873" w:type="pct"/>
            <w:shd w:val="clear" w:color="auto" w:fill="D9D9D9" w:themeFill="background1" w:themeFillShade="D9"/>
          </w:tcPr>
          <w:p w14:paraId="3F452E5C" w14:textId="1D471D7D" w:rsidR="00E16F73" w:rsidRPr="007A58F2" w:rsidRDefault="00E16F73" w:rsidP="007869EF">
            <w:pPr>
              <w:pStyle w:val="Body"/>
              <w:rPr>
                <w:b/>
                <w:lang w:val="en-GB"/>
              </w:rPr>
            </w:pPr>
            <w:r w:rsidRPr="007A58F2">
              <w:rPr>
                <w:b/>
                <w:lang w:val="en-GB"/>
              </w:rPr>
              <w:t>IFA2</w:t>
            </w:r>
          </w:p>
        </w:tc>
        <w:tc>
          <w:tcPr>
            <w:tcW w:w="1183" w:type="pct"/>
            <w:shd w:val="clear" w:color="auto" w:fill="F2F2F2" w:themeFill="background1" w:themeFillShade="F2"/>
          </w:tcPr>
          <w:p w14:paraId="5C105118" w14:textId="4C430081" w:rsidR="00E16F73" w:rsidRPr="007A58F2" w:rsidRDefault="00E16F73" w:rsidP="007869EF">
            <w:pPr>
              <w:pStyle w:val="Body"/>
              <w:rPr>
                <w:lang w:val="en-GB"/>
              </w:rPr>
            </w:pPr>
            <w:r w:rsidRPr="007A58F2">
              <w:rPr>
                <w:lang w:val="en-GB"/>
              </w:rPr>
              <w:t>PT60M</w:t>
            </w:r>
          </w:p>
        </w:tc>
        <w:tc>
          <w:tcPr>
            <w:tcW w:w="1471" w:type="pct"/>
            <w:shd w:val="clear" w:color="auto" w:fill="F2F2F2" w:themeFill="background1" w:themeFillShade="F2"/>
          </w:tcPr>
          <w:p w14:paraId="7903DF1B" w14:textId="41772244" w:rsidR="00E16F73" w:rsidRPr="007A58F2" w:rsidRDefault="00E16F73" w:rsidP="007869EF">
            <w:pPr>
              <w:pStyle w:val="Body"/>
              <w:rPr>
                <w:lang w:val="en-GB"/>
              </w:rPr>
            </w:pPr>
            <w:r w:rsidRPr="007A58F2">
              <w:rPr>
                <w:lang w:val="en-GB"/>
              </w:rPr>
              <w:t>Hourly resolution</w:t>
            </w:r>
          </w:p>
        </w:tc>
        <w:tc>
          <w:tcPr>
            <w:tcW w:w="1472" w:type="pct"/>
            <w:shd w:val="clear" w:color="auto" w:fill="F2F2F2" w:themeFill="background1" w:themeFillShade="F2"/>
          </w:tcPr>
          <w:p w14:paraId="24930366" w14:textId="126A5689" w:rsidR="00E16F73" w:rsidRPr="007A58F2" w:rsidRDefault="00E16F73" w:rsidP="007869EF">
            <w:pPr>
              <w:pStyle w:val="Body"/>
              <w:rPr>
                <w:lang w:val="en-GB"/>
              </w:rPr>
            </w:pPr>
            <w:r w:rsidRPr="007A58F2">
              <w:rPr>
                <w:lang w:val="en-GB"/>
              </w:rPr>
              <w:t>24 / 23 / 25</w:t>
            </w:r>
          </w:p>
        </w:tc>
      </w:tr>
    </w:tbl>
    <w:p w14:paraId="69EA3CF8" w14:textId="77777777" w:rsidR="00EF6EFF" w:rsidRPr="00302D27" w:rsidRDefault="00EF6EFF" w:rsidP="00EF6EFF">
      <w:pPr>
        <w:pStyle w:val="BodyText"/>
        <w:rPr>
          <w:lang w:val="en-GB"/>
        </w:rPr>
      </w:pPr>
    </w:p>
    <w:p w14:paraId="7D2E9541" w14:textId="77777777" w:rsidR="004E7F56" w:rsidRPr="00302D27" w:rsidRDefault="004E7F56" w:rsidP="00EA6133">
      <w:pPr>
        <w:pStyle w:val="Body"/>
        <w:rPr>
          <w:lang w:val="en-GB"/>
        </w:rPr>
      </w:pPr>
    </w:p>
    <w:p w14:paraId="24A6D230" w14:textId="77777777" w:rsidR="008B08DF" w:rsidRPr="00302D27" w:rsidRDefault="008B08DF" w:rsidP="0064689D">
      <w:pPr>
        <w:pStyle w:val="Heading1"/>
        <w:rPr>
          <w:lang w:val="en-GB"/>
        </w:rPr>
      </w:pPr>
      <w:bookmarkStart w:id="883" w:name="_Toc280018271"/>
      <w:bookmarkStart w:id="884" w:name="_Toc281917914"/>
      <w:bookmarkStart w:id="885" w:name="_Toc280018276"/>
      <w:bookmarkStart w:id="886" w:name="_Toc281917919"/>
      <w:bookmarkStart w:id="887" w:name="_Toc280018277"/>
      <w:bookmarkStart w:id="888" w:name="_Toc281917920"/>
      <w:bookmarkStart w:id="889" w:name="APPENDIX_A"/>
      <w:bookmarkStart w:id="890" w:name="_Toc279155272"/>
      <w:bookmarkStart w:id="891" w:name="_Toc300044697"/>
      <w:bookmarkStart w:id="892" w:name="_Toc300053128"/>
      <w:bookmarkStart w:id="893" w:name="_Toc300060850"/>
      <w:bookmarkStart w:id="894" w:name="_Toc444601772"/>
      <w:bookmarkStart w:id="895" w:name="_Toc472337298"/>
      <w:bookmarkStart w:id="896" w:name="_Ref515555691"/>
      <w:bookmarkStart w:id="897" w:name="_Ref520470967"/>
      <w:bookmarkStart w:id="898" w:name="_Ref520470974"/>
      <w:bookmarkStart w:id="899" w:name="_Toc12434263"/>
      <w:bookmarkStart w:id="900" w:name="_Toc272998676"/>
      <w:bookmarkStart w:id="901" w:name="_Toc276729432"/>
      <w:bookmarkEnd w:id="152"/>
      <w:bookmarkEnd w:id="867"/>
      <w:bookmarkEnd w:id="883"/>
      <w:bookmarkEnd w:id="884"/>
      <w:bookmarkEnd w:id="885"/>
      <w:bookmarkEnd w:id="886"/>
      <w:bookmarkEnd w:id="887"/>
      <w:bookmarkEnd w:id="888"/>
      <w:bookmarkEnd w:id="889"/>
      <w:r w:rsidRPr="00302D27">
        <w:rPr>
          <w:lang w:val="en-GB"/>
        </w:rPr>
        <w:lastRenderedPageBreak/>
        <w:t>APPENDIX A – EXAMPLES OF UPLOADING XMLS</w:t>
      </w:r>
      <w:bookmarkEnd w:id="890"/>
      <w:bookmarkEnd w:id="891"/>
      <w:bookmarkEnd w:id="892"/>
      <w:bookmarkEnd w:id="893"/>
      <w:bookmarkEnd w:id="894"/>
      <w:bookmarkEnd w:id="895"/>
      <w:bookmarkEnd w:id="896"/>
      <w:bookmarkEnd w:id="897"/>
      <w:bookmarkEnd w:id="898"/>
      <w:bookmarkEnd w:id="899"/>
    </w:p>
    <w:tbl>
      <w:tblPr>
        <w:tblW w:w="4858" w:type="pct"/>
        <w:tblBorders>
          <w:insideH w:val="single" w:sz="8" w:space="0" w:color="FFFFFF"/>
          <w:insideV w:val="single" w:sz="8" w:space="0" w:color="FFFFFF"/>
        </w:tblBorders>
        <w:tblLook w:val="01E0" w:firstRow="1" w:lastRow="1" w:firstColumn="1" w:lastColumn="1" w:noHBand="0" w:noVBand="0"/>
      </w:tblPr>
      <w:tblGrid>
        <w:gridCol w:w="1985"/>
        <w:gridCol w:w="2358"/>
        <w:gridCol w:w="4956"/>
      </w:tblGrid>
      <w:tr w:rsidR="00597E16" w:rsidRPr="00302D27" w14:paraId="768DC67B" w14:textId="77777777" w:rsidTr="00841E4C">
        <w:tc>
          <w:tcPr>
            <w:tcW w:w="1067" w:type="pct"/>
            <w:shd w:val="clear" w:color="auto" w:fill="BFBFBF" w:themeFill="background1" w:themeFillShade="BF"/>
          </w:tcPr>
          <w:p w14:paraId="2EDA5281" w14:textId="77777777" w:rsidR="008B08DF" w:rsidRPr="00302D27" w:rsidRDefault="008B08DF" w:rsidP="00CD4C9A">
            <w:pPr>
              <w:pStyle w:val="Body"/>
              <w:rPr>
                <w:b/>
                <w:lang w:val="en-GB"/>
              </w:rPr>
            </w:pPr>
            <w:r w:rsidRPr="00302D27">
              <w:rPr>
                <w:b/>
                <w:lang w:val="en-GB"/>
              </w:rPr>
              <w:t xml:space="preserve">Data Flows </w:t>
            </w:r>
          </w:p>
        </w:tc>
        <w:tc>
          <w:tcPr>
            <w:tcW w:w="1268" w:type="pct"/>
            <w:shd w:val="clear" w:color="auto" w:fill="BFBFBF" w:themeFill="background1" w:themeFillShade="BF"/>
          </w:tcPr>
          <w:p w14:paraId="089BFB41" w14:textId="77777777" w:rsidR="008B08DF" w:rsidRPr="00302D27" w:rsidRDefault="008B08DF" w:rsidP="00CD4C9A">
            <w:pPr>
              <w:pStyle w:val="Body"/>
              <w:rPr>
                <w:b/>
                <w:lang w:val="en-GB"/>
              </w:rPr>
            </w:pPr>
            <w:r w:rsidRPr="00302D27">
              <w:rPr>
                <w:b/>
                <w:lang w:val="en-GB"/>
              </w:rPr>
              <w:t>FID</w:t>
            </w:r>
          </w:p>
        </w:tc>
        <w:tc>
          <w:tcPr>
            <w:tcW w:w="2665" w:type="pct"/>
            <w:shd w:val="clear" w:color="auto" w:fill="BFBFBF" w:themeFill="background1" w:themeFillShade="BF"/>
          </w:tcPr>
          <w:p w14:paraId="63029EAA" w14:textId="77777777" w:rsidR="008B08DF" w:rsidRPr="00302D27" w:rsidRDefault="008B08DF" w:rsidP="00CD4C9A">
            <w:pPr>
              <w:pStyle w:val="Body"/>
              <w:rPr>
                <w:b/>
                <w:lang w:val="en-GB"/>
              </w:rPr>
            </w:pPr>
            <w:r w:rsidRPr="00302D27">
              <w:rPr>
                <w:b/>
                <w:lang w:val="en-GB"/>
              </w:rPr>
              <w:t>XML Message</w:t>
            </w:r>
          </w:p>
        </w:tc>
      </w:tr>
      <w:tr w:rsidR="00597E16" w:rsidRPr="00302D27" w14:paraId="593AF095" w14:textId="77777777" w:rsidTr="00841E4C">
        <w:tc>
          <w:tcPr>
            <w:tcW w:w="1067" w:type="pct"/>
            <w:tcBorders>
              <w:bottom w:val="nil"/>
            </w:tcBorders>
            <w:shd w:val="clear" w:color="auto" w:fill="D9D9D9" w:themeFill="background1" w:themeFillShade="D9"/>
            <w:vAlign w:val="center"/>
          </w:tcPr>
          <w:p w14:paraId="1368A072" w14:textId="77777777" w:rsidR="008B08DF" w:rsidRPr="00302D27" w:rsidRDefault="008B08DF" w:rsidP="00CD4C9A">
            <w:pPr>
              <w:pStyle w:val="Body"/>
              <w:rPr>
                <w:b/>
                <w:lang w:val="en-GB"/>
              </w:rPr>
            </w:pPr>
            <w:r w:rsidRPr="00302D27">
              <w:rPr>
                <w:b/>
                <w:lang w:val="en-GB"/>
              </w:rPr>
              <w:t xml:space="preserve">Submit/Modify Nominations </w:t>
            </w:r>
          </w:p>
        </w:tc>
        <w:tc>
          <w:tcPr>
            <w:tcW w:w="1268" w:type="pct"/>
            <w:shd w:val="clear" w:color="auto" w:fill="F2F2F2" w:themeFill="background1" w:themeFillShade="F2"/>
            <w:vAlign w:val="center"/>
          </w:tcPr>
          <w:p w14:paraId="2FDFF4CE" w14:textId="77777777" w:rsidR="008B08DF" w:rsidRPr="00302D27" w:rsidRDefault="008B08DF" w:rsidP="00CD4C9A">
            <w:pPr>
              <w:pStyle w:val="Body"/>
              <w:rPr>
                <w:lang w:val="en-GB"/>
              </w:rPr>
            </w:pPr>
            <w:r w:rsidRPr="00302D27">
              <w:rPr>
                <w:lang w:val="en-GB"/>
              </w:rPr>
              <w:t>DMSWS_NOM_IN</w:t>
            </w:r>
          </w:p>
        </w:tc>
        <w:tc>
          <w:tcPr>
            <w:tcW w:w="2665" w:type="pct"/>
            <w:shd w:val="clear" w:color="auto" w:fill="F2F2F2" w:themeFill="background1" w:themeFillShade="F2"/>
            <w:vAlign w:val="center"/>
          </w:tcPr>
          <w:p w14:paraId="3DBF4FF0" w14:textId="77777777" w:rsidR="008B08DF" w:rsidRPr="00302D27" w:rsidRDefault="008B08DF" w:rsidP="00CD4C9A">
            <w:pPr>
              <w:pStyle w:val="Body"/>
              <w:rPr>
                <w:b/>
                <w:lang w:val="en-GB"/>
              </w:rPr>
            </w:pPr>
            <w:r w:rsidRPr="00302D27">
              <w:rPr>
                <w:b/>
                <w:lang w:val="en-GB"/>
              </w:rPr>
              <w:t>For Long-term:</w:t>
            </w:r>
          </w:p>
          <w:bookmarkStart w:id="902" w:name="_MON_1585981423"/>
          <w:bookmarkEnd w:id="902"/>
          <w:bookmarkStart w:id="903" w:name="_MON_1586087107"/>
          <w:bookmarkEnd w:id="903"/>
          <w:p w14:paraId="6F6A8081" w14:textId="16CDAD71" w:rsidR="008B08DF" w:rsidRPr="00302D27" w:rsidRDefault="006F0DA9" w:rsidP="00CD4C9A">
            <w:pPr>
              <w:pStyle w:val="Body"/>
              <w:rPr>
                <w:lang w:val="en-GB"/>
              </w:rPr>
            </w:pPr>
            <w:r w:rsidRPr="00302D27">
              <w:rPr>
                <w:noProof/>
                <w:lang w:val="en-GB"/>
              </w:rPr>
              <w:object w:dxaOrig="1560" w:dyaOrig="1000" w14:anchorId="3EBF7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0.25pt;height:50.25pt;mso-width-percent:0;mso-height-percent:0;mso-width-percent:0;mso-height-percent:0" o:ole="">
                  <v:imagedata r:id="rId54" o:title=""/>
                </v:shape>
                <o:OLEObject Type="Embed" ProgID="Word.Document.12" ShapeID="_x0000_i1025" DrawAspect="Icon" ObjectID="_1630742401" r:id="rId55">
                  <o:FieldCodes>\s</o:FieldCodes>
                </o:OLEObject>
              </w:object>
            </w:r>
          </w:p>
          <w:p w14:paraId="4EE4428E" w14:textId="2CF7DC8B" w:rsidR="0023311E" w:rsidRPr="00302D27" w:rsidRDefault="0023311E" w:rsidP="00CD4C9A">
            <w:pPr>
              <w:pStyle w:val="Body"/>
              <w:rPr>
                <w:b/>
                <w:lang w:val="en-GB"/>
              </w:rPr>
            </w:pPr>
            <w:r w:rsidRPr="00302D27">
              <w:rPr>
                <w:b/>
                <w:lang w:val="en-GB"/>
              </w:rPr>
              <w:t>For Daily:</w:t>
            </w:r>
          </w:p>
          <w:bookmarkStart w:id="904" w:name="_MON_1586087288"/>
          <w:bookmarkEnd w:id="904"/>
          <w:p w14:paraId="3BD48CDA" w14:textId="16B3D3AE" w:rsidR="0023311E" w:rsidRPr="00302D27" w:rsidRDefault="006F0DA9" w:rsidP="00CD4C9A">
            <w:pPr>
              <w:pStyle w:val="Body"/>
              <w:rPr>
                <w:lang w:val="en-GB"/>
              </w:rPr>
            </w:pPr>
            <w:r w:rsidRPr="00302D27">
              <w:rPr>
                <w:noProof/>
                <w:lang w:val="en-GB"/>
              </w:rPr>
              <w:object w:dxaOrig="1560" w:dyaOrig="1000" w14:anchorId="057BE34F">
                <v:shape id="_x0000_i1026" type="#_x0000_t75" alt="" style="width:80.25pt;height:50.25pt;mso-width-percent:0;mso-height-percent:0;mso-width-percent:0;mso-height-percent:0" o:ole="">
                  <v:imagedata r:id="rId56" o:title=""/>
                </v:shape>
                <o:OLEObject Type="Embed" ProgID="Word.Document.12" ShapeID="_x0000_i1026" DrawAspect="Icon" ObjectID="_1630742402" r:id="rId57">
                  <o:FieldCodes>\s</o:FieldCodes>
                </o:OLEObject>
              </w:object>
            </w:r>
          </w:p>
          <w:p w14:paraId="13CD3C61" w14:textId="19D902D5" w:rsidR="0023311E" w:rsidRPr="00302D27" w:rsidRDefault="0023311E" w:rsidP="00CD4C9A">
            <w:pPr>
              <w:pStyle w:val="Body"/>
              <w:rPr>
                <w:b/>
                <w:lang w:val="en-GB"/>
              </w:rPr>
            </w:pPr>
            <w:r w:rsidRPr="00302D27">
              <w:rPr>
                <w:b/>
                <w:lang w:val="en-GB"/>
              </w:rPr>
              <w:t>For Intraday:</w:t>
            </w:r>
          </w:p>
          <w:p w14:paraId="354E5BA1" w14:textId="62B05B0F" w:rsidR="004A340D" w:rsidRPr="00302D27" w:rsidRDefault="00791BFC" w:rsidP="00CD4C9A">
            <w:pPr>
              <w:pStyle w:val="Body"/>
              <w:rPr>
                <w:lang w:val="en-GB"/>
              </w:rPr>
            </w:pPr>
            <w:r w:rsidRPr="00302D27">
              <w:rPr>
                <w:lang w:val="en-GB"/>
              </w:rPr>
              <w:t>Only the Market Time Units fitting the Nomination Interval</w:t>
            </w:r>
            <w:r w:rsidR="00C9389C" w:rsidRPr="00302D27">
              <w:rPr>
                <w:lang w:val="en-GB"/>
              </w:rPr>
              <w:t xml:space="preserve"> should be provided in the XML</w:t>
            </w:r>
            <w:r w:rsidRPr="00302D27">
              <w:rPr>
                <w:lang w:val="en-GB"/>
              </w:rPr>
              <w:t xml:space="preserve">. </w:t>
            </w:r>
            <w:r w:rsidR="0022396B" w:rsidRPr="00302D27">
              <w:rPr>
                <w:lang w:val="en-GB"/>
              </w:rPr>
              <w:t>Th</w:t>
            </w:r>
            <w:r w:rsidR="00E61182" w:rsidRPr="00302D27">
              <w:rPr>
                <w:lang w:val="en-GB"/>
              </w:rPr>
              <w:t>e</w:t>
            </w:r>
            <w:r w:rsidR="0022396B" w:rsidRPr="00302D27">
              <w:rPr>
                <w:lang w:val="en-GB"/>
              </w:rPr>
              <w:t xml:space="preserve"> Nomination </w:t>
            </w:r>
            <w:r w:rsidR="00E61182" w:rsidRPr="00302D27">
              <w:rPr>
                <w:lang w:val="en-GB"/>
              </w:rPr>
              <w:t>Interval</w:t>
            </w:r>
            <w:r w:rsidR="001A75EB" w:rsidRPr="00302D27">
              <w:rPr>
                <w:lang w:val="en-GB"/>
              </w:rPr>
              <w:t xml:space="preserve"> is reflected in the extent of the Matching Time </w:t>
            </w:r>
            <w:r w:rsidR="004447B4" w:rsidRPr="00302D27">
              <w:rPr>
                <w:lang w:val="en-GB"/>
              </w:rPr>
              <w:t>Period</w:t>
            </w:r>
            <w:r w:rsidR="001A75EB" w:rsidRPr="00302D27">
              <w:rPr>
                <w:lang w:val="en-GB"/>
              </w:rPr>
              <w:t xml:space="preserve"> and in the number of the positions provided.</w:t>
            </w:r>
            <w:r w:rsidR="00F4775B" w:rsidRPr="00302D27">
              <w:rPr>
                <w:lang w:val="en-GB"/>
              </w:rPr>
              <w:t xml:space="preserve"> Schedule Time Period fits</w:t>
            </w:r>
            <w:r w:rsidR="003201DA" w:rsidRPr="00302D27">
              <w:rPr>
                <w:lang w:val="en-GB"/>
              </w:rPr>
              <w:t xml:space="preserve"> the whole Business Day.</w:t>
            </w:r>
          </w:p>
          <w:p w14:paraId="21171E92" w14:textId="182FD9EF" w:rsidR="0023311E" w:rsidRPr="00302D27" w:rsidRDefault="003201DA" w:rsidP="00CD4C9A">
            <w:pPr>
              <w:pStyle w:val="Body"/>
              <w:rPr>
                <w:u w:val="single"/>
                <w:lang w:val="en-GB"/>
              </w:rPr>
            </w:pPr>
            <w:r w:rsidRPr="00302D27">
              <w:rPr>
                <w:u w:val="single"/>
                <w:lang w:val="en-GB"/>
              </w:rPr>
              <w:t xml:space="preserve">Example: </w:t>
            </w:r>
            <w:r w:rsidR="0023311E" w:rsidRPr="00302D27">
              <w:rPr>
                <w:u w:val="single"/>
                <w:lang w:val="en-GB"/>
              </w:rPr>
              <w:t>Nomination gate 00:00-14:00</w:t>
            </w:r>
          </w:p>
          <w:bookmarkStart w:id="905" w:name="_MON_1586087304"/>
          <w:bookmarkEnd w:id="905"/>
          <w:p w14:paraId="3B508854" w14:textId="2B45F734" w:rsidR="0023311E" w:rsidRPr="00302D27" w:rsidRDefault="006F0DA9" w:rsidP="00CD4C9A">
            <w:pPr>
              <w:pStyle w:val="Body"/>
              <w:rPr>
                <w:lang w:val="en-GB"/>
              </w:rPr>
            </w:pPr>
            <w:r w:rsidRPr="00302D27">
              <w:rPr>
                <w:noProof/>
                <w:lang w:val="en-GB"/>
              </w:rPr>
              <w:object w:dxaOrig="1560" w:dyaOrig="1000" w14:anchorId="29083EB8">
                <v:shape id="_x0000_i1027" type="#_x0000_t75" alt="" style="width:80.25pt;height:50.25pt;mso-width-percent:0;mso-height-percent:0;mso-width-percent:0;mso-height-percent:0" o:ole="">
                  <v:imagedata r:id="rId58" o:title=""/>
                </v:shape>
                <o:OLEObject Type="Embed" ProgID="Word.Document.12" ShapeID="_x0000_i1027" DrawAspect="Icon" ObjectID="_1630742403" r:id="rId59">
                  <o:FieldCodes>\s</o:FieldCodes>
                </o:OLEObject>
              </w:object>
            </w:r>
          </w:p>
          <w:p w14:paraId="5AD96F07" w14:textId="07F89F8E" w:rsidR="00C61D89" w:rsidRPr="00302D27" w:rsidRDefault="003201DA" w:rsidP="00CD4C9A">
            <w:pPr>
              <w:pStyle w:val="Body"/>
              <w:rPr>
                <w:noProof/>
                <w:lang w:val="en-GB"/>
              </w:rPr>
            </w:pPr>
            <w:r w:rsidRPr="00302D27">
              <w:rPr>
                <w:lang w:val="en-GB"/>
              </w:rPr>
              <w:t xml:space="preserve">Example: </w:t>
            </w:r>
            <w:r w:rsidR="0023311E" w:rsidRPr="00302D27">
              <w:rPr>
                <w:lang w:val="en-GB"/>
              </w:rPr>
              <w:t>Nomination gate: 10:00-14:00</w:t>
            </w:r>
            <w:bookmarkStart w:id="906" w:name="_MON_1586087320"/>
            <w:bookmarkEnd w:id="906"/>
          </w:p>
          <w:bookmarkStart w:id="907" w:name="_MON_1592837287"/>
          <w:bookmarkEnd w:id="907"/>
          <w:p w14:paraId="0F198F40" w14:textId="3EC19C9D" w:rsidR="000A4246" w:rsidRPr="00302D27" w:rsidRDefault="006F0DA9" w:rsidP="00CD4C9A">
            <w:pPr>
              <w:pStyle w:val="Body"/>
              <w:rPr>
                <w:lang w:val="en-GB"/>
              </w:rPr>
            </w:pPr>
            <w:r>
              <w:rPr>
                <w:noProof/>
                <w:lang w:val="en-GB"/>
              </w:rPr>
              <w:object w:dxaOrig="1520" w:dyaOrig="960" w14:anchorId="773BD876">
                <v:shape id="_x0000_i1028" type="#_x0000_t75" alt="" style="width:80.25pt;height:50.25pt;mso-width-percent:0;mso-height-percent:0;mso-width-percent:0;mso-height-percent:0" o:ole="">
                  <v:imagedata r:id="rId60" o:title=""/>
                </v:shape>
                <o:OLEObject Type="Embed" ProgID="Word.Document.12" ShapeID="_x0000_i1028" DrawAspect="Icon" ObjectID="_1630742404" r:id="rId61">
                  <o:FieldCodes>\s</o:FieldCodes>
                </o:OLEObject>
              </w:object>
            </w:r>
          </w:p>
          <w:p w14:paraId="565B0FDB" w14:textId="77777777" w:rsidR="008B08DF" w:rsidRDefault="008B08DF" w:rsidP="00CD4C9A">
            <w:pPr>
              <w:pStyle w:val="Body"/>
              <w:rPr>
                <w:lang w:val="en-GB"/>
              </w:rPr>
            </w:pPr>
          </w:p>
          <w:p w14:paraId="6B51ACDD" w14:textId="77777777" w:rsidR="00A95C70" w:rsidRDefault="00A95C70" w:rsidP="00CD4C9A">
            <w:pPr>
              <w:pStyle w:val="Body"/>
              <w:rPr>
                <w:lang w:val="en-GB"/>
              </w:rPr>
            </w:pPr>
            <w:r>
              <w:rPr>
                <w:lang w:val="en-GB"/>
              </w:rPr>
              <w:t>The following example captures correction. An Interconnector Customer submitted nominations for the wrong interconnector direction. Then the nominations in the wrong interconnector direction was set to “0” and finally the nominations were submitted for the intended direction.</w:t>
            </w:r>
          </w:p>
          <w:bookmarkStart w:id="908" w:name="_MON_1595763107"/>
          <w:bookmarkEnd w:id="908"/>
          <w:p w14:paraId="63D0B84B" w14:textId="00E14A3A" w:rsidR="00A95C70" w:rsidRPr="00302D27" w:rsidRDefault="006F0DA9" w:rsidP="00CD4C9A">
            <w:pPr>
              <w:pStyle w:val="Body"/>
              <w:rPr>
                <w:lang w:val="en-GB"/>
              </w:rPr>
            </w:pPr>
            <w:r>
              <w:rPr>
                <w:noProof/>
                <w:lang w:val="en-GB"/>
              </w:rPr>
              <w:object w:dxaOrig="1538" w:dyaOrig="1000" w14:anchorId="6295E73F">
                <v:shape id="_x0000_i1029" type="#_x0000_t75" alt="" style="width:77.25pt;height:50.25pt;mso-width-percent:0;mso-height-percent:0;mso-width-percent:0;mso-height-percent:0" o:ole="">
                  <v:imagedata r:id="rId62" o:title=""/>
                </v:shape>
                <o:OLEObject Type="Embed" ProgID="Word.Document.12" ShapeID="_x0000_i1029" DrawAspect="Icon" ObjectID="_1630742405" r:id="rId63">
                  <o:FieldCodes>\s</o:FieldCodes>
                </o:OLEObject>
              </w:object>
            </w:r>
          </w:p>
        </w:tc>
      </w:tr>
    </w:tbl>
    <w:p w14:paraId="452C6E14" w14:textId="77777777" w:rsidR="008B08DF" w:rsidRPr="00302D27" w:rsidRDefault="008B08DF" w:rsidP="0064689D">
      <w:pPr>
        <w:pStyle w:val="Heading1"/>
        <w:rPr>
          <w:lang w:val="en-GB"/>
        </w:rPr>
      </w:pPr>
      <w:bookmarkStart w:id="909" w:name="_Toc281917958"/>
      <w:bookmarkStart w:id="910" w:name="_Toc281917959"/>
      <w:bookmarkStart w:id="911" w:name="_Toc281917960"/>
      <w:bookmarkStart w:id="912" w:name="_Toc279155273"/>
      <w:bookmarkStart w:id="913" w:name="_Toc300044698"/>
      <w:bookmarkStart w:id="914" w:name="_Toc300053129"/>
      <w:bookmarkStart w:id="915" w:name="_Toc300060851"/>
      <w:bookmarkStart w:id="916" w:name="_Toc444601773"/>
      <w:bookmarkStart w:id="917" w:name="_Toc472337299"/>
      <w:bookmarkStart w:id="918" w:name="_Toc12434264"/>
      <w:bookmarkEnd w:id="900"/>
      <w:bookmarkEnd w:id="901"/>
      <w:bookmarkEnd w:id="909"/>
      <w:bookmarkEnd w:id="910"/>
      <w:bookmarkEnd w:id="911"/>
      <w:r w:rsidRPr="00302D27">
        <w:rPr>
          <w:lang w:val="en-GB"/>
        </w:rPr>
        <w:lastRenderedPageBreak/>
        <w:t>APPENDIX B – EXAMPLES OF REQUEST MESSAGES</w:t>
      </w:r>
      <w:bookmarkEnd w:id="912"/>
      <w:bookmarkEnd w:id="913"/>
      <w:bookmarkEnd w:id="914"/>
      <w:bookmarkEnd w:id="915"/>
      <w:bookmarkEnd w:id="916"/>
      <w:bookmarkEnd w:id="917"/>
      <w:bookmarkEnd w:id="918"/>
    </w:p>
    <w:p w14:paraId="5487C8F6" w14:textId="02DF14B7" w:rsidR="008B08DF" w:rsidRPr="00302D27" w:rsidRDefault="008B08DF" w:rsidP="00CD4C9A">
      <w:pPr>
        <w:pStyle w:val="Body"/>
        <w:rPr>
          <w:lang w:val="en-GB"/>
        </w:rPr>
      </w:pPr>
      <w:r w:rsidRPr="00302D27">
        <w:rPr>
          <w:lang w:val="en-GB"/>
        </w:rPr>
        <w:t>Below are examples on Request web-service messages from user (sample username X).</w:t>
      </w:r>
    </w:p>
    <w:p w14:paraId="78355B15" w14:textId="27BBA124" w:rsidR="008B08DF" w:rsidRPr="00302D27" w:rsidRDefault="00CD4C9A" w:rsidP="00CD4C9A">
      <w:pPr>
        <w:pStyle w:val="Body"/>
        <w:rPr>
          <w:b/>
          <w:lang w:val="en-GB"/>
        </w:rPr>
      </w:pPr>
      <w:r w:rsidRPr="00302D27">
        <w:rPr>
          <w:b/>
          <w:lang w:val="en-GB"/>
        </w:rPr>
        <w:t>Upload message</w:t>
      </w:r>
    </w:p>
    <w:tbl>
      <w:tblPr>
        <w:tblW w:w="4858" w:type="pct"/>
        <w:tblBorders>
          <w:insideH w:val="single" w:sz="8" w:space="0" w:color="FFFFFF"/>
          <w:insideV w:val="single" w:sz="8" w:space="0" w:color="FFFFFF"/>
        </w:tblBorders>
        <w:tblLook w:val="01E0" w:firstRow="1" w:lastRow="1" w:firstColumn="1" w:lastColumn="1" w:noHBand="0" w:noVBand="0"/>
      </w:tblPr>
      <w:tblGrid>
        <w:gridCol w:w="1985"/>
        <w:gridCol w:w="2358"/>
        <w:gridCol w:w="4956"/>
      </w:tblGrid>
      <w:tr w:rsidR="00597E16" w:rsidRPr="00302D27" w14:paraId="380D80B7" w14:textId="77777777" w:rsidTr="00841E4C">
        <w:tc>
          <w:tcPr>
            <w:tcW w:w="1067" w:type="pct"/>
            <w:shd w:val="clear" w:color="auto" w:fill="BFBFBF" w:themeFill="background1" w:themeFillShade="BF"/>
          </w:tcPr>
          <w:p w14:paraId="31F42D0A" w14:textId="77777777" w:rsidR="008B08DF" w:rsidRPr="00302D27" w:rsidRDefault="008B08DF" w:rsidP="00CD4C9A">
            <w:pPr>
              <w:pStyle w:val="Body"/>
              <w:rPr>
                <w:b/>
                <w:lang w:val="en-GB"/>
              </w:rPr>
            </w:pPr>
            <w:r w:rsidRPr="00302D27">
              <w:rPr>
                <w:b/>
                <w:lang w:val="en-GB"/>
              </w:rPr>
              <w:t xml:space="preserve">Data Flows </w:t>
            </w:r>
          </w:p>
        </w:tc>
        <w:tc>
          <w:tcPr>
            <w:tcW w:w="1268" w:type="pct"/>
            <w:shd w:val="clear" w:color="auto" w:fill="BFBFBF" w:themeFill="background1" w:themeFillShade="BF"/>
          </w:tcPr>
          <w:p w14:paraId="7F70AE92" w14:textId="77777777" w:rsidR="008B08DF" w:rsidRPr="00302D27" w:rsidRDefault="008B08DF" w:rsidP="00CD4C9A">
            <w:pPr>
              <w:pStyle w:val="Body"/>
              <w:rPr>
                <w:b/>
                <w:lang w:val="en-GB"/>
              </w:rPr>
            </w:pPr>
            <w:r w:rsidRPr="00302D27">
              <w:rPr>
                <w:b/>
                <w:lang w:val="en-GB"/>
              </w:rPr>
              <w:t>FID</w:t>
            </w:r>
          </w:p>
        </w:tc>
        <w:tc>
          <w:tcPr>
            <w:tcW w:w="2665" w:type="pct"/>
            <w:shd w:val="clear" w:color="auto" w:fill="BFBFBF" w:themeFill="background1" w:themeFillShade="BF"/>
          </w:tcPr>
          <w:p w14:paraId="20E6245B" w14:textId="77777777" w:rsidR="008B08DF" w:rsidRPr="00302D27" w:rsidRDefault="008B08DF" w:rsidP="00CD4C9A">
            <w:pPr>
              <w:pStyle w:val="Body"/>
              <w:rPr>
                <w:b/>
                <w:lang w:val="en-GB"/>
              </w:rPr>
            </w:pPr>
            <w:r w:rsidRPr="00302D27">
              <w:rPr>
                <w:b/>
                <w:lang w:val="en-GB"/>
              </w:rPr>
              <w:t>SOAP Message</w:t>
            </w:r>
          </w:p>
        </w:tc>
      </w:tr>
      <w:tr w:rsidR="00597E16" w:rsidRPr="00302D27" w14:paraId="1E0CF979" w14:textId="77777777" w:rsidTr="00841E4C">
        <w:tc>
          <w:tcPr>
            <w:tcW w:w="1067" w:type="pct"/>
            <w:tcBorders>
              <w:bottom w:val="nil"/>
            </w:tcBorders>
            <w:shd w:val="clear" w:color="auto" w:fill="D9D9D9" w:themeFill="background1" w:themeFillShade="D9"/>
            <w:vAlign w:val="center"/>
          </w:tcPr>
          <w:p w14:paraId="5AD57FBB" w14:textId="77777777" w:rsidR="008B08DF" w:rsidRPr="00302D27" w:rsidRDefault="008B08DF" w:rsidP="00CD4C9A">
            <w:pPr>
              <w:pStyle w:val="Body"/>
              <w:rPr>
                <w:b/>
                <w:lang w:val="en-GB"/>
              </w:rPr>
            </w:pPr>
            <w:r w:rsidRPr="00302D27">
              <w:rPr>
                <w:b/>
                <w:lang w:val="en-GB"/>
              </w:rPr>
              <w:t xml:space="preserve">Submit/Modify Nominations </w:t>
            </w:r>
          </w:p>
        </w:tc>
        <w:tc>
          <w:tcPr>
            <w:tcW w:w="1268" w:type="pct"/>
            <w:shd w:val="clear" w:color="auto" w:fill="F2F2F2" w:themeFill="background1" w:themeFillShade="F2"/>
            <w:vAlign w:val="center"/>
          </w:tcPr>
          <w:p w14:paraId="4B921042" w14:textId="77777777" w:rsidR="008B08DF" w:rsidRPr="00302D27" w:rsidRDefault="008B08DF" w:rsidP="00CD4C9A">
            <w:pPr>
              <w:pStyle w:val="Body"/>
              <w:rPr>
                <w:lang w:val="en-GB"/>
              </w:rPr>
            </w:pPr>
            <w:r w:rsidRPr="00302D27">
              <w:rPr>
                <w:lang w:val="en-GB"/>
              </w:rPr>
              <w:t>DMSWS_NOM_IN</w:t>
            </w:r>
          </w:p>
        </w:tc>
        <w:tc>
          <w:tcPr>
            <w:tcW w:w="2665" w:type="pct"/>
            <w:shd w:val="clear" w:color="auto" w:fill="F2F2F2" w:themeFill="background1" w:themeFillShade="F2"/>
            <w:vAlign w:val="center"/>
          </w:tcPr>
          <w:p w14:paraId="70C15CA7" w14:textId="5E383676" w:rsidR="008B08DF" w:rsidRPr="00302D27" w:rsidRDefault="008B08DF" w:rsidP="00CD4C9A">
            <w:pPr>
              <w:pStyle w:val="Body"/>
              <w:rPr>
                <w:lang w:val="en-GB"/>
              </w:rPr>
            </w:pPr>
            <w:r w:rsidRPr="00302D27">
              <w:rPr>
                <w:lang w:val="en-GB"/>
              </w:rPr>
              <w:t xml:space="preserve">A Nomination of </w:t>
            </w:r>
            <w:r w:rsidR="005749BF" w:rsidRPr="00302D27">
              <w:rPr>
                <w:lang w:val="en-GB"/>
              </w:rPr>
              <w:t>Daily</w:t>
            </w:r>
            <w:r w:rsidRPr="00302D27">
              <w:rPr>
                <w:lang w:val="en-GB"/>
              </w:rPr>
              <w:t xml:space="preserve"> capacity </w:t>
            </w:r>
          </w:p>
          <w:p w14:paraId="34A763DD" w14:textId="680DCDF2" w:rsidR="006B0749" w:rsidRPr="00302D27" w:rsidRDefault="006B0749" w:rsidP="00CD4C9A">
            <w:pPr>
              <w:pStyle w:val="Body"/>
              <w:rPr>
                <w:noProof/>
                <w:lang w:val="en-GB"/>
              </w:rPr>
            </w:pPr>
            <w:bookmarkStart w:id="919" w:name="_MON_1585982559"/>
            <w:bookmarkEnd w:id="919"/>
          </w:p>
          <w:p w14:paraId="450C5DF7" w14:textId="14AEE5FC" w:rsidR="008B08DF" w:rsidRPr="00302D27" w:rsidRDefault="008B08DF" w:rsidP="00CD4C9A">
            <w:pPr>
              <w:pStyle w:val="Body"/>
              <w:rPr>
                <w:lang w:val="en-GB"/>
              </w:rPr>
            </w:pPr>
          </w:p>
          <w:p w14:paraId="14B9C014" w14:textId="60812590" w:rsidR="006B0749" w:rsidRPr="00302D27" w:rsidRDefault="00561AB1" w:rsidP="00CD4C9A">
            <w:pPr>
              <w:pStyle w:val="Body"/>
              <w:rPr>
                <w:lang w:val="en-GB"/>
              </w:rPr>
            </w:pPr>
            <w:r w:rsidRPr="00302D27">
              <w:rPr>
                <w:noProof/>
                <w:lang w:val="en-GB"/>
              </w:rPr>
              <w:fldChar w:fldCharType="begin"/>
            </w:r>
            <w:r w:rsidRPr="00302D27">
              <w:rPr>
                <w:noProof/>
                <w:lang w:val="en-GB"/>
              </w:rPr>
              <w:fldChar w:fldCharType="end"/>
            </w:r>
            <w:bookmarkStart w:id="920" w:name="_MON_1589355980"/>
            <w:bookmarkEnd w:id="920"/>
            <w:r w:rsidR="006F0DA9">
              <w:rPr>
                <w:noProof/>
                <w:lang w:val="en-GB"/>
              </w:rPr>
              <w:object w:dxaOrig="1540" w:dyaOrig="960" w14:anchorId="706D843F">
                <v:shape id="_x0000_i1030" type="#_x0000_t75" alt="" style="width:80.25pt;height:50.25pt;mso-width-percent:0;mso-height-percent:0;mso-width-percent:0;mso-height-percent:0" o:ole="">
                  <v:imagedata r:id="rId64" o:title=""/>
                </v:shape>
                <o:OLEObject Type="Embed" ProgID="Word.Document.12" ShapeID="_x0000_i1030" DrawAspect="Icon" ObjectID="_1630742406" r:id="rId65">
                  <o:FieldCodes>\s</o:FieldCodes>
                </o:OLEObject>
              </w:object>
            </w:r>
          </w:p>
          <w:p w14:paraId="067DAAC5" w14:textId="77777777" w:rsidR="008B08DF" w:rsidRPr="00302D27" w:rsidRDefault="008B08DF" w:rsidP="00CD4C9A">
            <w:pPr>
              <w:pStyle w:val="Body"/>
              <w:rPr>
                <w:lang w:val="en-GB"/>
              </w:rPr>
            </w:pPr>
          </w:p>
        </w:tc>
      </w:tr>
    </w:tbl>
    <w:p w14:paraId="72CB4962" w14:textId="39F9FA36" w:rsidR="008B08DF" w:rsidRPr="00302D27" w:rsidRDefault="00CD4C9A" w:rsidP="00CD4C9A">
      <w:pPr>
        <w:pStyle w:val="Body"/>
        <w:rPr>
          <w:b/>
          <w:lang w:val="en-GB"/>
        </w:rPr>
      </w:pPr>
      <w:r w:rsidRPr="00302D27">
        <w:rPr>
          <w:b/>
          <w:lang w:val="en-GB"/>
        </w:rPr>
        <w:t>Download message</w:t>
      </w:r>
    </w:p>
    <w:tbl>
      <w:tblPr>
        <w:tblW w:w="4858" w:type="pct"/>
        <w:tblBorders>
          <w:insideH w:val="single" w:sz="8" w:space="0" w:color="FFFFFF"/>
          <w:insideV w:val="single" w:sz="8" w:space="0" w:color="FFFFFF"/>
        </w:tblBorders>
        <w:tblLook w:val="01E0" w:firstRow="1" w:lastRow="1" w:firstColumn="1" w:lastColumn="1" w:noHBand="0" w:noVBand="0"/>
      </w:tblPr>
      <w:tblGrid>
        <w:gridCol w:w="1960"/>
        <w:gridCol w:w="61"/>
        <w:gridCol w:w="2371"/>
        <w:gridCol w:w="4907"/>
      </w:tblGrid>
      <w:tr w:rsidR="008B08DF" w:rsidRPr="00302D27" w14:paraId="5C60BD32" w14:textId="77777777" w:rsidTr="00844432">
        <w:tc>
          <w:tcPr>
            <w:tcW w:w="1091" w:type="pct"/>
            <w:gridSpan w:val="2"/>
            <w:shd w:val="clear" w:color="auto" w:fill="D9D9D9" w:themeFill="background1" w:themeFillShade="D9"/>
          </w:tcPr>
          <w:p w14:paraId="611581CA" w14:textId="36004CEE" w:rsidR="008B08DF" w:rsidRPr="00302D27" w:rsidRDefault="008B08DF" w:rsidP="00CD4C9A">
            <w:pPr>
              <w:pStyle w:val="Body"/>
              <w:rPr>
                <w:b/>
                <w:lang w:val="en-GB"/>
              </w:rPr>
            </w:pPr>
            <w:r w:rsidRPr="00302D27">
              <w:rPr>
                <w:b/>
                <w:lang w:val="en-GB"/>
              </w:rPr>
              <w:t xml:space="preserve">Download </w:t>
            </w:r>
            <w:r w:rsidR="007572FB" w:rsidRPr="00302D27">
              <w:rPr>
                <w:b/>
                <w:lang w:val="en-GB"/>
              </w:rPr>
              <w:t xml:space="preserve">Detailed </w:t>
            </w:r>
            <w:r w:rsidRPr="00302D27">
              <w:rPr>
                <w:b/>
                <w:lang w:val="en-GB"/>
              </w:rPr>
              <w:t xml:space="preserve">Nominations </w:t>
            </w:r>
          </w:p>
        </w:tc>
        <w:tc>
          <w:tcPr>
            <w:tcW w:w="1234" w:type="pct"/>
            <w:shd w:val="clear" w:color="auto" w:fill="F2F2F2" w:themeFill="background1" w:themeFillShade="F2"/>
          </w:tcPr>
          <w:p w14:paraId="11210AE9" w14:textId="146C0E16" w:rsidR="008B08DF" w:rsidRPr="00302D27" w:rsidRDefault="008B08DF" w:rsidP="00CD4C9A">
            <w:pPr>
              <w:pStyle w:val="Body"/>
              <w:rPr>
                <w:lang w:val="en-GB"/>
              </w:rPr>
            </w:pPr>
            <w:r w:rsidRPr="00302D27">
              <w:rPr>
                <w:lang w:val="en-GB"/>
              </w:rPr>
              <w:t>DMSWS_NOM</w:t>
            </w:r>
            <w:r w:rsidR="007572FB" w:rsidRPr="00302D27">
              <w:rPr>
                <w:lang w:val="en-GB"/>
              </w:rPr>
              <w:t>D</w:t>
            </w:r>
            <w:r w:rsidRPr="00302D27">
              <w:rPr>
                <w:lang w:val="en-GB"/>
              </w:rPr>
              <w:t>_OUT</w:t>
            </w:r>
          </w:p>
        </w:tc>
        <w:bookmarkStart w:id="921" w:name="_MON_1585985639"/>
        <w:bookmarkEnd w:id="921"/>
        <w:bookmarkStart w:id="922" w:name="_MON_1373821529"/>
        <w:bookmarkEnd w:id="922"/>
        <w:tc>
          <w:tcPr>
            <w:tcW w:w="2675" w:type="pct"/>
            <w:shd w:val="clear" w:color="auto" w:fill="F2F2F2" w:themeFill="background1" w:themeFillShade="F2"/>
          </w:tcPr>
          <w:p w14:paraId="3BAC4F08" w14:textId="584D5558" w:rsidR="008B08DF" w:rsidRPr="00302D27" w:rsidRDefault="006F0DA9" w:rsidP="00CD4C9A">
            <w:pPr>
              <w:pStyle w:val="Body"/>
              <w:rPr>
                <w:lang w:val="en-GB"/>
              </w:rPr>
            </w:pPr>
            <w:r w:rsidRPr="00302D27">
              <w:rPr>
                <w:noProof/>
                <w:lang w:val="en-GB"/>
              </w:rPr>
              <w:object w:dxaOrig="1560" w:dyaOrig="1000" w14:anchorId="434B6B4D">
                <v:shape id="_x0000_i1031" type="#_x0000_t75" alt="" style="width:80.25pt;height:50.25pt;mso-width-percent:0;mso-height-percent:0;mso-width-percent:0;mso-height-percent:0" o:ole="">
                  <v:imagedata r:id="rId66" o:title=""/>
                </v:shape>
                <o:OLEObject Type="Embed" ProgID="Word.Document.12" ShapeID="_x0000_i1031" DrawAspect="Icon" ObjectID="_1630742407" r:id="rId67">
                  <o:FieldCodes>\s</o:FieldCodes>
                </o:OLEObject>
              </w:object>
            </w:r>
            <w:r w:rsidR="00B61997">
              <w:rPr>
                <w:noProof/>
                <w:lang w:val="en-GB"/>
              </w:rPr>
              <w:fldChar w:fldCharType="begin"/>
            </w:r>
            <w:r w:rsidR="00B61997">
              <w:rPr>
                <w:noProof/>
                <w:lang w:val="en-GB"/>
              </w:rPr>
              <w:fldChar w:fldCharType="end"/>
            </w:r>
          </w:p>
        </w:tc>
      </w:tr>
      <w:tr w:rsidR="007572FB" w:rsidRPr="00302D27" w14:paraId="1785E73F" w14:textId="77777777" w:rsidTr="00844432">
        <w:tc>
          <w:tcPr>
            <w:tcW w:w="1091" w:type="pct"/>
            <w:gridSpan w:val="2"/>
            <w:shd w:val="clear" w:color="auto" w:fill="D9D9D9" w:themeFill="background1" w:themeFillShade="D9"/>
          </w:tcPr>
          <w:p w14:paraId="0911F2E2" w14:textId="177591EE" w:rsidR="007572FB" w:rsidRPr="00302D27" w:rsidRDefault="007572FB" w:rsidP="00CD4C9A">
            <w:pPr>
              <w:pStyle w:val="Body"/>
              <w:rPr>
                <w:b/>
                <w:lang w:val="en-GB"/>
              </w:rPr>
            </w:pPr>
            <w:r w:rsidRPr="00302D27">
              <w:rPr>
                <w:b/>
                <w:lang w:val="en-GB"/>
              </w:rPr>
              <w:t>Download Aggregated Nominations</w:t>
            </w:r>
          </w:p>
        </w:tc>
        <w:tc>
          <w:tcPr>
            <w:tcW w:w="1234" w:type="pct"/>
            <w:shd w:val="clear" w:color="auto" w:fill="F2F2F2" w:themeFill="background1" w:themeFillShade="F2"/>
          </w:tcPr>
          <w:p w14:paraId="109F6FD1" w14:textId="67247B40" w:rsidR="007572FB" w:rsidRPr="00302D27" w:rsidRDefault="007572FB" w:rsidP="00CD4C9A">
            <w:pPr>
              <w:pStyle w:val="Body"/>
              <w:rPr>
                <w:lang w:val="en-GB"/>
              </w:rPr>
            </w:pPr>
            <w:r w:rsidRPr="00302D27">
              <w:rPr>
                <w:lang w:val="en-GB"/>
              </w:rPr>
              <w:t>DMSWS_NOMAGG_OUT</w:t>
            </w:r>
          </w:p>
        </w:tc>
        <w:bookmarkStart w:id="923" w:name="_MON_1585985732"/>
        <w:bookmarkEnd w:id="923"/>
        <w:tc>
          <w:tcPr>
            <w:tcW w:w="2675" w:type="pct"/>
            <w:shd w:val="clear" w:color="auto" w:fill="F2F2F2" w:themeFill="background1" w:themeFillShade="F2"/>
          </w:tcPr>
          <w:p w14:paraId="4F9162BE" w14:textId="61599D26" w:rsidR="007572FB" w:rsidRPr="00302D27" w:rsidRDefault="006F0DA9" w:rsidP="00CD4C9A">
            <w:pPr>
              <w:pStyle w:val="Body"/>
              <w:rPr>
                <w:lang w:val="en-GB"/>
              </w:rPr>
            </w:pPr>
            <w:r w:rsidRPr="00302D27">
              <w:rPr>
                <w:noProof/>
                <w:lang w:val="en-GB"/>
              </w:rPr>
              <w:object w:dxaOrig="1560" w:dyaOrig="1000" w14:anchorId="48BFA142">
                <v:shape id="_x0000_i1032" type="#_x0000_t75" alt="" style="width:80.25pt;height:50.25pt;mso-width-percent:0;mso-height-percent:0;mso-width-percent:0;mso-height-percent:0" o:ole="">
                  <v:imagedata r:id="rId68" o:title=""/>
                </v:shape>
                <o:OLEObject Type="Embed" ProgID="Word.Document.12" ShapeID="_x0000_i1032" DrawAspect="Icon" ObjectID="_1630742408" r:id="rId69">
                  <o:FieldCodes>\s</o:FieldCodes>
                </o:OLEObject>
              </w:object>
            </w:r>
            <w:r w:rsidR="00B61997">
              <w:rPr>
                <w:noProof/>
                <w:lang w:val="en-GB"/>
              </w:rPr>
              <w:fldChar w:fldCharType="begin"/>
            </w:r>
            <w:r w:rsidR="00B61997">
              <w:rPr>
                <w:noProof/>
                <w:lang w:val="en-GB"/>
              </w:rPr>
              <w:fldChar w:fldCharType="end"/>
            </w:r>
          </w:p>
        </w:tc>
      </w:tr>
      <w:tr w:rsidR="00597E16" w:rsidRPr="00302D27" w14:paraId="567A183C" w14:textId="77777777" w:rsidTr="00331202">
        <w:tc>
          <w:tcPr>
            <w:tcW w:w="1056" w:type="pct"/>
            <w:shd w:val="clear" w:color="auto" w:fill="D9D9D9" w:themeFill="background1" w:themeFillShade="D9"/>
            <w:vAlign w:val="center"/>
          </w:tcPr>
          <w:p w14:paraId="06471876" w14:textId="77777777" w:rsidR="008B08DF" w:rsidRPr="00302D27" w:rsidRDefault="008B08DF" w:rsidP="00CD4C9A">
            <w:pPr>
              <w:pStyle w:val="Body"/>
              <w:rPr>
                <w:b/>
                <w:lang w:val="en-GB"/>
              </w:rPr>
            </w:pPr>
            <w:r w:rsidRPr="00302D27">
              <w:rPr>
                <w:b/>
                <w:lang w:val="en-GB"/>
              </w:rPr>
              <w:t>Download Actual Date and Time</w:t>
            </w:r>
          </w:p>
        </w:tc>
        <w:tc>
          <w:tcPr>
            <w:tcW w:w="1304" w:type="pct"/>
            <w:gridSpan w:val="2"/>
            <w:shd w:val="clear" w:color="auto" w:fill="F2F2F2" w:themeFill="background1" w:themeFillShade="F2"/>
            <w:vAlign w:val="center"/>
          </w:tcPr>
          <w:p w14:paraId="70820C8E" w14:textId="77777777" w:rsidR="008B08DF" w:rsidRPr="00302D27" w:rsidRDefault="008B08DF" w:rsidP="00CD4C9A">
            <w:pPr>
              <w:pStyle w:val="Body"/>
              <w:rPr>
                <w:lang w:val="en-GB"/>
              </w:rPr>
            </w:pPr>
            <w:r w:rsidRPr="00302D27">
              <w:rPr>
                <w:lang w:val="en-GB"/>
              </w:rPr>
              <w:t>GETDATETIME</w:t>
            </w:r>
          </w:p>
        </w:tc>
        <w:bookmarkStart w:id="924" w:name="_MON_1589356067"/>
        <w:bookmarkEnd w:id="924"/>
        <w:tc>
          <w:tcPr>
            <w:tcW w:w="2640" w:type="pct"/>
            <w:shd w:val="clear" w:color="auto" w:fill="F2F2F2" w:themeFill="background1" w:themeFillShade="F2"/>
            <w:vAlign w:val="center"/>
          </w:tcPr>
          <w:p w14:paraId="48288B70" w14:textId="76076B14" w:rsidR="008B08DF" w:rsidRPr="00302D27" w:rsidRDefault="006F0DA9" w:rsidP="00CD4C9A">
            <w:pPr>
              <w:pStyle w:val="Body"/>
              <w:rPr>
                <w:lang w:val="en-GB"/>
              </w:rPr>
            </w:pPr>
            <w:r>
              <w:rPr>
                <w:noProof/>
                <w:lang w:val="en-GB"/>
              </w:rPr>
              <w:object w:dxaOrig="1540" w:dyaOrig="960" w14:anchorId="623211BA">
                <v:shape id="_x0000_i1033" type="#_x0000_t75" alt="" style="width:80.25pt;height:50.25pt;mso-width-percent:0;mso-height-percent:0;mso-width-percent:0;mso-height-percent:0" o:ole="">
                  <v:imagedata r:id="rId70" o:title=""/>
                </v:shape>
                <o:OLEObject Type="Embed" ProgID="Word.Document.12" ShapeID="_x0000_i1033" DrawAspect="Icon" ObjectID="_1630742409" r:id="rId71">
                  <o:FieldCodes>\s</o:FieldCodes>
                </o:OLEObject>
              </w:object>
            </w:r>
            <w:bookmarkStart w:id="925" w:name="_MON_1373821501"/>
            <w:bookmarkEnd w:id="925"/>
          </w:p>
        </w:tc>
      </w:tr>
    </w:tbl>
    <w:p w14:paraId="3EF87509" w14:textId="5B6CEB20" w:rsidR="00331202" w:rsidRPr="00302D27" w:rsidRDefault="00331202" w:rsidP="00331202">
      <w:pPr>
        <w:pStyle w:val="Heading1"/>
        <w:rPr>
          <w:lang w:val="en-GB"/>
        </w:rPr>
      </w:pPr>
      <w:bookmarkStart w:id="926" w:name="_Toc495673908"/>
      <w:bookmarkStart w:id="927" w:name="_Toc497809975"/>
      <w:bookmarkStart w:id="928" w:name="_Toc497827881"/>
      <w:bookmarkStart w:id="929" w:name="_Toc498071698"/>
      <w:bookmarkStart w:id="930" w:name="_Toc489288622"/>
      <w:bookmarkStart w:id="931" w:name="_Toc489303162"/>
      <w:bookmarkStart w:id="932" w:name="_Toc489345327"/>
      <w:bookmarkStart w:id="933" w:name="_Toc489288623"/>
      <w:bookmarkStart w:id="934" w:name="_Toc489303163"/>
      <w:bookmarkStart w:id="935" w:name="_Toc489345328"/>
      <w:bookmarkStart w:id="936" w:name="_Toc489288648"/>
      <w:bookmarkStart w:id="937" w:name="_Toc489303188"/>
      <w:bookmarkStart w:id="938" w:name="_Toc489345353"/>
      <w:bookmarkStart w:id="939" w:name="_Toc489288649"/>
      <w:bookmarkStart w:id="940" w:name="_Toc489303189"/>
      <w:bookmarkStart w:id="941" w:name="_Toc489345354"/>
      <w:bookmarkStart w:id="942" w:name="_Toc489288683"/>
      <w:bookmarkStart w:id="943" w:name="_Toc489302553"/>
      <w:bookmarkStart w:id="944" w:name="_Toc489303223"/>
      <w:bookmarkStart w:id="945" w:name="_Toc489345388"/>
      <w:bookmarkStart w:id="946" w:name="_Toc489288684"/>
      <w:bookmarkStart w:id="947" w:name="_Toc489303224"/>
      <w:bookmarkStart w:id="948" w:name="_Toc489345389"/>
      <w:bookmarkStart w:id="949" w:name="_Toc492988973"/>
      <w:bookmarkStart w:id="950" w:name="_Toc492989004"/>
      <w:bookmarkStart w:id="951" w:name="_Toc492988974"/>
      <w:bookmarkStart w:id="952" w:name="_Toc492989005"/>
      <w:bookmarkStart w:id="953" w:name="_Toc489345391"/>
      <w:bookmarkStart w:id="954" w:name="_Toc489345392"/>
      <w:bookmarkStart w:id="955" w:name="_Toc489345393"/>
      <w:bookmarkStart w:id="956" w:name="_Toc489288687"/>
      <w:bookmarkStart w:id="957" w:name="_Toc489303227"/>
      <w:bookmarkStart w:id="958" w:name="_Toc489345394"/>
      <w:bookmarkStart w:id="959" w:name="_Toc489345395"/>
      <w:bookmarkStart w:id="960" w:name="_Toc489345396"/>
      <w:bookmarkStart w:id="961" w:name="_Toc489345397"/>
      <w:bookmarkStart w:id="962" w:name="_Toc489345398"/>
      <w:bookmarkStart w:id="963" w:name="_Toc489345399"/>
      <w:bookmarkStart w:id="964" w:name="_Toc489345400"/>
      <w:bookmarkStart w:id="965" w:name="_Toc489345401"/>
      <w:bookmarkStart w:id="966" w:name="_Toc489345402"/>
      <w:bookmarkStart w:id="967" w:name="_Toc489345403"/>
      <w:bookmarkStart w:id="968" w:name="_Toc489288689"/>
      <w:bookmarkStart w:id="969" w:name="_Toc489303229"/>
      <w:bookmarkStart w:id="970" w:name="_Toc489345404"/>
      <w:bookmarkStart w:id="971" w:name="_Toc489302559"/>
      <w:bookmarkStart w:id="972" w:name="_Toc489288690"/>
      <w:bookmarkStart w:id="973" w:name="_Toc489303230"/>
      <w:bookmarkStart w:id="974" w:name="_Toc489345405"/>
      <w:bookmarkStart w:id="975" w:name="_Toc489345406"/>
      <w:bookmarkStart w:id="976" w:name="_Toc489345407"/>
      <w:bookmarkStart w:id="977" w:name="_Toc489345408"/>
      <w:bookmarkStart w:id="978" w:name="_Toc489345409"/>
      <w:bookmarkStart w:id="979" w:name="_Toc489345410"/>
      <w:bookmarkStart w:id="980" w:name="_Toc489345411"/>
      <w:bookmarkStart w:id="981" w:name="_Toc489345412"/>
      <w:bookmarkStart w:id="982" w:name="_Toc489345413"/>
      <w:bookmarkStart w:id="983" w:name="_Toc489345414"/>
      <w:bookmarkStart w:id="984" w:name="_Toc489345415"/>
      <w:bookmarkStart w:id="985" w:name="_Toc489345416"/>
      <w:bookmarkStart w:id="986" w:name="_Toc489345417"/>
      <w:bookmarkStart w:id="987" w:name="_Toc489345418"/>
      <w:bookmarkStart w:id="988" w:name="_Toc489288693"/>
      <w:bookmarkStart w:id="989" w:name="_Toc489303233"/>
      <w:bookmarkStart w:id="990" w:name="_Toc489345419"/>
      <w:bookmarkStart w:id="991" w:name="_Ref515549000"/>
      <w:bookmarkStart w:id="992" w:name="_Ref519071787"/>
      <w:bookmarkStart w:id="993" w:name="_Toc12434265"/>
      <w:bookmarkStart w:id="994" w:name="_Toc492989010"/>
      <w:bookmarkStart w:id="995" w:name="_Toc499297343"/>
      <w:bookmarkEnd w:id="11"/>
      <w:bookmarkEnd w:id="12"/>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sidRPr="00302D27">
        <w:rPr>
          <w:lang w:val="en-GB"/>
        </w:rPr>
        <w:lastRenderedPageBreak/>
        <w:t>APPENDIX C – EXAMPLES OF DOWNLOAD XMLS</w:t>
      </w:r>
      <w:bookmarkEnd w:id="991"/>
      <w:bookmarkEnd w:id="992"/>
      <w:bookmarkEnd w:id="993"/>
    </w:p>
    <w:tbl>
      <w:tblPr>
        <w:tblW w:w="4858" w:type="pct"/>
        <w:tblBorders>
          <w:insideH w:val="single" w:sz="8" w:space="0" w:color="FFFFFF"/>
          <w:insideV w:val="single" w:sz="8" w:space="0" w:color="FFFFFF"/>
        </w:tblBorders>
        <w:tblLook w:val="01E0" w:firstRow="1" w:lastRow="1" w:firstColumn="1" w:lastColumn="1" w:noHBand="0" w:noVBand="0"/>
      </w:tblPr>
      <w:tblGrid>
        <w:gridCol w:w="1964"/>
        <w:gridCol w:w="2425"/>
        <w:gridCol w:w="4910"/>
      </w:tblGrid>
      <w:tr w:rsidR="009A04BA" w:rsidRPr="00302D27" w14:paraId="4AE7FAA6" w14:textId="77777777" w:rsidTr="007869EF">
        <w:tc>
          <w:tcPr>
            <w:tcW w:w="1056" w:type="pct"/>
            <w:shd w:val="clear" w:color="auto" w:fill="D9D9D9" w:themeFill="background1" w:themeFillShade="D9"/>
          </w:tcPr>
          <w:p w14:paraId="15B9D7E9" w14:textId="77777777" w:rsidR="009A04BA" w:rsidRPr="00302D27" w:rsidRDefault="009A04BA" w:rsidP="007869EF">
            <w:pPr>
              <w:pStyle w:val="Body"/>
              <w:rPr>
                <w:b/>
                <w:lang w:val="en-GB"/>
              </w:rPr>
            </w:pPr>
            <w:r w:rsidRPr="00302D27">
              <w:rPr>
                <w:b/>
                <w:lang w:val="en-GB"/>
              </w:rPr>
              <w:t xml:space="preserve">Download Detailed Nominations </w:t>
            </w:r>
          </w:p>
        </w:tc>
        <w:tc>
          <w:tcPr>
            <w:tcW w:w="1304" w:type="pct"/>
            <w:shd w:val="clear" w:color="auto" w:fill="F2F2F2" w:themeFill="background1" w:themeFillShade="F2"/>
          </w:tcPr>
          <w:p w14:paraId="159CD5BF" w14:textId="77777777" w:rsidR="009A04BA" w:rsidRPr="00302D27" w:rsidRDefault="009A04BA" w:rsidP="007869EF">
            <w:pPr>
              <w:pStyle w:val="Body"/>
              <w:rPr>
                <w:lang w:val="en-GB"/>
              </w:rPr>
            </w:pPr>
            <w:r w:rsidRPr="00302D27">
              <w:rPr>
                <w:lang w:val="en-GB"/>
              </w:rPr>
              <w:t>DMSWS_NOMD_OUT</w:t>
            </w:r>
          </w:p>
        </w:tc>
        <w:bookmarkStart w:id="996" w:name="_MON_1596360487"/>
        <w:bookmarkEnd w:id="996"/>
        <w:tc>
          <w:tcPr>
            <w:tcW w:w="2640" w:type="pct"/>
            <w:shd w:val="clear" w:color="auto" w:fill="F2F2F2" w:themeFill="background1" w:themeFillShade="F2"/>
          </w:tcPr>
          <w:p w14:paraId="646625B2" w14:textId="64CEB5C3" w:rsidR="00492416" w:rsidRDefault="006F0DA9" w:rsidP="007869EF">
            <w:pPr>
              <w:pStyle w:val="Body"/>
              <w:rPr>
                <w:noProof/>
                <w:lang w:val="en-GB"/>
              </w:rPr>
            </w:pPr>
            <w:r>
              <w:rPr>
                <w:noProof/>
                <w:lang w:val="en-GB"/>
              </w:rPr>
              <w:object w:dxaOrig="1497" w:dyaOrig="935" w14:anchorId="21C8CF57">
                <v:shape id="_x0000_i1034" type="#_x0000_t75" alt="" style="width:74.25pt;height:45.75pt;mso-width-percent:0;mso-height-percent:0;mso-width-percent:0;mso-height-percent:0" o:ole="">
                  <v:imagedata r:id="rId72" o:title=""/>
                </v:shape>
                <o:OLEObject Type="Embed" ProgID="Word.Document.12" ShapeID="_x0000_i1034" DrawAspect="Icon" ObjectID="_1630742410" r:id="rId73">
                  <o:FieldCodes>\s</o:FieldCodes>
                </o:OLEObject>
              </w:object>
            </w:r>
            <w:bookmarkStart w:id="997" w:name="_MON_1589290504"/>
            <w:bookmarkEnd w:id="997"/>
            <w:r w:rsidRPr="00302D27">
              <w:rPr>
                <w:noProof/>
                <w:lang w:val="en-GB"/>
              </w:rPr>
              <w:object w:dxaOrig="1526" w:dyaOrig="935" w14:anchorId="42AF61D7">
                <v:shape id="_x0000_i1035" type="#_x0000_t75" alt="" style="width:77.25pt;height:45.75pt;mso-width-percent:0;mso-height-percent:0;mso-width-percent:0;mso-height-percent:0" o:ole="">
                  <v:imagedata r:id="rId74" o:title=""/>
                </v:shape>
                <o:OLEObject Type="Embed" ProgID="Word.Document.12" ShapeID="_x0000_i1035" DrawAspect="Icon" ObjectID="_1630742411" r:id="rId75">
                  <o:FieldCodes>\s</o:FieldCodes>
                </o:OLEObject>
              </w:object>
            </w:r>
          </w:p>
          <w:p w14:paraId="3CC0C8E6" w14:textId="540F02D3" w:rsidR="009B4677" w:rsidRPr="00302D27" w:rsidRDefault="00B61997" w:rsidP="007869EF">
            <w:pPr>
              <w:pStyle w:val="Body"/>
              <w:rPr>
                <w:lang w:val="en-GB"/>
              </w:rPr>
            </w:pPr>
            <w:r>
              <w:rPr>
                <w:noProof/>
                <w:lang w:val="en-GB"/>
              </w:rPr>
              <w:fldChar w:fldCharType="begin"/>
            </w:r>
            <w:r>
              <w:rPr>
                <w:noProof/>
                <w:lang w:val="en-GB"/>
              </w:rPr>
              <w:fldChar w:fldCharType="end"/>
            </w:r>
            <w:bookmarkStart w:id="998" w:name="_MON_1592838406"/>
            <w:bookmarkEnd w:id="998"/>
            <w:r w:rsidR="006F0DA9">
              <w:rPr>
                <w:noProof/>
                <w:lang w:val="en-GB"/>
              </w:rPr>
              <w:object w:dxaOrig="1497" w:dyaOrig="935" w14:anchorId="16093DC3">
                <v:shape id="_x0000_i1036" type="#_x0000_t75" alt="" style="width:74.25pt;height:45.75pt;mso-width-percent:0;mso-height-percent:0;mso-width-percent:0;mso-height-percent:0" o:ole="">
                  <v:imagedata r:id="rId76" o:title=""/>
                </v:shape>
                <o:OLEObject Type="Embed" ProgID="Word.Document.12" ShapeID="_x0000_i1036" DrawAspect="Icon" ObjectID="_1630742412" r:id="rId77">
                  <o:FieldCodes>\s</o:FieldCodes>
                </o:OLEObject>
              </w:object>
            </w:r>
          </w:p>
        </w:tc>
      </w:tr>
      <w:tr w:rsidR="009A04BA" w:rsidRPr="00302D27" w14:paraId="4407B8A3" w14:textId="77777777" w:rsidTr="007869EF">
        <w:tc>
          <w:tcPr>
            <w:tcW w:w="1056" w:type="pct"/>
            <w:shd w:val="clear" w:color="auto" w:fill="D9D9D9" w:themeFill="background1" w:themeFillShade="D9"/>
          </w:tcPr>
          <w:p w14:paraId="40878F37" w14:textId="77777777" w:rsidR="009A04BA" w:rsidRPr="00302D27" w:rsidRDefault="009A04BA" w:rsidP="007869EF">
            <w:pPr>
              <w:pStyle w:val="Body"/>
              <w:rPr>
                <w:b/>
                <w:lang w:val="en-GB"/>
              </w:rPr>
            </w:pPr>
            <w:r w:rsidRPr="00302D27">
              <w:rPr>
                <w:b/>
                <w:lang w:val="en-GB"/>
              </w:rPr>
              <w:t>Download Aggregated Nominations</w:t>
            </w:r>
          </w:p>
        </w:tc>
        <w:tc>
          <w:tcPr>
            <w:tcW w:w="1304" w:type="pct"/>
            <w:shd w:val="clear" w:color="auto" w:fill="F2F2F2" w:themeFill="background1" w:themeFillShade="F2"/>
          </w:tcPr>
          <w:p w14:paraId="2B8E13D0" w14:textId="77777777" w:rsidR="009A04BA" w:rsidRPr="00302D27" w:rsidRDefault="009A04BA" w:rsidP="007869EF">
            <w:pPr>
              <w:pStyle w:val="Body"/>
              <w:rPr>
                <w:lang w:val="en-GB"/>
              </w:rPr>
            </w:pPr>
            <w:r w:rsidRPr="00302D27">
              <w:rPr>
                <w:lang w:val="en-GB"/>
              </w:rPr>
              <w:t>DMSWS_NOMAGG_OUT</w:t>
            </w:r>
          </w:p>
        </w:tc>
        <w:bookmarkStart w:id="999" w:name="_MON_1589290338"/>
        <w:bookmarkEnd w:id="999"/>
        <w:tc>
          <w:tcPr>
            <w:tcW w:w="2640" w:type="pct"/>
            <w:shd w:val="clear" w:color="auto" w:fill="F2F2F2" w:themeFill="background1" w:themeFillShade="F2"/>
          </w:tcPr>
          <w:p w14:paraId="049ADC72" w14:textId="4DEE23B0" w:rsidR="009A04BA" w:rsidRPr="00302D27" w:rsidRDefault="006F0DA9" w:rsidP="007869EF">
            <w:pPr>
              <w:pStyle w:val="Body"/>
              <w:rPr>
                <w:lang w:val="en-GB"/>
              </w:rPr>
            </w:pPr>
            <w:r w:rsidRPr="00302D27">
              <w:rPr>
                <w:noProof/>
                <w:lang w:val="en-GB"/>
              </w:rPr>
              <w:object w:dxaOrig="1483" w:dyaOrig="907" w14:anchorId="3DB3D1D2">
                <v:shape id="_x0000_i1037" type="#_x0000_t75" alt="" style="width:74.25pt;height:45pt;mso-width-percent:0;mso-height-percent:0;mso-width-percent:0;mso-height-percent:0" o:ole="">
                  <v:imagedata r:id="rId78" o:title=""/>
                </v:shape>
                <o:OLEObject Type="Embed" ProgID="Word.Document.12" ShapeID="_x0000_i1037" DrawAspect="Icon" ObjectID="_1630742413" r:id="rId79">
                  <o:FieldCodes>\s</o:FieldCodes>
                </o:OLEObject>
              </w:object>
            </w:r>
            <w:r w:rsidR="00B61997">
              <w:rPr>
                <w:noProof/>
                <w:lang w:val="en-GB"/>
              </w:rPr>
              <w:fldChar w:fldCharType="begin"/>
            </w:r>
            <w:r w:rsidR="00B61997">
              <w:rPr>
                <w:noProof/>
                <w:lang w:val="en-GB"/>
              </w:rPr>
              <w:fldChar w:fldCharType="end"/>
            </w:r>
          </w:p>
        </w:tc>
      </w:tr>
    </w:tbl>
    <w:p w14:paraId="7C85158B" w14:textId="614DB730" w:rsidR="009A04BA" w:rsidRDefault="009A04BA" w:rsidP="009A04BA">
      <w:pPr>
        <w:rPr>
          <w:lang w:val="en-GB"/>
        </w:rPr>
      </w:pPr>
    </w:p>
    <w:bookmarkEnd w:id="994"/>
    <w:bookmarkEnd w:id="995"/>
    <w:p w14:paraId="50B2A2E7" w14:textId="77777777" w:rsidR="003B2C63" w:rsidRDefault="003B2C63" w:rsidP="009A04BA">
      <w:pPr>
        <w:rPr>
          <w:lang w:val="en-GB"/>
        </w:rPr>
        <w:sectPr w:rsidR="003B2C63" w:rsidSect="0022729E">
          <w:pgSz w:w="11906" w:h="16838"/>
          <w:pgMar w:top="2665" w:right="1134" w:bottom="1418" w:left="1417" w:header="0" w:footer="461" w:gutter="0"/>
          <w:cols w:space="708"/>
          <w:formProt w:val="0"/>
          <w:docGrid w:linePitch="600" w:charSpace="45056"/>
        </w:sectPr>
      </w:pPr>
    </w:p>
    <w:p w14:paraId="7D79A166" w14:textId="3155EEB1" w:rsidR="00580940" w:rsidRPr="00302D27" w:rsidRDefault="00A845B3" w:rsidP="009A04BA">
      <w:pPr>
        <w:rPr>
          <w:lang w:val="en-GB"/>
        </w:rPr>
      </w:pPr>
      <w:r>
        <w:rPr>
          <w:noProof/>
          <w:lang w:val="en-GB" w:eastAsia="en-GB"/>
        </w:rPr>
        <w:lastRenderedPageBreak/>
        <w:drawing>
          <wp:anchor distT="0" distB="0" distL="114300" distR="114300" simplePos="0" relativeHeight="251691520" behindDoc="0" locked="0" layoutInCell="1" allowOverlap="0" wp14:anchorId="48B2BD7D" wp14:editId="32B52D1D">
            <wp:simplePos x="0" y="0"/>
            <wp:positionH relativeFrom="page">
              <wp:align>center</wp:align>
            </wp:positionH>
            <wp:positionV relativeFrom="page">
              <wp:align>bottom</wp:align>
            </wp:positionV>
            <wp:extent cx="1435608" cy="694944"/>
            <wp:effectExtent l="0" t="0" r="0" b="0"/>
            <wp:wrapNone/>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Y_barcode_clr1_RGB_upraven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35608" cy="694944"/>
                    </a:xfrm>
                    <a:prstGeom prst="rect">
                      <a:avLst/>
                    </a:prstGeom>
                  </pic:spPr>
                </pic:pic>
              </a:graphicData>
            </a:graphic>
            <wp14:sizeRelH relativeFrom="margin">
              <wp14:pctWidth>0</wp14:pctWidth>
            </wp14:sizeRelH>
            <wp14:sizeRelV relativeFrom="margin">
              <wp14:pctHeight>0</wp14:pctHeight>
            </wp14:sizeRelV>
          </wp:anchor>
        </w:drawing>
      </w:r>
    </w:p>
    <w:sectPr w:rsidR="00580940" w:rsidRPr="00302D27" w:rsidSect="0022729E">
      <w:headerReference w:type="default" r:id="rId81"/>
      <w:footerReference w:type="default" r:id="rId82"/>
      <w:pgSz w:w="11906" w:h="16838"/>
      <w:pgMar w:top="2665" w:right="1134" w:bottom="1418" w:left="1417" w:header="0" w:footer="461" w:gutter="0"/>
      <w:cols w:space="708"/>
      <w:formProt w:val="0"/>
      <w:docGrid w:linePitch="600" w:charSpace="450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C9D75" w14:textId="77777777" w:rsidR="00ED49DD" w:rsidRDefault="00ED49DD">
      <w:pPr>
        <w:spacing w:after="0"/>
      </w:pPr>
      <w:r>
        <w:separator/>
      </w:r>
    </w:p>
  </w:endnote>
  <w:endnote w:type="continuationSeparator" w:id="0">
    <w:p w14:paraId="00524423" w14:textId="77777777" w:rsidR="00ED49DD" w:rsidRDefault="00ED49DD">
      <w:pPr>
        <w:spacing w:after="0"/>
      </w:pPr>
      <w:r>
        <w:continuationSeparator/>
      </w:r>
    </w:p>
  </w:endnote>
  <w:endnote w:type="continuationNotice" w:id="1">
    <w:p w14:paraId="52AC9ED8" w14:textId="77777777" w:rsidR="00ED49DD" w:rsidRDefault="00ED49D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tarSymbol">
    <w:altName w:val="Arial Unicode MS"/>
    <w:charset w:val="02"/>
    <w:family w:val="auto"/>
    <w:pitch w:val="default"/>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ppleSystemUIFontItalic">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3535A" w14:textId="77777777" w:rsidR="00FE4470" w:rsidRDefault="00FE44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56308" w14:textId="77777777" w:rsidR="00FE4470" w:rsidRDefault="00FE44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1EC6B" w14:textId="77777777" w:rsidR="00FE4470" w:rsidRDefault="00FE447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E0D03" w14:textId="77777777" w:rsidR="00FE4470" w:rsidRDefault="00FE447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DB0FE" w14:textId="741869A0" w:rsidR="00FE4470" w:rsidRDefault="00ED49DD" w:rsidP="004734AB">
    <w:pPr>
      <w:pStyle w:val="Footer"/>
      <w:framePr w:wrap="none" w:vAnchor="text" w:hAnchor="margin" w:xAlign="center" w:y="1"/>
      <w:ind w:left="720"/>
      <w:jc w:val="center"/>
      <w:rPr>
        <w:rStyle w:val="PageNumber"/>
      </w:rPr>
    </w:pPr>
    <w:sdt>
      <w:sdtPr>
        <w:rPr>
          <w:rStyle w:val="PageNumber"/>
          <w:sz w:val="16"/>
          <w:szCs w:val="16"/>
        </w:rPr>
        <w:id w:val="-739406561"/>
        <w:docPartObj>
          <w:docPartGallery w:val="Page Numbers (Bottom of Page)"/>
          <w:docPartUnique/>
        </w:docPartObj>
      </w:sdtPr>
      <w:sdtEndPr>
        <w:rPr>
          <w:rStyle w:val="PageNumber"/>
          <w:sz w:val="24"/>
          <w:szCs w:val="24"/>
        </w:rPr>
      </w:sdtEndPr>
      <w:sdtContent>
        <w:r w:rsidR="00FE4470" w:rsidRPr="00274955">
          <w:rPr>
            <w:rStyle w:val="PageNumber"/>
            <w:sz w:val="16"/>
            <w:szCs w:val="16"/>
          </w:rPr>
          <w:t>&gt;</w:t>
        </w:r>
        <w:r w:rsidR="00FE4470">
          <w:rPr>
            <w:rStyle w:val="PageNumber"/>
            <w:sz w:val="16"/>
            <w:szCs w:val="16"/>
          </w:rPr>
          <w:t xml:space="preserve"> </w:t>
        </w:r>
        <w:r w:rsidR="00FE4470" w:rsidRPr="00274955">
          <w:rPr>
            <w:rStyle w:val="PageNumber"/>
            <w:sz w:val="16"/>
            <w:szCs w:val="16"/>
          </w:rPr>
          <w:fldChar w:fldCharType="begin"/>
        </w:r>
        <w:r w:rsidR="00FE4470" w:rsidRPr="00274955">
          <w:rPr>
            <w:rStyle w:val="PageNumber"/>
            <w:sz w:val="16"/>
            <w:szCs w:val="16"/>
          </w:rPr>
          <w:instrText xml:space="preserve"> PAGE </w:instrText>
        </w:r>
        <w:r w:rsidR="00FE4470" w:rsidRPr="00274955">
          <w:rPr>
            <w:rStyle w:val="PageNumber"/>
            <w:sz w:val="16"/>
            <w:szCs w:val="16"/>
          </w:rPr>
          <w:fldChar w:fldCharType="separate"/>
        </w:r>
        <w:r w:rsidR="00895964">
          <w:rPr>
            <w:rStyle w:val="PageNumber"/>
            <w:noProof/>
            <w:sz w:val="16"/>
            <w:szCs w:val="16"/>
          </w:rPr>
          <w:t>76</w:t>
        </w:r>
        <w:r w:rsidR="00FE4470" w:rsidRPr="00274955">
          <w:rPr>
            <w:rStyle w:val="PageNumber"/>
            <w:sz w:val="16"/>
            <w:szCs w:val="16"/>
          </w:rPr>
          <w:fldChar w:fldCharType="end"/>
        </w:r>
        <w:r w:rsidR="00FE4470" w:rsidRPr="00274955">
          <w:rPr>
            <w:rStyle w:val="PageNumber"/>
            <w:sz w:val="16"/>
            <w:szCs w:val="16"/>
          </w:rPr>
          <w:t xml:space="preserve"> &lt;</w:t>
        </w:r>
      </w:sdtContent>
    </w:sdt>
  </w:p>
  <w:p w14:paraId="3443FC52" w14:textId="0123C0C6" w:rsidR="00FE4470" w:rsidRDefault="00FE4470" w:rsidP="0022729E">
    <w:pPr>
      <w:pStyle w:val="Footer"/>
      <w:tabs>
        <w:tab w:val="clear" w:pos="4818"/>
        <w:tab w:val="clear" w:pos="9637"/>
        <w:tab w:val="left" w:pos="7500"/>
      </w:tabs>
      <w:rPr>
        <w:sz w:val="16"/>
        <w:szCs w:val="16"/>
      </w:rPr>
    </w:pPr>
    <w:r>
      <w:rPr>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C3441" w14:textId="77777777" w:rsidR="00FE4470" w:rsidRDefault="00FE447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9076189"/>
      <w:docPartObj>
        <w:docPartGallery w:val="Page Numbers (Bottom of Page)"/>
        <w:docPartUnique/>
      </w:docPartObj>
    </w:sdtPr>
    <w:sdtEndPr>
      <w:rPr>
        <w:rStyle w:val="PageNumber"/>
      </w:rPr>
    </w:sdtEndPr>
    <w:sdtContent>
      <w:p w14:paraId="680DB3B4" w14:textId="4085670F" w:rsidR="00FE4470" w:rsidRDefault="00FE4470" w:rsidP="00CB53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71029328"/>
      <w:docPartObj>
        <w:docPartGallery w:val="Page Numbers (Bottom of Page)"/>
        <w:docPartUnique/>
      </w:docPartObj>
    </w:sdtPr>
    <w:sdtEndPr>
      <w:rPr>
        <w:rStyle w:val="PageNumber"/>
      </w:rPr>
    </w:sdtEndPr>
    <w:sdtContent>
      <w:p w14:paraId="10EC7C31" w14:textId="038EAC30" w:rsidR="00FE4470" w:rsidRDefault="00FE4470" w:rsidP="00CB53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B00426" w14:textId="77777777" w:rsidR="00FE4470" w:rsidRDefault="00FE447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D957B" w14:textId="77777777" w:rsidR="00FE4470" w:rsidRDefault="00FE447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6D69B" w14:textId="163EDE08" w:rsidR="00FE4470" w:rsidRDefault="00FE4470" w:rsidP="0022729E">
    <w:pPr>
      <w:pStyle w:val="Footer"/>
      <w:tabs>
        <w:tab w:val="clear" w:pos="4818"/>
        <w:tab w:val="clear" w:pos="9637"/>
        <w:tab w:val="left" w:pos="7500"/>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0CFEC" w14:textId="77777777" w:rsidR="00ED49DD" w:rsidRDefault="00ED49DD">
      <w:pPr>
        <w:spacing w:after="0"/>
      </w:pPr>
      <w:r>
        <w:separator/>
      </w:r>
    </w:p>
  </w:footnote>
  <w:footnote w:type="continuationSeparator" w:id="0">
    <w:p w14:paraId="73949951" w14:textId="77777777" w:rsidR="00ED49DD" w:rsidRDefault="00ED49DD">
      <w:pPr>
        <w:spacing w:after="0"/>
      </w:pPr>
      <w:r>
        <w:continuationSeparator/>
      </w:r>
    </w:p>
  </w:footnote>
  <w:footnote w:type="continuationNotice" w:id="1">
    <w:p w14:paraId="49D1ED8B" w14:textId="77777777" w:rsidR="00ED49DD" w:rsidRDefault="00ED49D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83E61" w14:textId="77777777" w:rsidR="00FE4470" w:rsidRDefault="00FE44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FADDD" w14:textId="77777777" w:rsidR="00FE4470" w:rsidRDefault="00FE44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3C42E" w14:textId="77777777" w:rsidR="00FE4470" w:rsidRDefault="00FE447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447C3" w14:textId="77777777" w:rsidR="00FE4470" w:rsidRDefault="00FE447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0512C" w14:textId="77777777" w:rsidR="00FE4470" w:rsidRDefault="00FE4470">
    <w:pPr>
      <w:pStyle w:val="Header"/>
    </w:pPr>
    <w:r>
      <w:rPr>
        <w:noProof/>
        <w:sz w:val="16"/>
        <w:szCs w:val="16"/>
        <w:lang w:val="en-GB" w:eastAsia="en-GB"/>
      </w:rPr>
      <mc:AlternateContent>
        <mc:Choice Requires="wps">
          <w:drawing>
            <wp:anchor distT="0" distB="0" distL="114300" distR="114300" simplePos="0" relativeHeight="251665920" behindDoc="0" locked="0" layoutInCell="1" allowOverlap="1" wp14:anchorId="695597F4" wp14:editId="51A330EF">
              <wp:simplePos x="0" y="0"/>
              <wp:positionH relativeFrom="page">
                <wp:posOffset>10081698</wp:posOffset>
              </wp:positionH>
              <wp:positionV relativeFrom="page">
                <wp:posOffset>1654065</wp:posOffset>
              </wp:positionV>
              <wp:extent cx="360045" cy="4806315"/>
              <wp:effectExtent l="0" t="0" r="1905" b="13335"/>
              <wp:wrapNone/>
              <wp:docPr id="7" name="Security Lev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4806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44E06" w14:textId="629F97EC" w:rsidR="00FE4470" w:rsidRPr="00E95ACC" w:rsidRDefault="00ED49DD">
                          <w:pPr>
                            <w:rPr>
                              <w:b/>
                              <w:i/>
                              <w:spacing w:val="20"/>
                              <w:sz w:val="16"/>
                              <w:szCs w:val="16"/>
                            </w:rPr>
                          </w:pPr>
                          <w:sdt>
                            <w:sdtPr>
                              <w:rPr>
                                <w:b/>
                                <w:i/>
                                <w:spacing w:val="20"/>
                                <w:sz w:val="16"/>
                                <w:szCs w:val="16"/>
                              </w:rPr>
                              <w:alias w:val="Komentáře"/>
                              <w:tag w:val=""/>
                              <w:id w:val="-1768693116"/>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FE4470">
                                <w:rPr>
                                  <w:b/>
                                  <w:i/>
                                  <w:spacing w:val="20"/>
                                  <w:sz w:val="16"/>
                                  <w:szCs w:val="16"/>
                                </w:rPr>
                                <w:t xml:space="preserve">     </w:t>
                              </w:r>
                            </w:sdtContent>
                          </w:sdt>
                          <w:r w:rsidR="00FE4470" w:rsidRPr="00E95ACC">
                            <w:rPr>
                              <w:i/>
                              <w:spacing w:val="20"/>
                              <w:sz w:val="16"/>
                              <w:szCs w:val="16"/>
                            </w:rPr>
                            <w:t xml:space="preserve"> (</w:t>
                          </w:r>
                          <w:r w:rsidR="00FE4470">
                            <w:rPr>
                              <w:i/>
                              <w:spacing w:val="20"/>
                              <w:sz w:val="16"/>
                              <w:szCs w:val="16"/>
                            </w:rPr>
                            <w:t>security level</w:t>
                          </w:r>
                          <w:r w:rsidR="00FE4470" w:rsidRPr="00E95ACC">
                            <w:rPr>
                              <w:i/>
                              <w:spacing w:val="20"/>
                              <w:sz w:val="16"/>
                              <w:szCs w:val="16"/>
                            </w:rPr>
                            <w:t xml:space="preserve"> Unicorn Systems</w:t>
                          </w:r>
                          <w:r w:rsidR="00FE4470">
                            <w:rPr>
                              <w:i/>
                              <w:spacing w:val="20"/>
                              <w:sz w:val="16"/>
                              <w:szCs w:val="16"/>
                            </w:rPr>
                            <w:t xml:space="preserve"> </w:t>
                          </w:r>
                          <w:proofErr w:type="spellStart"/>
                          <w:r w:rsidR="00FE4470">
                            <w:rPr>
                              <w:i/>
                              <w:spacing w:val="20"/>
                              <w:sz w:val="16"/>
                              <w:szCs w:val="16"/>
                            </w:rPr>
                            <w:t>a.s.</w:t>
                          </w:r>
                          <w:proofErr w:type="spellEnd"/>
                          <w:r w:rsidR="00FE4470" w:rsidRPr="00E95ACC">
                            <w:rPr>
                              <w:i/>
                              <w:spacing w:val="20"/>
                              <w:sz w:val="16"/>
                              <w:szCs w:val="16"/>
                            </w:rPr>
                            <w:t>)</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597F4" id="_x0000_t202" coordsize="21600,21600" o:spt="202" path="m,l,21600r21600,l21600,xe">
              <v:stroke joinstyle="miter"/>
              <v:path gradientshapeok="t" o:connecttype="rect"/>
            </v:shapetype>
            <v:shape id="_x0000_s1032" type="#_x0000_t202" style="position:absolute;margin-left:793.85pt;margin-top:130.25pt;width:28.35pt;height:378.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" filled="f" stroked="f" strokeweight=".5pt">
              <v:textbox style="layout-flow:vertical;mso-layout-flow-alt:bottom-to-top" inset="0,0,0,0">
                <w:txbxContent>
                  <w:p w14:paraId="38F44E06" w14:textId="629F97EC" w:rsidR="00FE4470" w:rsidRPr="00E95ACC" w:rsidRDefault="00ED49DD">
                    <w:pPr>
                      <w:rPr>
                        <w:b/>
                        <w:i/>
                        <w:spacing w:val="20"/>
                        <w:sz w:val="16"/>
                        <w:szCs w:val="16"/>
                      </w:rPr>
                    </w:pPr>
                    <w:sdt>
                      <w:sdtPr>
                        <w:rPr>
                          <w:b/>
                          <w:i/>
                          <w:spacing w:val="20"/>
                          <w:sz w:val="16"/>
                          <w:szCs w:val="16"/>
                        </w:rPr>
                        <w:alias w:val="Komentáře"/>
                        <w:tag w:val=""/>
                        <w:id w:val="-1768693116"/>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FE4470">
                          <w:rPr>
                            <w:b/>
                            <w:i/>
                            <w:spacing w:val="20"/>
                            <w:sz w:val="16"/>
                            <w:szCs w:val="16"/>
                          </w:rPr>
                          <w:t xml:space="preserve">     </w:t>
                        </w:r>
                      </w:sdtContent>
                    </w:sdt>
                    <w:r w:rsidR="00FE4470" w:rsidRPr="00E95ACC">
                      <w:rPr>
                        <w:i/>
                        <w:spacing w:val="20"/>
                        <w:sz w:val="16"/>
                        <w:szCs w:val="16"/>
                      </w:rPr>
                      <w:t xml:space="preserve"> (</w:t>
                    </w:r>
                    <w:r w:rsidR="00FE4470">
                      <w:rPr>
                        <w:i/>
                        <w:spacing w:val="20"/>
                        <w:sz w:val="16"/>
                        <w:szCs w:val="16"/>
                      </w:rPr>
                      <w:t>security level</w:t>
                    </w:r>
                    <w:r w:rsidR="00FE4470" w:rsidRPr="00E95ACC">
                      <w:rPr>
                        <w:i/>
                        <w:spacing w:val="20"/>
                        <w:sz w:val="16"/>
                        <w:szCs w:val="16"/>
                      </w:rPr>
                      <w:t xml:space="preserve"> Unicorn Systems</w:t>
                    </w:r>
                    <w:r w:rsidR="00FE4470">
                      <w:rPr>
                        <w:i/>
                        <w:spacing w:val="20"/>
                        <w:sz w:val="16"/>
                        <w:szCs w:val="16"/>
                      </w:rPr>
                      <w:t xml:space="preserve"> </w:t>
                    </w:r>
                    <w:proofErr w:type="spellStart"/>
                    <w:r w:rsidR="00FE4470">
                      <w:rPr>
                        <w:i/>
                        <w:spacing w:val="20"/>
                        <w:sz w:val="16"/>
                        <w:szCs w:val="16"/>
                      </w:rPr>
                      <w:t>a.s.</w:t>
                    </w:r>
                    <w:proofErr w:type="spellEnd"/>
                    <w:r w:rsidR="00FE4470" w:rsidRPr="00E95ACC">
                      <w:rPr>
                        <w:i/>
                        <w:spacing w:val="20"/>
                        <w:sz w:val="16"/>
                        <w:szCs w:val="16"/>
                      </w:rPr>
                      <w:t>)</w:t>
                    </w:r>
                  </w:p>
                </w:txbxContent>
              </v:textbox>
              <w10:wrap anchorx="page" anchory="page"/>
            </v:shape>
          </w:pict>
        </mc:Fallback>
      </mc:AlternateContent>
    </w:r>
    <w:r w:rsidRPr="003876F3">
      <w:rPr>
        <w:noProof/>
        <w:lang w:val="en-GB" w:eastAsia="en-GB"/>
      </w:rPr>
      <w:drawing>
        <wp:anchor distT="0" distB="0" distL="114300" distR="114300" simplePos="0" relativeHeight="251671040" behindDoc="0" locked="0" layoutInCell="1" allowOverlap="1" wp14:anchorId="6CAC5C62" wp14:editId="2B611A4F">
          <wp:simplePos x="0" y="0"/>
          <wp:positionH relativeFrom="margin">
            <wp:posOffset>2299970</wp:posOffset>
          </wp:positionH>
          <wp:positionV relativeFrom="paragraph">
            <wp:posOffset>869626</wp:posOffset>
          </wp:positionV>
          <wp:extent cx="3632400" cy="354147"/>
          <wp:effectExtent l="0" t="0" r="0" b="8255"/>
          <wp:wrapNone/>
          <wp:docPr id="26"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632400" cy="3541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0016" behindDoc="0" locked="0" layoutInCell="1" allowOverlap="1" wp14:anchorId="473B022B" wp14:editId="4B62A5D4">
              <wp:simplePos x="0" y="0"/>
              <wp:positionH relativeFrom="margin">
                <wp:align>right</wp:align>
              </wp:positionH>
              <wp:positionV relativeFrom="page">
                <wp:posOffset>781050</wp:posOffset>
              </wp:positionV>
              <wp:extent cx="5904000" cy="0"/>
              <wp:effectExtent l="0" t="0" r="20955" b="19050"/>
              <wp:wrapNone/>
              <wp:docPr id="20" name="Přímá spojnice 20"/>
              <wp:cNvGraphicFramePr/>
              <a:graphic xmlns:a="http://schemas.openxmlformats.org/drawingml/2006/main">
                <a:graphicData uri="http://schemas.microsoft.com/office/word/2010/wordprocessingShape">
                  <wps:wsp>
                    <wps:cNvCnPr/>
                    <wps:spPr>
                      <a:xfrm>
                        <a:off x="0" y="0"/>
                        <a:ext cx="59040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69D205" id="Přímá spojnice 20" o:spid="_x0000_s1026" style="position:absolute;z-index:25167001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13.7pt,61.5pt" to="878.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" strokecolor="black [3040]" strokeweight=".5pt">
              <w10:wrap anchorx="margin" anchory="page"/>
            </v:line>
          </w:pict>
        </mc:Fallback>
      </mc:AlternateContent>
    </w:r>
    <w:r>
      <w:rPr>
        <w:noProof/>
        <w:lang w:val="en-GB" w:eastAsia="en-GB"/>
      </w:rPr>
      <w:drawing>
        <wp:anchor distT="0" distB="0" distL="114300" distR="114300" simplePos="0" relativeHeight="251667968" behindDoc="0" locked="0" layoutInCell="1" allowOverlap="1" wp14:anchorId="4BE5DC75" wp14:editId="4C4760B3">
          <wp:simplePos x="0" y="0"/>
          <wp:positionH relativeFrom="page">
            <wp:posOffset>5130800</wp:posOffset>
          </wp:positionH>
          <wp:positionV relativeFrom="page">
            <wp:posOffset>288290</wp:posOffset>
          </wp:positionV>
          <wp:extent cx="1728000" cy="392400"/>
          <wp:effectExtent l="0" t="0" r="5715" b="8255"/>
          <wp:wrapNone/>
          <wp:docPr id="2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Logo-Head_var1-horizontal_clr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8000" cy="3924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72390" distB="72390" distL="72390" distR="72390" simplePos="0" relativeHeight="251656704" behindDoc="0" locked="0" layoutInCell="1" allowOverlap="1" wp14:anchorId="635744FF" wp14:editId="463B9C76">
              <wp:simplePos x="0" y="0"/>
              <wp:positionH relativeFrom="column">
                <wp:posOffset>0</wp:posOffset>
              </wp:positionH>
              <wp:positionV relativeFrom="paragraph">
                <wp:posOffset>180340</wp:posOffset>
              </wp:positionV>
              <wp:extent cx="2340000" cy="900000"/>
              <wp:effectExtent l="0" t="0" r="0" b="0"/>
              <wp:wrapTopAndBottom/>
              <wp:docPr id="3" name="Document 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900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81001" w14:textId="1611EF1A" w:rsidR="00FE4470" w:rsidRDefault="00FE4470">
                          <w:pPr>
                            <w:pStyle w:val="HeaderText"/>
                            <w:spacing w:after="113"/>
                            <w:rPr>
                              <w:sz w:val="18"/>
                              <w:szCs w:val="18"/>
                            </w:rPr>
                          </w:pPr>
                          <w:r>
                            <w:t>Regional Nomination Platform</w:t>
                          </w:r>
                        </w:p>
                        <w:p w14:paraId="21BAE03D" w14:textId="5D51639A" w:rsidR="00FE4470" w:rsidRDefault="00ED49DD">
                          <w:pPr>
                            <w:pStyle w:val="HeaderText"/>
                            <w:spacing w:after="28"/>
                            <w:rPr>
                              <w:sz w:val="18"/>
                              <w:szCs w:val="18"/>
                            </w:rPr>
                          </w:pPr>
                          <w:sdt>
                            <w:sdtPr>
                              <w:rPr>
                                <w:sz w:val="18"/>
                                <w:szCs w:val="18"/>
                              </w:rPr>
                              <w:alias w:val="Předmět"/>
                              <w:tag w:val=""/>
                              <w:id w:val="-1145885697"/>
                              <w:dataBinding w:prefixMappings="xmlns:ns0='http://purl.org/dc/elements/1.1/' xmlns:ns1='http://schemas.openxmlformats.org/package/2006/metadata/core-properties' " w:xpath="/ns1:coreProperties[1]/ns0:subject[1]" w:storeItemID="{6C3C8BC8-F283-45AE-878A-BAB7291924A1}"/>
                              <w:text/>
                            </w:sdtPr>
                            <w:sdtEndPr/>
                            <w:sdtContent>
                              <w:r w:rsidR="00FE4470">
                                <w:rPr>
                                  <w:sz w:val="18"/>
                                  <w:szCs w:val="18"/>
                                </w:rPr>
                                <w:t>Engineering Project</w:t>
                              </w:r>
                            </w:sdtContent>
                          </w:sdt>
                        </w:p>
                        <w:p w14:paraId="193950E4" w14:textId="17F9FED2" w:rsidR="00FE4470" w:rsidRDefault="00ED49DD">
                          <w:pPr>
                            <w:pStyle w:val="HeaderText"/>
                          </w:pPr>
                          <w:sdt>
                            <w:sdtPr>
                              <w:rPr>
                                <w:sz w:val="18"/>
                                <w:szCs w:val="18"/>
                              </w:rPr>
                              <w:alias w:val="Název"/>
                              <w:tag w:val=""/>
                              <w:id w:val="345754093"/>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FE4470">
                                <w:rPr>
                                  <w:sz w:val="18"/>
                                  <w:szCs w:val="18"/>
                                </w:rPr>
                                <w:t>WebService</w:t>
                              </w:r>
                              <w:proofErr w:type="spellEnd"/>
                              <w:r w:rsidR="00FE4470">
                                <w:rPr>
                                  <w:sz w:val="18"/>
                                  <w:szCs w:val="18"/>
                                </w:rPr>
                                <w:t xml:space="preserve"> Interface</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44FF" id="_x0000_s1033" type="#_x0000_t202" style="position:absolute;margin-left:0;margin-top:14.2pt;width:184.25pt;height:70.85pt;z-index:2516567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" stroked="f">
              <v:fill opacity="0"/>
              <v:textbox inset="0,0,0,0">
                <w:txbxContent>
                  <w:p w14:paraId="40E81001" w14:textId="1611EF1A" w:rsidR="00FE4470" w:rsidRDefault="00FE4470">
                    <w:pPr>
                      <w:pStyle w:val="HeaderText"/>
                      <w:spacing w:after="113"/>
                      <w:rPr>
                        <w:sz w:val="18"/>
                        <w:szCs w:val="18"/>
                      </w:rPr>
                    </w:pPr>
                    <w:r>
                      <w:t>Regional Nomination Platform</w:t>
                    </w:r>
                  </w:p>
                  <w:p w14:paraId="21BAE03D" w14:textId="5D51639A" w:rsidR="00FE4470" w:rsidRDefault="00ED49DD">
                    <w:pPr>
                      <w:pStyle w:val="HeaderText"/>
                      <w:spacing w:after="28"/>
                      <w:rPr>
                        <w:sz w:val="18"/>
                        <w:szCs w:val="18"/>
                      </w:rPr>
                    </w:pPr>
                    <w:sdt>
                      <w:sdtPr>
                        <w:rPr>
                          <w:sz w:val="18"/>
                          <w:szCs w:val="18"/>
                        </w:rPr>
                        <w:alias w:val="Předmět"/>
                        <w:tag w:val=""/>
                        <w:id w:val="-1145885697"/>
                        <w:dataBinding w:prefixMappings="xmlns:ns0='http://purl.org/dc/elements/1.1/' xmlns:ns1='http://schemas.openxmlformats.org/package/2006/metadata/core-properties' " w:xpath="/ns1:coreProperties[1]/ns0:subject[1]" w:storeItemID="{6C3C8BC8-F283-45AE-878A-BAB7291924A1}"/>
                        <w:text/>
                      </w:sdtPr>
                      <w:sdtEndPr/>
                      <w:sdtContent>
                        <w:r w:rsidR="00FE4470">
                          <w:rPr>
                            <w:sz w:val="18"/>
                            <w:szCs w:val="18"/>
                          </w:rPr>
                          <w:t>Engineering Project</w:t>
                        </w:r>
                      </w:sdtContent>
                    </w:sdt>
                  </w:p>
                  <w:p w14:paraId="193950E4" w14:textId="17F9FED2" w:rsidR="00FE4470" w:rsidRDefault="00ED49DD">
                    <w:pPr>
                      <w:pStyle w:val="HeaderText"/>
                    </w:pPr>
                    <w:sdt>
                      <w:sdtPr>
                        <w:rPr>
                          <w:sz w:val="18"/>
                          <w:szCs w:val="18"/>
                        </w:rPr>
                        <w:alias w:val="Název"/>
                        <w:tag w:val=""/>
                        <w:id w:val="345754093"/>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FE4470">
                          <w:rPr>
                            <w:sz w:val="18"/>
                            <w:szCs w:val="18"/>
                          </w:rPr>
                          <w:t>WebService</w:t>
                        </w:r>
                        <w:proofErr w:type="spellEnd"/>
                        <w:r w:rsidR="00FE4470">
                          <w:rPr>
                            <w:sz w:val="18"/>
                            <w:szCs w:val="18"/>
                          </w:rPr>
                          <w:t xml:space="preserve"> Interface</w:t>
                        </w:r>
                      </w:sdtContent>
                    </w:sdt>
                  </w:p>
                </w:txbxContent>
              </v:textbox>
              <w10:wrap type="topAndBottom"/>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8039B" w14:textId="77777777" w:rsidR="00FE4470" w:rsidRDefault="00FE447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F55D3" w14:textId="77777777" w:rsidR="00FE4470" w:rsidRDefault="00FE447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6126F" w14:textId="77777777" w:rsidR="00FE4470" w:rsidRDefault="00FE447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3395" w14:textId="1773AFA2" w:rsidR="00FE4470" w:rsidRDefault="00FE4470">
    <w:pPr>
      <w:pStyle w:val="Header"/>
    </w:pPr>
    <w:r>
      <w:rPr>
        <w:noProof/>
        <w:sz w:val="16"/>
        <w:szCs w:val="16"/>
        <w:lang w:val="en-GB" w:eastAsia="en-GB"/>
      </w:rPr>
      <mc:AlternateContent>
        <mc:Choice Requires="wps">
          <w:drawing>
            <wp:anchor distT="0" distB="0" distL="114300" distR="114300" simplePos="0" relativeHeight="251674112" behindDoc="0" locked="0" layoutInCell="1" allowOverlap="1" wp14:anchorId="642A919A" wp14:editId="50209CCF">
              <wp:simplePos x="0" y="0"/>
              <wp:positionH relativeFrom="page">
                <wp:posOffset>10081698</wp:posOffset>
              </wp:positionH>
              <wp:positionV relativeFrom="page">
                <wp:posOffset>1654065</wp:posOffset>
              </wp:positionV>
              <wp:extent cx="360045" cy="4806315"/>
              <wp:effectExtent l="0" t="0" r="1905" b="13335"/>
              <wp:wrapNone/>
              <wp:docPr id="1" name="Security Lev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4806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52C56" w14:textId="77777777" w:rsidR="00FE4470" w:rsidRPr="00E95ACC" w:rsidRDefault="00ED49DD">
                          <w:pPr>
                            <w:rPr>
                              <w:b/>
                              <w:i/>
                              <w:spacing w:val="20"/>
                              <w:sz w:val="16"/>
                              <w:szCs w:val="16"/>
                            </w:rPr>
                          </w:pPr>
                          <w:sdt>
                            <w:sdtPr>
                              <w:rPr>
                                <w:b/>
                                <w:i/>
                                <w:spacing w:val="20"/>
                                <w:sz w:val="16"/>
                                <w:szCs w:val="16"/>
                              </w:rPr>
                              <w:alias w:val="Komentáře"/>
                              <w:tag w:val=""/>
                              <w:id w:val="762491197"/>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FE4470">
                                <w:rPr>
                                  <w:b/>
                                  <w:i/>
                                  <w:spacing w:val="20"/>
                                  <w:sz w:val="16"/>
                                  <w:szCs w:val="16"/>
                                </w:rPr>
                                <w:t xml:space="preserve">     </w:t>
                              </w:r>
                            </w:sdtContent>
                          </w:sdt>
                          <w:r w:rsidR="00FE4470" w:rsidRPr="00E95ACC">
                            <w:rPr>
                              <w:i/>
                              <w:spacing w:val="20"/>
                              <w:sz w:val="16"/>
                              <w:szCs w:val="16"/>
                            </w:rPr>
                            <w:t xml:space="preserve"> (</w:t>
                          </w:r>
                          <w:r w:rsidR="00FE4470">
                            <w:rPr>
                              <w:i/>
                              <w:spacing w:val="20"/>
                              <w:sz w:val="16"/>
                              <w:szCs w:val="16"/>
                            </w:rPr>
                            <w:t>security level</w:t>
                          </w:r>
                          <w:r w:rsidR="00FE4470" w:rsidRPr="00E95ACC">
                            <w:rPr>
                              <w:i/>
                              <w:spacing w:val="20"/>
                              <w:sz w:val="16"/>
                              <w:szCs w:val="16"/>
                            </w:rPr>
                            <w:t xml:space="preserve"> Unicorn Systems</w:t>
                          </w:r>
                          <w:r w:rsidR="00FE4470">
                            <w:rPr>
                              <w:i/>
                              <w:spacing w:val="20"/>
                              <w:sz w:val="16"/>
                              <w:szCs w:val="16"/>
                            </w:rPr>
                            <w:t xml:space="preserve"> </w:t>
                          </w:r>
                          <w:proofErr w:type="spellStart"/>
                          <w:r w:rsidR="00FE4470">
                            <w:rPr>
                              <w:i/>
                              <w:spacing w:val="20"/>
                              <w:sz w:val="16"/>
                              <w:szCs w:val="16"/>
                            </w:rPr>
                            <w:t>a.s.</w:t>
                          </w:r>
                          <w:proofErr w:type="spellEnd"/>
                          <w:r w:rsidR="00FE4470" w:rsidRPr="00E95ACC">
                            <w:rPr>
                              <w:i/>
                              <w:spacing w:val="20"/>
                              <w:sz w:val="16"/>
                              <w:szCs w:val="16"/>
                            </w:rPr>
                            <w:t>)</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A919A" id="_x0000_t202" coordsize="21600,21600" o:spt="202" path="m,l,21600r21600,l21600,xe">
              <v:stroke joinstyle="miter"/>
              <v:path gradientshapeok="t" o:connecttype="rect"/>
            </v:shapetype>
            <v:shape id="_x0000_s1034" type="#_x0000_t202" style="position:absolute;margin-left:793.85pt;margin-top:130.25pt;width:28.35pt;height:378.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" filled="f" stroked="f" strokeweight=".5pt">
              <v:textbox style="layout-flow:vertical;mso-layout-flow-alt:bottom-to-top" inset="0,0,0,0">
                <w:txbxContent>
                  <w:p w14:paraId="6D552C56" w14:textId="77777777" w:rsidR="00FE4470" w:rsidRPr="00E95ACC" w:rsidRDefault="00ED49DD">
                    <w:pPr>
                      <w:rPr>
                        <w:b/>
                        <w:i/>
                        <w:spacing w:val="20"/>
                        <w:sz w:val="16"/>
                        <w:szCs w:val="16"/>
                      </w:rPr>
                    </w:pPr>
                    <w:sdt>
                      <w:sdtPr>
                        <w:rPr>
                          <w:b/>
                          <w:i/>
                          <w:spacing w:val="20"/>
                          <w:sz w:val="16"/>
                          <w:szCs w:val="16"/>
                        </w:rPr>
                        <w:alias w:val="Komentáře"/>
                        <w:tag w:val=""/>
                        <w:id w:val="762491197"/>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FE4470">
                          <w:rPr>
                            <w:b/>
                            <w:i/>
                            <w:spacing w:val="20"/>
                            <w:sz w:val="16"/>
                            <w:szCs w:val="16"/>
                          </w:rPr>
                          <w:t xml:space="preserve">     </w:t>
                        </w:r>
                      </w:sdtContent>
                    </w:sdt>
                    <w:r w:rsidR="00FE4470" w:rsidRPr="00E95ACC">
                      <w:rPr>
                        <w:i/>
                        <w:spacing w:val="20"/>
                        <w:sz w:val="16"/>
                        <w:szCs w:val="16"/>
                      </w:rPr>
                      <w:t xml:space="preserve"> (</w:t>
                    </w:r>
                    <w:r w:rsidR="00FE4470">
                      <w:rPr>
                        <w:i/>
                        <w:spacing w:val="20"/>
                        <w:sz w:val="16"/>
                        <w:szCs w:val="16"/>
                      </w:rPr>
                      <w:t>security level</w:t>
                    </w:r>
                    <w:r w:rsidR="00FE4470" w:rsidRPr="00E95ACC">
                      <w:rPr>
                        <w:i/>
                        <w:spacing w:val="20"/>
                        <w:sz w:val="16"/>
                        <w:szCs w:val="16"/>
                      </w:rPr>
                      <w:t xml:space="preserve"> Unicorn Systems</w:t>
                    </w:r>
                    <w:r w:rsidR="00FE4470">
                      <w:rPr>
                        <w:i/>
                        <w:spacing w:val="20"/>
                        <w:sz w:val="16"/>
                        <w:szCs w:val="16"/>
                      </w:rPr>
                      <w:t xml:space="preserve"> </w:t>
                    </w:r>
                    <w:proofErr w:type="spellStart"/>
                    <w:r w:rsidR="00FE4470">
                      <w:rPr>
                        <w:i/>
                        <w:spacing w:val="20"/>
                        <w:sz w:val="16"/>
                        <w:szCs w:val="16"/>
                      </w:rPr>
                      <w:t>a.s.</w:t>
                    </w:r>
                    <w:proofErr w:type="spellEnd"/>
                    <w:r w:rsidR="00FE4470" w:rsidRPr="00E95ACC">
                      <w:rPr>
                        <w:i/>
                        <w:spacing w:val="20"/>
                        <w:sz w:val="16"/>
                        <w:szCs w:val="16"/>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0EE2E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1840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B1CAD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6E447CC"/>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EB8E6FA6"/>
    <w:lvl w:ilvl="0">
      <w:start w:val="1"/>
      <w:numFmt w:val="decimal"/>
      <w:pStyle w:val="ListNumber"/>
      <w:lvlText w:val="%1."/>
      <w:lvlJc w:val="left"/>
      <w:pPr>
        <w:tabs>
          <w:tab w:val="num" w:pos="360"/>
        </w:tabs>
        <w:ind w:left="360" w:hanging="360"/>
      </w:pPr>
    </w:lvl>
  </w:abstractNum>
  <w:abstractNum w:abstractNumId="5" w15:restartNumberingAfterBreak="0">
    <w:nsid w:val="00000001"/>
    <w:multiLevelType w:val="multilevel"/>
    <w:tmpl w:val="9D32F686"/>
    <w:lvl w:ilvl="0">
      <w:start w:val="1"/>
      <w:numFmt w:val="decimal"/>
      <w:pStyle w:val="Heading1"/>
      <w:lvlText w:val="%1. "/>
      <w:lvlJc w:val="left"/>
      <w:pPr>
        <w:ind w:left="360" w:hanging="360"/>
      </w:pPr>
      <w:rPr>
        <w:rFonts w:hint="default"/>
      </w:rPr>
    </w:lvl>
    <w:lvl w:ilvl="1">
      <w:start w:val="1"/>
      <w:numFmt w:val="decimal"/>
      <w:pStyle w:val="Heading2"/>
      <w:lvlText w:val="%1.%2 "/>
      <w:lvlJc w:val="left"/>
      <w:pPr>
        <w:tabs>
          <w:tab w:val="num" w:pos="1985"/>
        </w:tabs>
        <w:ind w:left="1985" w:firstLine="0"/>
      </w:pPr>
      <w:rPr>
        <w:rFonts w:hint="default"/>
      </w:rPr>
    </w:lvl>
    <w:lvl w:ilvl="2">
      <w:start w:val="1"/>
      <w:numFmt w:val="decimal"/>
      <w:pStyle w:val="Heading3"/>
      <w:lvlText w:val="%1.%2.%3 "/>
      <w:lvlJc w:val="left"/>
      <w:pPr>
        <w:tabs>
          <w:tab w:val="num" w:pos="567"/>
        </w:tabs>
        <w:ind w:left="567"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0000002"/>
    <w:multiLevelType w:val="multilevel"/>
    <w:tmpl w:val="04F69744"/>
    <w:name w:val="Common text with indents"/>
    <w:lvl w:ilvl="0">
      <w:start w:val="1"/>
      <w:numFmt w:val="bullet"/>
      <w:pStyle w:val="ListBullet"/>
      <w:lvlText w:val="&gt;"/>
      <w:lvlJc w:val="left"/>
      <w:pPr>
        <w:tabs>
          <w:tab w:val="num" w:pos="284"/>
        </w:tabs>
        <w:ind w:left="284" w:hanging="284"/>
      </w:pPr>
      <w:rPr>
        <w:rFonts w:ascii="Tahoma" w:hAnsi="Tahoma"/>
      </w:rPr>
    </w:lvl>
    <w:lvl w:ilvl="1">
      <w:start w:val="1"/>
      <w:numFmt w:val="bullet"/>
      <w:lvlText w:val="–"/>
      <w:lvlJc w:val="center"/>
      <w:pPr>
        <w:tabs>
          <w:tab w:val="num" w:pos="568"/>
        </w:tabs>
        <w:ind w:left="568" w:hanging="284"/>
      </w:pPr>
      <w:rPr>
        <w:rFonts w:ascii="Arial" w:hAnsi="Arial" w:cs="Arial"/>
        <w:b/>
        <w:strike w:val="0"/>
        <w:dstrike w:val="0"/>
        <w:w w:val="999"/>
        <w:position w:val="1"/>
        <w:shd w:val="clear" w:color="auto" w:fill="auto"/>
      </w:rPr>
    </w:lvl>
    <w:lvl w:ilvl="2">
      <w:start w:val="1"/>
      <w:numFmt w:val="bullet"/>
      <w:lvlText w:val="–"/>
      <w:lvlJc w:val="center"/>
      <w:pPr>
        <w:tabs>
          <w:tab w:val="num" w:pos="851"/>
        </w:tabs>
        <w:ind w:left="851" w:hanging="284"/>
      </w:pPr>
      <w:rPr>
        <w:rFonts w:ascii="Arial" w:hAnsi="Arial" w:cs="Arial"/>
        <w:b/>
        <w:strike w:val="0"/>
        <w:dstrike w:val="0"/>
        <w:w w:val="999"/>
        <w:position w:val="1"/>
        <w:shd w:val="clear" w:color="auto" w:fill="auto"/>
      </w:rPr>
    </w:lvl>
    <w:lvl w:ilvl="3">
      <w:start w:val="1"/>
      <w:numFmt w:val="bullet"/>
      <w:lvlText w:val="–"/>
      <w:lvlJc w:val="center"/>
      <w:pPr>
        <w:tabs>
          <w:tab w:val="num" w:pos="1134"/>
        </w:tabs>
        <w:ind w:left="1134" w:hanging="284"/>
      </w:pPr>
      <w:rPr>
        <w:rFonts w:ascii="Arial" w:hAnsi="Arial" w:cs="Arial"/>
        <w:b/>
        <w:strike w:val="0"/>
        <w:dstrike w:val="0"/>
        <w:w w:val="999"/>
        <w:position w:val="1"/>
        <w:shd w:val="clear" w:color="auto" w:fill="auto"/>
      </w:rPr>
    </w:lvl>
    <w:lvl w:ilvl="4">
      <w:start w:val="1"/>
      <w:numFmt w:val="bullet"/>
      <w:lvlText w:val="–"/>
      <w:lvlJc w:val="center"/>
      <w:pPr>
        <w:tabs>
          <w:tab w:val="num" w:pos="1418"/>
        </w:tabs>
        <w:ind w:left="1418" w:hanging="284"/>
      </w:pPr>
      <w:rPr>
        <w:rFonts w:ascii="Arial" w:hAnsi="Arial" w:cs="Arial"/>
        <w:b/>
        <w:strike w:val="0"/>
        <w:dstrike w:val="0"/>
        <w:w w:val="999"/>
        <w:position w:val="1"/>
        <w:shd w:val="clear" w:color="auto" w:fill="auto"/>
      </w:rPr>
    </w:lvl>
    <w:lvl w:ilvl="5">
      <w:start w:val="1"/>
      <w:numFmt w:val="bullet"/>
      <w:lvlText w:val="–"/>
      <w:lvlJc w:val="center"/>
      <w:pPr>
        <w:tabs>
          <w:tab w:val="num" w:pos="1701"/>
        </w:tabs>
        <w:ind w:left="1701" w:hanging="284"/>
      </w:pPr>
      <w:rPr>
        <w:rFonts w:ascii="Arial" w:hAnsi="Arial" w:cs="Arial"/>
        <w:b/>
        <w:strike w:val="0"/>
        <w:dstrike w:val="0"/>
        <w:w w:val="999"/>
        <w:position w:val="1"/>
        <w:shd w:val="clear" w:color="auto" w:fill="auto"/>
      </w:rPr>
    </w:lvl>
    <w:lvl w:ilvl="6">
      <w:start w:val="1"/>
      <w:numFmt w:val="bullet"/>
      <w:lvlText w:val="–"/>
      <w:lvlJc w:val="center"/>
      <w:pPr>
        <w:tabs>
          <w:tab w:val="num" w:pos="1985"/>
        </w:tabs>
        <w:ind w:left="1985" w:hanging="284"/>
      </w:pPr>
      <w:rPr>
        <w:rFonts w:ascii="Arial" w:hAnsi="Arial" w:cs="Arial"/>
        <w:b/>
        <w:strike w:val="0"/>
        <w:dstrike w:val="0"/>
        <w:w w:val="999"/>
        <w:position w:val="1"/>
        <w:shd w:val="clear" w:color="auto" w:fill="auto"/>
      </w:rPr>
    </w:lvl>
    <w:lvl w:ilvl="7">
      <w:start w:val="1"/>
      <w:numFmt w:val="bullet"/>
      <w:lvlText w:val="–"/>
      <w:lvlJc w:val="center"/>
      <w:pPr>
        <w:tabs>
          <w:tab w:val="num" w:pos="2268"/>
        </w:tabs>
        <w:ind w:left="2268" w:hanging="284"/>
      </w:pPr>
      <w:rPr>
        <w:rFonts w:ascii="Arial" w:hAnsi="Arial" w:cs="Arial"/>
        <w:b/>
        <w:strike w:val="0"/>
        <w:dstrike w:val="0"/>
        <w:w w:val="999"/>
        <w:position w:val="1"/>
        <w:shd w:val="clear" w:color="auto" w:fill="auto"/>
      </w:rPr>
    </w:lvl>
    <w:lvl w:ilvl="8">
      <w:start w:val="1"/>
      <w:numFmt w:val="bullet"/>
      <w:lvlText w:val="–"/>
      <w:lvlJc w:val="center"/>
      <w:pPr>
        <w:tabs>
          <w:tab w:val="num" w:pos="2552"/>
        </w:tabs>
        <w:ind w:left="2552" w:hanging="284"/>
      </w:pPr>
      <w:rPr>
        <w:rFonts w:ascii="Arial" w:hAnsi="Arial" w:cs="Arial"/>
        <w:b/>
        <w:strike w:val="0"/>
        <w:dstrike w:val="0"/>
        <w:w w:val="999"/>
        <w:position w:val="1"/>
        <w:shd w:val="clear" w:color="auto" w:fill="auto"/>
      </w:rPr>
    </w:lvl>
  </w:abstractNum>
  <w:abstractNum w:abstractNumId="7" w15:restartNumberingAfterBreak="0">
    <w:nsid w:val="00000003"/>
    <w:multiLevelType w:val="multilevel"/>
    <w:tmpl w:val="00000003"/>
    <w:name w:val="Common text with character indents"/>
    <w:lvl w:ilvl="0">
      <w:start w:val="1"/>
      <w:numFmt w:val="lowerLetter"/>
      <w:lvlText w:val="%1)"/>
      <w:lvlJc w:val="left"/>
      <w:pPr>
        <w:tabs>
          <w:tab w:val="num" w:pos="284"/>
        </w:tabs>
        <w:ind w:left="284" w:hanging="284"/>
      </w:pPr>
    </w:lvl>
    <w:lvl w:ilvl="1">
      <w:start w:val="1"/>
      <w:numFmt w:val="lowerLetter"/>
      <w:lvlText w:val="%2)"/>
      <w:lvlJc w:val="left"/>
      <w:pPr>
        <w:tabs>
          <w:tab w:val="num" w:pos="568"/>
        </w:tabs>
        <w:ind w:left="568" w:hanging="284"/>
      </w:pPr>
    </w:lvl>
    <w:lvl w:ilvl="2">
      <w:start w:val="1"/>
      <w:numFmt w:val="lowerLetter"/>
      <w:lvlText w:val="%3)"/>
      <w:lvlJc w:val="left"/>
      <w:pPr>
        <w:tabs>
          <w:tab w:val="num" w:pos="851"/>
        </w:tabs>
        <w:ind w:left="851" w:hanging="284"/>
      </w:pPr>
    </w:lvl>
    <w:lvl w:ilvl="3">
      <w:start w:val="1"/>
      <w:numFmt w:val="lowerLetter"/>
      <w:lvlText w:val="%4)"/>
      <w:lvlJc w:val="left"/>
      <w:pPr>
        <w:tabs>
          <w:tab w:val="num" w:pos="1134"/>
        </w:tabs>
        <w:ind w:left="1134" w:hanging="284"/>
      </w:pPr>
    </w:lvl>
    <w:lvl w:ilvl="4">
      <w:start w:val="1"/>
      <w:numFmt w:val="lowerLetter"/>
      <w:lvlText w:val="%5)"/>
      <w:lvlJc w:val="left"/>
      <w:pPr>
        <w:tabs>
          <w:tab w:val="num" w:pos="1418"/>
        </w:tabs>
        <w:ind w:left="1418" w:hanging="284"/>
      </w:pPr>
    </w:lvl>
    <w:lvl w:ilvl="5">
      <w:start w:val="1"/>
      <w:numFmt w:val="lowerLetter"/>
      <w:lvlText w:val="%6)"/>
      <w:lvlJc w:val="left"/>
      <w:pPr>
        <w:tabs>
          <w:tab w:val="num" w:pos="1701"/>
        </w:tabs>
        <w:ind w:left="1701" w:hanging="284"/>
      </w:pPr>
    </w:lvl>
    <w:lvl w:ilvl="6">
      <w:start w:val="1"/>
      <w:numFmt w:val="lowerLetter"/>
      <w:lvlText w:val="%7)"/>
      <w:lvlJc w:val="left"/>
      <w:pPr>
        <w:tabs>
          <w:tab w:val="num" w:pos="1985"/>
        </w:tabs>
        <w:ind w:left="1985" w:hanging="284"/>
      </w:pPr>
    </w:lvl>
    <w:lvl w:ilvl="7">
      <w:start w:val="1"/>
      <w:numFmt w:val="lowerLetter"/>
      <w:lvlText w:val="%8)"/>
      <w:lvlJc w:val="left"/>
      <w:pPr>
        <w:tabs>
          <w:tab w:val="num" w:pos="2268"/>
        </w:tabs>
        <w:ind w:left="2268" w:hanging="284"/>
      </w:pPr>
    </w:lvl>
    <w:lvl w:ilvl="8">
      <w:start w:val="1"/>
      <w:numFmt w:val="lowerLetter"/>
      <w:lvlText w:val="%9)"/>
      <w:lvlJc w:val="left"/>
      <w:pPr>
        <w:tabs>
          <w:tab w:val="num" w:pos="2552"/>
        </w:tabs>
        <w:ind w:left="2552" w:hanging="284"/>
      </w:pPr>
    </w:lvl>
  </w:abstractNum>
  <w:abstractNum w:abstractNumId="8" w15:restartNumberingAfterBreak="0">
    <w:nsid w:val="00000004"/>
    <w:multiLevelType w:val="multilevel"/>
    <w:tmpl w:val="00000004"/>
    <w:name w:val="Numbers"/>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227" w:firstLine="0"/>
      </w:pPr>
    </w:lvl>
    <w:lvl w:ilvl="2">
      <w:start w:val="1"/>
      <w:numFmt w:val="decimal"/>
      <w:suff w:val="space"/>
      <w:lvlText w:val="%1.%2.%3."/>
      <w:lvlJc w:val="left"/>
      <w:pPr>
        <w:tabs>
          <w:tab w:val="num" w:pos="0"/>
        </w:tabs>
        <w:ind w:left="454" w:firstLine="0"/>
      </w:pPr>
    </w:lvl>
    <w:lvl w:ilvl="3">
      <w:start w:val="1"/>
      <w:numFmt w:val="decimal"/>
      <w:suff w:val="space"/>
      <w:lvlText w:val="%1.%2.%3.%4."/>
      <w:lvlJc w:val="left"/>
      <w:pPr>
        <w:tabs>
          <w:tab w:val="num" w:pos="0"/>
        </w:tabs>
        <w:ind w:left="680" w:firstLine="0"/>
      </w:pPr>
    </w:lvl>
    <w:lvl w:ilvl="4">
      <w:start w:val="1"/>
      <w:numFmt w:val="decimal"/>
      <w:suff w:val="space"/>
      <w:lvlText w:val="%2.%3.%4.%5."/>
      <w:lvlJc w:val="left"/>
      <w:pPr>
        <w:tabs>
          <w:tab w:val="num" w:pos="0"/>
        </w:tabs>
        <w:ind w:left="907" w:firstLine="0"/>
      </w:pPr>
    </w:lvl>
    <w:lvl w:ilvl="5">
      <w:start w:val="1"/>
      <w:numFmt w:val="decimal"/>
      <w:suff w:val="space"/>
      <w:lvlText w:val="%3.%4.%5.%6."/>
      <w:lvlJc w:val="left"/>
      <w:pPr>
        <w:tabs>
          <w:tab w:val="num" w:pos="0"/>
        </w:tabs>
        <w:ind w:left="1134" w:firstLine="0"/>
      </w:pPr>
    </w:lvl>
    <w:lvl w:ilvl="6">
      <w:start w:val="1"/>
      <w:numFmt w:val="decimal"/>
      <w:suff w:val="space"/>
      <w:lvlText w:val="%4.%5.%6.%7."/>
      <w:lvlJc w:val="left"/>
      <w:pPr>
        <w:tabs>
          <w:tab w:val="num" w:pos="0"/>
        </w:tabs>
        <w:ind w:left="1361" w:firstLine="0"/>
      </w:pPr>
    </w:lvl>
    <w:lvl w:ilvl="7">
      <w:start w:val="1"/>
      <w:numFmt w:val="decimal"/>
      <w:suff w:val="space"/>
      <w:lvlText w:val="%5.%6.%7.%8."/>
      <w:lvlJc w:val="left"/>
      <w:pPr>
        <w:tabs>
          <w:tab w:val="num" w:pos="0"/>
        </w:tabs>
        <w:ind w:left="1587" w:firstLine="0"/>
      </w:pPr>
    </w:lvl>
    <w:lvl w:ilvl="8">
      <w:start w:val="1"/>
      <w:numFmt w:val="decimal"/>
      <w:suff w:val="space"/>
      <w:lvlText w:val="%6.%7.%8.%9."/>
      <w:lvlJc w:val="left"/>
      <w:pPr>
        <w:tabs>
          <w:tab w:val="num" w:pos="0"/>
        </w:tabs>
        <w:ind w:left="1814" w:firstLine="0"/>
      </w:pPr>
    </w:lvl>
  </w:abstractNum>
  <w:abstractNum w:abstractNumId="9" w15:restartNumberingAfterBreak="0">
    <w:nsid w:val="0000001B"/>
    <w:multiLevelType w:val="singleLevel"/>
    <w:tmpl w:val="0000001B"/>
    <w:name w:val="WW8Num37"/>
    <w:lvl w:ilvl="0">
      <w:start w:val="1"/>
      <w:numFmt w:val="decimal"/>
      <w:lvlText w:val="%1."/>
      <w:lvlJc w:val="left"/>
      <w:pPr>
        <w:tabs>
          <w:tab w:val="num" w:pos="567"/>
        </w:tabs>
        <w:ind w:left="567" w:hanging="567"/>
      </w:pPr>
      <w:rPr>
        <w:rFonts w:cs="Times New Roman"/>
      </w:rPr>
    </w:lvl>
  </w:abstractNum>
  <w:abstractNum w:abstractNumId="10" w15:restartNumberingAfterBreak="0">
    <w:nsid w:val="01C343E8"/>
    <w:multiLevelType w:val="hybridMultilevel"/>
    <w:tmpl w:val="C8AAB984"/>
    <w:name w:val="WW8Num282"/>
    <w:lvl w:ilvl="0" w:tplc="1E54C45C">
      <w:start w:val="1"/>
      <w:numFmt w:val="bullet"/>
      <w:lvlText w:val=""/>
      <w:lvlJc w:val="left"/>
      <w:pPr>
        <w:ind w:left="720" w:hanging="360"/>
      </w:pPr>
      <w:rPr>
        <w:rFonts w:ascii="Symbol" w:hAnsi="Symbol" w:hint="default"/>
      </w:rPr>
    </w:lvl>
    <w:lvl w:ilvl="1" w:tplc="9F0628DE" w:tentative="1">
      <w:start w:val="1"/>
      <w:numFmt w:val="bullet"/>
      <w:lvlText w:val="o"/>
      <w:lvlJc w:val="left"/>
      <w:pPr>
        <w:ind w:left="1440" w:hanging="360"/>
      </w:pPr>
      <w:rPr>
        <w:rFonts w:ascii="Courier New" w:hAnsi="Courier New" w:hint="default"/>
      </w:rPr>
    </w:lvl>
    <w:lvl w:ilvl="2" w:tplc="206EA23E" w:tentative="1">
      <w:start w:val="1"/>
      <w:numFmt w:val="bullet"/>
      <w:lvlText w:val=""/>
      <w:lvlJc w:val="left"/>
      <w:pPr>
        <w:ind w:left="2160" w:hanging="360"/>
      </w:pPr>
      <w:rPr>
        <w:rFonts w:ascii="Wingdings" w:hAnsi="Wingdings" w:hint="default"/>
      </w:rPr>
    </w:lvl>
    <w:lvl w:ilvl="3" w:tplc="D782126A" w:tentative="1">
      <w:start w:val="1"/>
      <w:numFmt w:val="bullet"/>
      <w:lvlText w:val=""/>
      <w:lvlJc w:val="left"/>
      <w:pPr>
        <w:ind w:left="2880" w:hanging="360"/>
      </w:pPr>
      <w:rPr>
        <w:rFonts w:ascii="Symbol" w:hAnsi="Symbol" w:hint="default"/>
      </w:rPr>
    </w:lvl>
    <w:lvl w:ilvl="4" w:tplc="D2A230BA" w:tentative="1">
      <w:start w:val="1"/>
      <w:numFmt w:val="bullet"/>
      <w:lvlText w:val="o"/>
      <w:lvlJc w:val="left"/>
      <w:pPr>
        <w:ind w:left="3600" w:hanging="360"/>
      </w:pPr>
      <w:rPr>
        <w:rFonts w:ascii="Courier New" w:hAnsi="Courier New" w:hint="default"/>
      </w:rPr>
    </w:lvl>
    <w:lvl w:ilvl="5" w:tplc="C24A0A02" w:tentative="1">
      <w:start w:val="1"/>
      <w:numFmt w:val="bullet"/>
      <w:lvlText w:val=""/>
      <w:lvlJc w:val="left"/>
      <w:pPr>
        <w:ind w:left="4320" w:hanging="360"/>
      </w:pPr>
      <w:rPr>
        <w:rFonts w:ascii="Wingdings" w:hAnsi="Wingdings" w:hint="default"/>
      </w:rPr>
    </w:lvl>
    <w:lvl w:ilvl="6" w:tplc="2D127A4C" w:tentative="1">
      <w:start w:val="1"/>
      <w:numFmt w:val="bullet"/>
      <w:lvlText w:val=""/>
      <w:lvlJc w:val="left"/>
      <w:pPr>
        <w:ind w:left="5040" w:hanging="360"/>
      </w:pPr>
      <w:rPr>
        <w:rFonts w:ascii="Symbol" w:hAnsi="Symbol" w:hint="default"/>
      </w:rPr>
    </w:lvl>
    <w:lvl w:ilvl="7" w:tplc="44F27F84" w:tentative="1">
      <w:start w:val="1"/>
      <w:numFmt w:val="bullet"/>
      <w:lvlText w:val="o"/>
      <w:lvlJc w:val="left"/>
      <w:pPr>
        <w:ind w:left="5760" w:hanging="360"/>
      </w:pPr>
      <w:rPr>
        <w:rFonts w:ascii="Courier New" w:hAnsi="Courier New" w:hint="default"/>
      </w:rPr>
    </w:lvl>
    <w:lvl w:ilvl="8" w:tplc="6AC68A1A" w:tentative="1">
      <w:start w:val="1"/>
      <w:numFmt w:val="bullet"/>
      <w:lvlText w:val=""/>
      <w:lvlJc w:val="left"/>
      <w:pPr>
        <w:ind w:left="6480" w:hanging="360"/>
      </w:pPr>
      <w:rPr>
        <w:rFonts w:ascii="Wingdings" w:hAnsi="Wingdings" w:hint="default"/>
      </w:rPr>
    </w:lvl>
  </w:abstractNum>
  <w:abstractNum w:abstractNumId="11" w15:restartNumberingAfterBreak="0">
    <w:nsid w:val="04375250"/>
    <w:multiLevelType w:val="hybridMultilevel"/>
    <w:tmpl w:val="1124CED8"/>
    <w:lvl w:ilvl="0" w:tplc="041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0F2D5F"/>
    <w:multiLevelType w:val="hybridMultilevel"/>
    <w:tmpl w:val="89DC1EBA"/>
    <w:lvl w:ilvl="0" w:tplc="041B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F53F2B"/>
    <w:multiLevelType w:val="hybridMultilevel"/>
    <w:tmpl w:val="8696905C"/>
    <w:lvl w:ilvl="0" w:tplc="B42A3F4E">
      <w:start w:val="1"/>
      <w:numFmt w:val="bullet"/>
      <w:pStyle w:val="UNINormalBulleted"/>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2524F7"/>
    <w:multiLevelType w:val="hybridMultilevel"/>
    <w:tmpl w:val="B6D2368C"/>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747839"/>
    <w:multiLevelType w:val="hybridMultilevel"/>
    <w:tmpl w:val="F1E46C90"/>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8E0FB8"/>
    <w:multiLevelType w:val="hybridMultilevel"/>
    <w:tmpl w:val="E9667B46"/>
    <w:lvl w:ilvl="0" w:tplc="B55617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A846E5"/>
    <w:multiLevelType w:val="hybridMultilevel"/>
    <w:tmpl w:val="EAA45A58"/>
    <w:lvl w:ilvl="0" w:tplc="E78EDAF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2376D34"/>
    <w:multiLevelType w:val="hybridMultilevel"/>
    <w:tmpl w:val="511C184E"/>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7E7184"/>
    <w:multiLevelType w:val="hybridMultilevel"/>
    <w:tmpl w:val="0C9AAB44"/>
    <w:lvl w:ilvl="0" w:tplc="E78EDAF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8A4EED"/>
    <w:multiLevelType w:val="hybridMultilevel"/>
    <w:tmpl w:val="28966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E01D6"/>
    <w:multiLevelType w:val="multilevel"/>
    <w:tmpl w:val="2FBE09AE"/>
    <w:name w:val="zzmpUKShdB||UK Shd B|2|3|0|4|2|33||1|2|41||1|2|32||1|2|32||1|2|32||1|2|32||1|2|32||1|2|32||1|2|32||"/>
    <w:lvl w:ilvl="0">
      <w:start w:val="1"/>
      <w:numFmt w:val="decimal"/>
      <w:pStyle w:val="UKShdBL1"/>
      <w:isLgl/>
      <w:suff w:val="nothing"/>
      <w:lvlText w:val="Schedule %1"/>
      <w:lvlJc w:val="left"/>
      <w:pPr>
        <w:tabs>
          <w:tab w:val="num" w:pos="720"/>
        </w:tabs>
        <w:ind w:left="0" w:firstLine="0"/>
      </w:pPr>
      <w:rPr>
        <w:rFonts w:ascii="Arial" w:hAnsi="Arial" w:cs="Arial"/>
        <w:b/>
        <w:i w:val="0"/>
        <w:caps/>
        <w:smallCaps w:val="0"/>
        <w:color w:val="auto"/>
        <w:sz w:val="22"/>
        <w:u w:val="none"/>
      </w:rPr>
    </w:lvl>
    <w:lvl w:ilvl="1">
      <w:start w:val="1"/>
      <w:numFmt w:val="decimal"/>
      <w:pStyle w:val="UKShdBL2"/>
      <w:lvlText w:val="%2"/>
      <w:lvlJc w:val="left"/>
      <w:pPr>
        <w:tabs>
          <w:tab w:val="num" w:pos="720"/>
        </w:tabs>
        <w:ind w:left="720" w:hanging="720"/>
      </w:pPr>
      <w:rPr>
        <w:rFonts w:ascii="Arial" w:hAnsi="Arial" w:cs="Arial"/>
        <w:b/>
        <w:i w:val="0"/>
        <w:caps/>
        <w:smallCaps w:val="0"/>
        <w:color w:val="auto"/>
        <w:sz w:val="21"/>
        <w:szCs w:val="21"/>
        <w:u w:val="none"/>
      </w:rPr>
    </w:lvl>
    <w:lvl w:ilvl="2">
      <w:start w:val="1"/>
      <w:numFmt w:val="decimal"/>
      <w:pStyle w:val="UKShdBL3"/>
      <w:lvlText w:val="%2.%3"/>
      <w:lvlJc w:val="left"/>
      <w:pPr>
        <w:tabs>
          <w:tab w:val="num" w:pos="720"/>
        </w:tabs>
        <w:ind w:left="720" w:hanging="720"/>
      </w:pPr>
      <w:rPr>
        <w:rFonts w:ascii="Arial" w:hAnsi="Arial" w:cs="Arial"/>
        <w:b w:val="0"/>
        <w:i w:val="0"/>
        <w:caps w:val="0"/>
        <w:color w:val="auto"/>
        <w:sz w:val="21"/>
        <w:szCs w:val="21"/>
        <w:u w:val="none"/>
      </w:rPr>
    </w:lvl>
    <w:lvl w:ilvl="3">
      <w:start w:val="1"/>
      <w:numFmt w:val="lowerLetter"/>
      <w:pStyle w:val="UKShdBL4"/>
      <w:lvlText w:val="(%4)"/>
      <w:lvlJc w:val="left"/>
      <w:pPr>
        <w:tabs>
          <w:tab w:val="num" w:pos="1440"/>
        </w:tabs>
        <w:ind w:left="1440" w:hanging="720"/>
      </w:pPr>
      <w:rPr>
        <w:rFonts w:ascii="Arial" w:hAnsi="Arial" w:cs="Arial"/>
        <w:b w:val="0"/>
        <w:i w:val="0"/>
        <w:caps w:val="0"/>
        <w:color w:val="auto"/>
        <w:sz w:val="22"/>
        <w:u w:val="none"/>
      </w:rPr>
    </w:lvl>
    <w:lvl w:ilvl="4">
      <w:start w:val="1"/>
      <w:numFmt w:val="lowerRoman"/>
      <w:pStyle w:val="UKShdBL5"/>
      <w:lvlText w:val="(%5)"/>
      <w:lvlJc w:val="left"/>
      <w:pPr>
        <w:tabs>
          <w:tab w:val="num" w:pos="2160"/>
        </w:tabs>
        <w:ind w:left="2160" w:hanging="720"/>
      </w:pPr>
      <w:rPr>
        <w:rFonts w:ascii="Arial" w:hAnsi="Arial" w:cs="Arial"/>
        <w:b w:val="0"/>
        <w:i w:val="0"/>
        <w:caps w:val="0"/>
        <w:color w:val="auto"/>
        <w:sz w:val="22"/>
        <w:u w:val="none"/>
      </w:rPr>
    </w:lvl>
    <w:lvl w:ilvl="5">
      <w:start w:val="1"/>
      <w:numFmt w:val="upperLetter"/>
      <w:pStyle w:val="UKShdBL6"/>
      <w:lvlText w:val="(%6)"/>
      <w:lvlJc w:val="left"/>
      <w:pPr>
        <w:tabs>
          <w:tab w:val="num" w:pos="2880"/>
        </w:tabs>
        <w:ind w:left="2880" w:hanging="720"/>
      </w:pPr>
      <w:rPr>
        <w:rFonts w:ascii="Arial" w:hAnsi="Arial" w:cs="Arial"/>
        <w:b w:val="0"/>
        <w:i w:val="0"/>
        <w:caps w:val="0"/>
        <w:color w:val="auto"/>
        <w:sz w:val="22"/>
        <w:u w:val="none"/>
      </w:rPr>
    </w:lvl>
    <w:lvl w:ilvl="6">
      <w:start w:val="1"/>
      <w:numFmt w:val="upperRoman"/>
      <w:pStyle w:val="UKShdBL7"/>
      <w:lvlText w:val="(%7)"/>
      <w:lvlJc w:val="left"/>
      <w:pPr>
        <w:tabs>
          <w:tab w:val="num" w:pos="3600"/>
        </w:tabs>
        <w:ind w:left="3600" w:hanging="720"/>
      </w:pPr>
      <w:rPr>
        <w:rFonts w:ascii="Arial" w:hAnsi="Arial" w:cs="Arial"/>
        <w:b w:val="0"/>
        <w:i w:val="0"/>
        <w:caps w:val="0"/>
        <w:color w:val="auto"/>
        <w:sz w:val="22"/>
        <w:u w:val="none"/>
      </w:rPr>
    </w:lvl>
    <w:lvl w:ilvl="7">
      <w:start w:val="1"/>
      <w:numFmt w:val="upperLetter"/>
      <w:pStyle w:val="UKShdBL8"/>
      <w:lvlText w:val="%8"/>
      <w:lvlJc w:val="left"/>
      <w:pPr>
        <w:tabs>
          <w:tab w:val="num" w:pos="720"/>
        </w:tabs>
        <w:ind w:left="720" w:hanging="720"/>
      </w:pPr>
      <w:rPr>
        <w:rFonts w:ascii="Arial" w:hAnsi="Arial" w:cs="Arial" w:hint="default"/>
        <w:b w:val="0"/>
        <w:i w:val="0"/>
        <w:caps w:val="0"/>
        <w:color w:val="auto"/>
        <w:sz w:val="22"/>
        <w:u w:val="none"/>
      </w:rPr>
    </w:lvl>
    <w:lvl w:ilvl="8">
      <w:start w:val="1"/>
      <w:numFmt w:val="bullet"/>
      <w:lvlRestart w:val="0"/>
      <w:pStyle w:val="UKShdBL9"/>
      <w:lvlText w:val="·"/>
      <w:lvlJc w:val="left"/>
      <w:pPr>
        <w:tabs>
          <w:tab w:val="num" w:pos="1440"/>
        </w:tabs>
        <w:ind w:left="1440" w:hanging="720"/>
      </w:pPr>
      <w:rPr>
        <w:rFonts w:ascii="Symbol" w:hAnsi="Symbol" w:hint="default"/>
        <w:b w:val="0"/>
        <w:i w:val="0"/>
        <w:caps w:val="0"/>
        <w:color w:val="auto"/>
        <w:sz w:val="22"/>
        <w:u w:val="none"/>
      </w:rPr>
    </w:lvl>
  </w:abstractNum>
  <w:abstractNum w:abstractNumId="22" w15:restartNumberingAfterBreak="0">
    <w:nsid w:val="186F155B"/>
    <w:multiLevelType w:val="hybridMultilevel"/>
    <w:tmpl w:val="F00803EA"/>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01E34"/>
    <w:multiLevelType w:val="hybridMultilevel"/>
    <w:tmpl w:val="E012A7AE"/>
    <w:lvl w:ilvl="0" w:tplc="041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B8175D"/>
    <w:multiLevelType w:val="hybridMultilevel"/>
    <w:tmpl w:val="F6C0BD8A"/>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FD7DDC"/>
    <w:multiLevelType w:val="hybridMultilevel"/>
    <w:tmpl w:val="4BB6FAB6"/>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AC7730"/>
    <w:multiLevelType w:val="hybridMultilevel"/>
    <w:tmpl w:val="91E0B16A"/>
    <w:lvl w:ilvl="0" w:tplc="E78EDA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2E727D"/>
    <w:multiLevelType w:val="hybridMultilevel"/>
    <w:tmpl w:val="EC66B954"/>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1F79AD"/>
    <w:multiLevelType w:val="hybridMultilevel"/>
    <w:tmpl w:val="7BD89D1A"/>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BD7B96"/>
    <w:multiLevelType w:val="hybridMultilevel"/>
    <w:tmpl w:val="7D28D3E4"/>
    <w:lvl w:ilvl="0" w:tplc="E78EDAF8">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2B3A105F"/>
    <w:multiLevelType w:val="hybridMultilevel"/>
    <w:tmpl w:val="99F6F256"/>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DD79A7"/>
    <w:multiLevelType w:val="hybridMultilevel"/>
    <w:tmpl w:val="54E43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28F633F"/>
    <w:multiLevelType w:val="hybridMultilevel"/>
    <w:tmpl w:val="F3EE7988"/>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8D60BF"/>
    <w:multiLevelType w:val="multilevel"/>
    <w:tmpl w:val="F59CF1CA"/>
    <w:name w:val="HeadingStyles||Heading|3|3|0|1|0|41||1|0|33||1|0|33||1|0|32||1|0|32||1|0|32||1|0|32||1|0|34||1|0|35||"/>
    <w:lvl w:ilvl="0">
      <w:start w:val="1"/>
      <w:numFmt w:val="decimal"/>
      <w:lvlText w:val="%1"/>
      <w:lvlJc w:val="left"/>
      <w:pPr>
        <w:tabs>
          <w:tab w:val="num" w:pos="720"/>
        </w:tabs>
        <w:ind w:left="720" w:hanging="720"/>
      </w:pPr>
    </w:lvl>
    <w:lvl w:ilvl="1">
      <w:start w:val="1"/>
      <w:numFmt w:val="decimal"/>
      <w:lvlText w:val="%1.%2"/>
      <w:lvlJc w:val="left"/>
      <w:pPr>
        <w:tabs>
          <w:tab w:val="num" w:pos="1146"/>
        </w:tabs>
        <w:ind w:left="1146" w:hanging="720"/>
      </w:pPr>
      <w:rPr>
        <w:rFonts w:ascii="Arial (W1)" w:hAnsi="Arial (W1)"/>
        <w:b w:val="0"/>
        <w:sz w:val="21"/>
        <w:szCs w:val="21"/>
      </w:rPr>
    </w:lvl>
    <w:lvl w:ilvl="2">
      <w:start w:val="1"/>
      <w:numFmt w:val="lowerLetter"/>
      <w:lvlText w:val="(%3)"/>
      <w:lvlJc w:val="left"/>
      <w:pPr>
        <w:tabs>
          <w:tab w:val="num" w:pos="1440"/>
        </w:tabs>
        <w:ind w:left="1440" w:hanging="720"/>
      </w:pPr>
      <w:rPr>
        <w:rFonts w:ascii="Arial (W1)" w:hAnsi="Arial (W1)"/>
        <w:b w:val="0"/>
        <w:szCs w:val="21"/>
      </w:r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upperRoman"/>
      <w:lvlText w:val="(%6)"/>
      <w:lvlJc w:val="left"/>
      <w:pPr>
        <w:tabs>
          <w:tab w:val="num" w:pos="3600"/>
        </w:tabs>
        <w:ind w:left="3600" w:hanging="720"/>
      </w:pPr>
    </w:lvl>
    <w:lvl w:ilvl="6">
      <w:start w:val="1"/>
      <w:numFmt w:val="decimal"/>
      <w:lvlText w:val="(%4).%5.%6.%7"/>
      <w:lvlJc w:val="left"/>
      <w:pPr>
        <w:tabs>
          <w:tab w:val="num" w:pos="0"/>
        </w:tabs>
        <w:ind w:left="0" w:firstLine="0"/>
      </w:pPr>
    </w:lvl>
    <w:lvl w:ilvl="7">
      <w:start w:val="1"/>
      <w:numFmt w:val="decimal"/>
      <w:lvlText w:val="(%4).%5.%6.%7.%8"/>
      <w:lvlJc w:val="left"/>
      <w:pPr>
        <w:tabs>
          <w:tab w:val="num" w:pos="0"/>
        </w:tabs>
        <w:ind w:left="0" w:firstLine="0"/>
      </w:pPr>
    </w:lvl>
    <w:lvl w:ilvl="8">
      <w:start w:val="1"/>
      <w:numFmt w:val="decimal"/>
      <w:lvlText w:val="(%4).%5.%6.%7.%8.%9"/>
      <w:lvlJc w:val="left"/>
      <w:pPr>
        <w:tabs>
          <w:tab w:val="num" w:pos="0"/>
        </w:tabs>
        <w:ind w:left="0" w:firstLine="0"/>
      </w:pPr>
    </w:lvl>
  </w:abstractNum>
  <w:abstractNum w:abstractNumId="34" w15:restartNumberingAfterBreak="0">
    <w:nsid w:val="3ED7075B"/>
    <w:multiLevelType w:val="hybridMultilevel"/>
    <w:tmpl w:val="A07A03B8"/>
    <w:lvl w:ilvl="0" w:tplc="9664EEA8">
      <w:start w:val="4"/>
      <w:numFmt w:val="bullet"/>
      <w:lvlText w:val="&gt;"/>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9367FF"/>
    <w:multiLevelType w:val="multilevel"/>
    <w:tmpl w:val="F32ECA68"/>
    <w:styleLink w:val="StylSodrkami2"/>
    <w:lvl w:ilvl="0">
      <w:start w:val="1"/>
      <w:numFmt w:val="decimal"/>
      <w:lvlText w:val="%1."/>
      <w:lvlJc w:val="left"/>
      <w:pPr>
        <w:tabs>
          <w:tab w:val="num" w:pos="624"/>
        </w:tabs>
        <w:ind w:left="0" w:firstLine="0"/>
      </w:pPr>
      <w:rPr>
        <w:rFonts w:hint="default"/>
      </w:rPr>
    </w:lvl>
    <w:lvl w:ilvl="1">
      <w:start w:val="1"/>
      <w:numFmt w:val="decimal"/>
      <w:lvlText w:val="%1.%2."/>
      <w:lvlJc w:val="left"/>
      <w:pPr>
        <w:tabs>
          <w:tab w:val="num" w:pos="624"/>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624"/>
        </w:tabs>
        <w:ind w:left="0" w:firstLine="0"/>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36" w15:restartNumberingAfterBreak="0">
    <w:nsid w:val="49297DFB"/>
    <w:multiLevelType w:val="hybridMultilevel"/>
    <w:tmpl w:val="D8F23C70"/>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3F68C6"/>
    <w:multiLevelType w:val="hybridMultilevel"/>
    <w:tmpl w:val="9FDEB3C2"/>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731FD3"/>
    <w:multiLevelType w:val="multilevel"/>
    <w:tmpl w:val="E10AC1B2"/>
    <w:lvl w:ilvl="0">
      <w:start w:val="1"/>
      <w:numFmt w:val="decimal"/>
      <w:suff w:val="nothing"/>
      <w:lvlText w:val="Schedule %1"/>
      <w:lvlJc w:val="left"/>
      <w:pPr>
        <w:ind w:left="0" w:firstLine="0"/>
      </w:pPr>
      <w:rPr>
        <w:rFonts w:ascii="Arial" w:hAnsi="Arial" w:hint="default"/>
        <w:b/>
        <w:i w:val="0"/>
        <w:caps/>
        <w:sz w:val="21"/>
      </w:rPr>
    </w:lvl>
    <w:lvl w:ilvl="1">
      <w:start w:val="1"/>
      <w:numFmt w:val="decimal"/>
      <w:pStyle w:val="SchLevel1"/>
      <w:lvlText w:val="%2"/>
      <w:lvlJc w:val="left"/>
      <w:pPr>
        <w:tabs>
          <w:tab w:val="num" w:pos="720"/>
        </w:tabs>
        <w:ind w:left="720" w:hanging="720"/>
      </w:pPr>
      <w:rPr>
        <w:rFonts w:ascii="Arial" w:hAnsi="Arial" w:hint="default"/>
        <w:sz w:val="21"/>
      </w:rPr>
    </w:lvl>
    <w:lvl w:ilvl="2">
      <w:start w:val="1"/>
      <w:numFmt w:val="decimal"/>
      <w:pStyle w:val="SchLevel2"/>
      <w:lvlText w:val="%2.%3"/>
      <w:lvlJc w:val="left"/>
      <w:pPr>
        <w:tabs>
          <w:tab w:val="num" w:pos="720"/>
        </w:tabs>
        <w:ind w:left="720" w:hanging="720"/>
      </w:pPr>
      <w:rPr>
        <w:rFonts w:ascii="Arial" w:hAnsi="Arial" w:hint="default"/>
        <w:b w:val="0"/>
        <w:sz w:val="21"/>
        <w:szCs w:val="21"/>
      </w:rPr>
    </w:lvl>
    <w:lvl w:ilvl="3">
      <w:start w:val="1"/>
      <w:numFmt w:val="lowerLetter"/>
      <w:pStyle w:val="SchLevel3"/>
      <w:lvlText w:val="(%4)"/>
      <w:lvlJc w:val="left"/>
      <w:pPr>
        <w:tabs>
          <w:tab w:val="num" w:pos="1440"/>
        </w:tabs>
        <w:ind w:left="1440" w:hanging="720"/>
      </w:pPr>
      <w:rPr>
        <w:rFonts w:ascii="Arial" w:hAnsi="Arial" w:hint="default"/>
        <w:b w:val="0"/>
        <w:sz w:val="20"/>
        <w:szCs w:val="20"/>
      </w:rPr>
    </w:lvl>
    <w:lvl w:ilvl="4">
      <w:start w:val="1"/>
      <w:numFmt w:val="lowerRoman"/>
      <w:pStyle w:val="SchLevel4"/>
      <w:lvlText w:val="(%5)"/>
      <w:lvlJc w:val="left"/>
      <w:pPr>
        <w:tabs>
          <w:tab w:val="num" w:pos="2160"/>
        </w:tabs>
        <w:ind w:left="2160" w:hanging="720"/>
      </w:pPr>
      <w:rPr>
        <w:rFonts w:ascii="Arial" w:hAnsi="Arial" w:hint="default"/>
        <w:sz w:val="21"/>
      </w:rPr>
    </w:lvl>
    <w:lvl w:ilvl="5">
      <w:start w:val="1"/>
      <w:numFmt w:val="upperLetter"/>
      <w:lvlText w:val="(%6)"/>
      <w:lvlJc w:val="left"/>
      <w:pPr>
        <w:tabs>
          <w:tab w:val="num" w:pos="2880"/>
        </w:tabs>
        <w:ind w:left="2880" w:hanging="720"/>
      </w:pPr>
      <w:rPr>
        <w:rFonts w:ascii="Arial" w:hAnsi="Arial" w:hint="default"/>
        <w:sz w:val="21"/>
      </w:rPr>
    </w:lvl>
    <w:lvl w:ilvl="6">
      <w:start w:val="1"/>
      <w:numFmt w:val="upperRoman"/>
      <w:lvlText w:val="(%7)"/>
      <w:lvlJc w:val="left"/>
      <w:pPr>
        <w:tabs>
          <w:tab w:val="num" w:pos="3600"/>
        </w:tabs>
        <w:ind w:left="3600" w:hanging="720"/>
      </w:pPr>
      <w:rPr>
        <w:rFonts w:ascii="Arial" w:hAnsi="Arial" w:hint="default"/>
        <w:sz w:val="21"/>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9" w15:restartNumberingAfterBreak="0">
    <w:nsid w:val="56E31621"/>
    <w:multiLevelType w:val="hybridMultilevel"/>
    <w:tmpl w:val="5CCEDAD0"/>
    <w:lvl w:ilvl="0" w:tplc="E78EDA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7935CB"/>
    <w:multiLevelType w:val="hybridMultilevel"/>
    <w:tmpl w:val="E586E252"/>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C474D4"/>
    <w:multiLevelType w:val="hybridMultilevel"/>
    <w:tmpl w:val="AD926BE4"/>
    <w:lvl w:ilvl="0" w:tplc="9664EEA8">
      <w:start w:val="4"/>
      <w:numFmt w:val="bullet"/>
      <w:lvlText w:val="&gt;"/>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9A0D1D"/>
    <w:multiLevelType w:val="hybridMultilevel"/>
    <w:tmpl w:val="ABC4277A"/>
    <w:lvl w:ilvl="0" w:tplc="E78EDA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3D053D"/>
    <w:multiLevelType w:val="hybridMultilevel"/>
    <w:tmpl w:val="65143B84"/>
    <w:lvl w:ilvl="0" w:tplc="041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3E6BD9"/>
    <w:multiLevelType w:val="hybridMultilevel"/>
    <w:tmpl w:val="88E06EE8"/>
    <w:lvl w:ilvl="0" w:tplc="E78EDAF8">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5" w15:restartNumberingAfterBreak="0">
    <w:nsid w:val="6C0B3678"/>
    <w:multiLevelType w:val="hybridMultilevel"/>
    <w:tmpl w:val="402C4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C2B784C"/>
    <w:multiLevelType w:val="hybridMultilevel"/>
    <w:tmpl w:val="BDA60E8A"/>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910DF2"/>
    <w:multiLevelType w:val="hybridMultilevel"/>
    <w:tmpl w:val="7CE6E48A"/>
    <w:lvl w:ilvl="0" w:tplc="041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9D4477"/>
    <w:multiLevelType w:val="hybridMultilevel"/>
    <w:tmpl w:val="36524B3E"/>
    <w:lvl w:ilvl="0" w:tplc="A2EA7468">
      <w:start w:val="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F16423"/>
    <w:multiLevelType w:val="hybridMultilevel"/>
    <w:tmpl w:val="BD0C2A52"/>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BB282D"/>
    <w:multiLevelType w:val="hybridMultilevel"/>
    <w:tmpl w:val="F28A38E6"/>
    <w:lvl w:ilvl="0" w:tplc="E78ED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F0620D"/>
    <w:multiLevelType w:val="hybridMultilevel"/>
    <w:tmpl w:val="4874F0C2"/>
    <w:name w:val="Common text with indents22"/>
    <w:lvl w:ilvl="0" w:tplc="C4DE026E">
      <w:start w:val="1"/>
      <w:numFmt w:val="bullet"/>
      <w:pStyle w:val="ListBullet3"/>
      <w:lvlText w:val="−"/>
      <w:lvlJc w:val="left"/>
      <w:pPr>
        <w:ind w:left="1287" w:hanging="360"/>
      </w:pPr>
      <w:rPr>
        <w:rFonts w:ascii="Arial" w:hAnsi="Arial" w:hint="default"/>
        <w:b/>
        <w:i w:val="0"/>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2" w15:restartNumberingAfterBreak="0">
    <w:nsid w:val="72167CB0"/>
    <w:multiLevelType w:val="hybridMultilevel"/>
    <w:tmpl w:val="ABE4C9F6"/>
    <w:name w:val="Common text with indents2"/>
    <w:lvl w:ilvl="0" w:tplc="F38ABCC6">
      <w:start w:val="1"/>
      <w:numFmt w:val="bullet"/>
      <w:pStyle w:val="ListBullet2"/>
      <w:lvlText w:val="−"/>
      <w:lvlJc w:val="left"/>
      <w:pPr>
        <w:ind w:left="1004" w:hanging="360"/>
      </w:pPr>
      <w:rPr>
        <w:rFonts w:ascii="Arial" w:hAnsi="Arial" w:hint="default"/>
        <w:b/>
        <w:i w:val="0"/>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3" w15:restartNumberingAfterBreak="0">
    <w:nsid w:val="761F65A7"/>
    <w:multiLevelType w:val="hybridMultilevel"/>
    <w:tmpl w:val="17C6683E"/>
    <w:styleLink w:val="StylSodrkami1"/>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2"/>
  </w:num>
  <w:num w:numId="6">
    <w:abstractNumId w:val="1"/>
  </w:num>
  <w:num w:numId="7">
    <w:abstractNumId w:val="0"/>
  </w:num>
  <w:num w:numId="8">
    <w:abstractNumId w:val="52"/>
  </w:num>
  <w:num w:numId="9">
    <w:abstractNumId w:val="51"/>
  </w:num>
  <w:num w:numId="10">
    <w:abstractNumId w:val="5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38"/>
  </w:num>
  <w:num w:numId="14">
    <w:abstractNumId w:val="17"/>
  </w:num>
  <w:num w:numId="15">
    <w:abstractNumId w:val="21"/>
  </w:num>
  <w:num w:numId="16">
    <w:abstractNumId w:val="13"/>
  </w:num>
  <w:num w:numId="17">
    <w:abstractNumId w:val="31"/>
  </w:num>
  <w:num w:numId="18">
    <w:abstractNumId w:val="45"/>
  </w:num>
  <w:num w:numId="19">
    <w:abstractNumId w:val="22"/>
  </w:num>
  <w:num w:numId="20">
    <w:abstractNumId w:val="27"/>
  </w:num>
  <w:num w:numId="21">
    <w:abstractNumId w:val="30"/>
  </w:num>
  <w:num w:numId="22">
    <w:abstractNumId w:val="19"/>
  </w:num>
  <w:num w:numId="23">
    <w:abstractNumId w:val="26"/>
  </w:num>
  <w:num w:numId="24">
    <w:abstractNumId w:val="39"/>
  </w:num>
  <w:num w:numId="25">
    <w:abstractNumId w:val="29"/>
  </w:num>
  <w:num w:numId="26">
    <w:abstractNumId w:val="12"/>
  </w:num>
  <w:num w:numId="27">
    <w:abstractNumId w:val="14"/>
  </w:num>
  <w:num w:numId="28">
    <w:abstractNumId w:val="23"/>
  </w:num>
  <w:num w:numId="29">
    <w:abstractNumId w:val="47"/>
  </w:num>
  <w:num w:numId="30">
    <w:abstractNumId w:val="43"/>
  </w:num>
  <w:num w:numId="31">
    <w:abstractNumId w:val="11"/>
  </w:num>
  <w:num w:numId="32">
    <w:abstractNumId w:val="46"/>
  </w:num>
  <w:num w:numId="33">
    <w:abstractNumId w:val="15"/>
  </w:num>
  <w:num w:numId="34">
    <w:abstractNumId w:val="28"/>
  </w:num>
  <w:num w:numId="35">
    <w:abstractNumId w:val="36"/>
  </w:num>
  <w:num w:numId="36">
    <w:abstractNumId w:val="18"/>
  </w:num>
  <w:num w:numId="37">
    <w:abstractNumId w:val="49"/>
  </w:num>
  <w:num w:numId="38">
    <w:abstractNumId w:val="50"/>
  </w:num>
  <w:num w:numId="39">
    <w:abstractNumId w:val="25"/>
  </w:num>
  <w:num w:numId="40">
    <w:abstractNumId w:val="40"/>
  </w:num>
  <w:num w:numId="41">
    <w:abstractNumId w:val="37"/>
  </w:num>
  <w:num w:numId="42">
    <w:abstractNumId w:val="44"/>
  </w:num>
  <w:num w:numId="43">
    <w:abstractNumId w:val="34"/>
  </w:num>
  <w:num w:numId="44">
    <w:abstractNumId w:val="41"/>
  </w:num>
  <w:num w:numId="45">
    <w:abstractNumId w:val="24"/>
  </w:num>
  <w:num w:numId="46">
    <w:abstractNumId w:val="32"/>
  </w:num>
  <w:num w:numId="47">
    <w:abstractNumId w:val="42"/>
  </w:num>
  <w:num w:numId="48">
    <w:abstractNumId w:val="16"/>
  </w:num>
  <w:num w:numId="49">
    <w:abstractNumId w:val="48"/>
  </w:num>
  <w:num w:numId="50">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hideSpellingErrors/>
  <w:hideGrammaticalError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4"/>
  <w:doNotTrackFormatting/>
  <w:defaultTabStop w:val="709"/>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977"/>
    <w:rsid w:val="000000AA"/>
    <w:rsid w:val="00000294"/>
    <w:rsid w:val="000004E1"/>
    <w:rsid w:val="0000146A"/>
    <w:rsid w:val="000018FD"/>
    <w:rsid w:val="00001993"/>
    <w:rsid w:val="00001B0C"/>
    <w:rsid w:val="00002521"/>
    <w:rsid w:val="00002B2B"/>
    <w:rsid w:val="00004183"/>
    <w:rsid w:val="00004B23"/>
    <w:rsid w:val="00004DBD"/>
    <w:rsid w:val="00004E52"/>
    <w:rsid w:val="00005225"/>
    <w:rsid w:val="0000547C"/>
    <w:rsid w:val="00005642"/>
    <w:rsid w:val="000056D7"/>
    <w:rsid w:val="00005DD7"/>
    <w:rsid w:val="00005F8B"/>
    <w:rsid w:val="0000620F"/>
    <w:rsid w:val="00006C67"/>
    <w:rsid w:val="00006FF9"/>
    <w:rsid w:val="0000722B"/>
    <w:rsid w:val="00007358"/>
    <w:rsid w:val="00007A21"/>
    <w:rsid w:val="00007D70"/>
    <w:rsid w:val="00010229"/>
    <w:rsid w:val="00010237"/>
    <w:rsid w:val="000105B9"/>
    <w:rsid w:val="000110C6"/>
    <w:rsid w:val="000111BA"/>
    <w:rsid w:val="00011FB3"/>
    <w:rsid w:val="000121A0"/>
    <w:rsid w:val="0001245C"/>
    <w:rsid w:val="000126F8"/>
    <w:rsid w:val="00012B80"/>
    <w:rsid w:val="00012DE8"/>
    <w:rsid w:val="00012F77"/>
    <w:rsid w:val="000132AE"/>
    <w:rsid w:val="000136BE"/>
    <w:rsid w:val="00013929"/>
    <w:rsid w:val="0001495C"/>
    <w:rsid w:val="00014B27"/>
    <w:rsid w:val="00014F2A"/>
    <w:rsid w:val="00015265"/>
    <w:rsid w:val="00015281"/>
    <w:rsid w:val="0001546C"/>
    <w:rsid w:val="00015ECD"/>
    <w:rsid w:val="00016657"/>
    <w:rsid w:val="0002000C"/>
    <w:rsid w:val="000207E0"/>
    <w:rsid w:val="00021619"/>
    <w:rsid w:val="00021BF5"/>
    <w:rsid w:val="000226F3"/>
    <w:rsid w:val="00022930"/>
    <w:rsid w:val="00022D0D"/>
    <w:rsid w:val="00023229"/>
    <w:rsid w:val="000235C2"/>
    <w:rsid w:val="000239FE"/>
    <w:rsid w:val="00023A3C"/>
    <w:rsid w:val="00023D6E"/>
    <w:rsid w:val="00023DE3"/>
    <w:rsid w:val="000246F1"/>
    <w:rsid w:val="000247C7"/>
    <w:rsid w:val="00024C77"/>
    <w:rsid w:val="00024C97"/>
    <w:rsid w:val="00025080"/>
    <w:rsid w:val="000253F0"/>
    <w:rsid w:val="0002559C"/>
    <w:rsid w:val="000256AD"/>
    <w:rsid w:val="00025A8D"/>
    <w:rsid w:val="00025C95"/>
    <w:rsid w:val="0002626B"/>
    <w:rsid w:val="000266D4"/>
    <w:rsid w:val="000268D1"/>
    <w:rsid w:val="00027202"/>
    <w:rsid w:val="00027CA0"/>
    <w:rsid w:val="0003010A"/>
    <w:rsid w:val="00030736"/>
    <w:rsid w:val="00030951"/>
    <w:rsid w:val="000317A6"/>
    <w:rsid w:val="00031B01"/>
    <w:rsid w:val="00031E5C"/>
    <w:rsid w:val="00031E84"/>
    <w:rsid w:val="00032383"/>
    <w:rsid w:val="00032587"/>
    <w:rsid w:val="00032751"/>
    <w:rsid w:val="000327DB"/>
    <w:rsid w:val="000328DB"/>
    <w:rsid w:val="00032996"/>
    <w:rsid w:val="00032A70"/>
    <w:rsid w:val="00032D4F"/>
    <w:rsid w:val="00033418"/>
    <w:rsid w:val="000336D0"/>
    <w:rsid w:val="00033CC8"/>
    <w:rsid w:val="00034130"/>
    <w:rsid w:val="000346FB"/>
    <w:rsid w:val="000349BF"/>
    <w:rsid w:val="00034E3B"/>
    <w:rsid w:val="0003508A"/>
    <w:rsid w:val="00035796"/>
    <w:rsid w:val="00035944"/>
    <w:rsid w:val="00035CC1"/>
    <w:rsid w:val="00035D41"/>
    <w:rsid w:val="000361F0"/>
    <w:rsid w:val="0003626D"/>
    <w:rsid w:val="0003654F"/>
    <w:rsid w:val="00036596"/>
    <w:rsid w:val="00036969"/>
    <w:rsid w:val="00036EDA"/>
    <w:rsid w:val="000370ED"/>
    <w:rsid w:val="0003733C"/>
    <w:rsid w:val="00037358"/>
    <w:rsid w:val="00037669"/>
    <w:rsid w:val="00037857"/>
    <w:rsid w:val="00037F71"/>
    <w:rsid w:val="00040592"/>
    <w:rsid w:val="000407D1"/>
    <w:rsid w:val="00040AED"/>
    <w:rsid w:val="00040C51"/>
    <w:rsid w:val="000412D2"/>
    <w:rsid w:val="00042B2F"/>
    <w:rsid w:val="0004328D"/>
    <w:rsid w:val="000435A6"/>
    <w:rsid w:val="00043AA1"/>
    <w:rsid w:val="00045112"/>
    <w:rsid w:val="000465F1"/>
    <w:rsid w:val="000471A8"/>
    <w:rsid w:val="00047690"/>
    <w:rsid w:val="000477A1"/>
    <w:rsid w:val="00047886"/>
    <w:rsid w:val="00047C6E"/>
    <w:rsid w:val="000503DB"/>
    <w:rsid w:val="00050404"/>
    <w:rsid w:val="0005075C"/>
    <w:rsid w:val="00050831"/>
    <w:rsid w:val="00051314"/>
    <w:rsid w:val="000515AD"/>
    <w:rsid w:val="000515C5"/>
    <w:rsid w:val="0005189F"/>
    <w:rsid w:val="00051F40"/>
    <w:rsid w:val="00052128"/>
    <w:rsid w:val="000525A3"/>
    <w:rsid w:val="0005368D"/>
    <w:rsid w:val="000541F0"/>
    <w:rsid w:val="000546A5"/>
    <w:rsid w:val="0005471F"/>
    <w:rsid w:val="0005500B"/>
    <w:rsid w:val="00055296"/>
    <w:rsid w:val="000552D8"/>
    <w:rsid w:val="000553A7"/>
    <w:rsid w:val="0005584F"/>
    <w:rsid w:val="00055860"/>
    <w:rsid w:val="00056053"/>
    <w:rsid w:val="0005629F"/>
    <w:rsid w:val="0005673D"/>
    <w:rsid w:val="00056770"/>
    <w:rsid w:val="000569D0"/>
    <w:rsid w:val="00056A7C"/>
    <w:rsid w:val="0005717A"/>
    <w:rsid w:val="00057342"/>
    <w:rsid w:val="00057D3B"/>
    <w:rsid w:val="00057F8A"/>
    <w:rsid w:val="000602B9"/>
    <w:rsid w:val="00060D73"/>
    <w:rsid w:val="000610F3"/>
    <w:rsid w:val="000615BC"/>
    <w:rsid w:val="00061697"/>
    <w:rsid w:val="00061D21"/>
    <w:rsid w:val="00061E3B"/>
    <w:rsid w:val="00062232"/>
    <w:rsid w:val="000622B7"/>
    <w:rsid w:val="00062552"/>
    <w:rsid w:val="00062F63"/>
    <w:rsid w:val="00063860"/>
    <w:rsid w:val="00063DB3"/>
    <w:rsid w:val="00063FD4"/>
    <w:rsid w:val="000647E9"/>
    <w:rsid w:val="00064ABA"/>
    <w:rsid w:val="00065121"/>
    <w:rsid w:val="00065257"/>
    <w:rsid w:val="00065B40"/>
    <w:rsid w:val="00066635"/>
    <w:rsid w:val="00067344"/>
    <w:rsid w:val="000677A5"/>
    <w:rsid w:val="00070F09"/>
    <w:rsid w:val="00071084"/>
    <w:rsid w:val="000710BB"/>
    <w:rsid w:val="00071241"/>
    <w:rsid w:val="00071445"/>
    <w:rsid w:val="000723B2"/>
    <w:rsid w:val="00072758"/>
    <w:rsid w:val="000728A5"/>
    <w:rsid w:val="000729C8"/>
    <w:rsid w:val="00072A14"/>
    <w:rsid w:val="00072C2D"/>
    <w:rsid w:val="000743BE"/>
    <w:rsid w:val="0007493C"/>
    <w:rsid w:val="00074B1A"/>
    <w:rsid w:val="00075123"/>
    <w:rsid w:val="00076281"/>
    <w:rsid w:val="00076326"/>
    <w:rsid w:val="000768ED"/>
    <w:rsid w:val="00076FA1"/>
    <w:rsid w:val="00077024"/>
    <w:rsid w:val="0007744E"/>
    <w:rsid w:val="00077F6E"/>
    <w:rsid w:val="00080983"/>
    <w:rsid w:val="00080FEB"/>
    <w:rsid w:val="00081160"/>
    <w:rsid w:val="000817E8"/>
    <w:rsid w:val="0008228F"/>
    <w:rsid w:val="00082B73"/>
    <w:rsid w:val="00082DC7"/>
    <w:rsid w:val="000832C2"/>
    <w:rsid w:val="00083793"/>
    <w:rsid w:val="00083A65"/>
    <w:rsid w:val="00083D89"/>
    <w:rsid w:val="00084A90"/>
    <w:rsid w:val="00085799"/>
    <w:rsid w:val="00085945"/>
    <w:rsid w:val="00085BE4"/>
    <w:rsid w:val="00085D36"/>
    <w:rsid w:val="0008691E"/>
    <w:rsid w:val="000877F6"/>
    <w:rsid w:val="0008781E"/>
    <w:rsid w:val="00087B39"/>
    <w:rsid w:val="000906CE"/>
    <w:rsid w:val="000911DA"/>
    <w:rsid w:val="00091282"/>
    <w:rsid w:val="00091D83"/>
    <w:rsid w:val="00091F7A"/>
    <w:rsid w:val="0009285C"/>
    <w:rsid w:val="00092D7C"/>
    <w:rsid w:val="00092F44"/>
    <w:rsid w:val="000938EC"/>
    <w:rsid w:val="000939AA"/>
    <w:rsid w:val="000939D5"/>
    <w:rsid w:val="0009429A"/>
    <w:rsid w:val="00094353"/>
    <w:rsid w:val="00094BF8"/>
    <w:rsid w:val="00095DD0"/>
    <w:rsid w:val="0009720C"/>
    <w:rsid w:val="000976D8"/>
    <w:rsid w:val="0009771F"/>
    <w:rsid w:val="000A011D"/>
    <w:rsid w:val="000A0BCD"/>
    <w:rsid w:val="000A1124"/>
    <w:rsid w:val="000A1426"/>
    <w:rsid w:val="000A1D83"/>
    <w:rsid w:val="000A2341"/>
    <w:rsid w:val="000A3074"/>
    <w:rsid w:val="000A33FA"/>
    <w:rsid w:val="000A366D"/>
    <w:rsid w:val="000A3774"/>
    <w:rsid w:val="000A3B4D"/>
    <w:rsid w:val="000A3C22"/>
    <w:rsid w:val="000A4246"/>
    <w:rsid w:val="000A49EC"/>
    <w:rsid w:val="000A5061"/>
    <w:rsid w:val="000A5165"/>
    <w:rsid w:val="000A5F79"/>
    <w:rsid w:val="000A6267"/>
    <w:rsid w:val="000A671F"/>
    <w:rsid w:val="000A6DF5"/>
    <w:rsid w:val="000A72F1"/>
    <w:rsid w:val="000A7354"/>
    <w:rsid w:val="000A7603"/>
    <w:rsid w:val="000A7E26"/>
    <w:rsid w:val="000B0904"/>
    <w:rsid w:val="000B0F50"/>
    <w:rsid w:val="000B11A0"/>
    <w:rsid w:val="000B12C9"/>
    <w:rsid w:val="000B296A"/>
    <w:rsid w:val="000B2C76"/>
    <w:rsid w:val="000B33F5"/>
    <w:rsid w:val="000B3AB9"/>
    <w:rsid w:val="000B3D8D"/>
    <w:rsid w:val="000B43B3"/>
    <w:rsid w:val="000B499B"/>
    <w:rsid w:val="000B4BF4"/>
    <w:rsid w:val="000B501C"/>
    <w:rsid w:val="000B55BF"/>
    <w:rsid w:val="000B588F"/>
    <w:rsid w:val="000B59B8"/>
    <w:rsid w:val="000B5D41"/>
    <w:rsid w:val="000B5F32"/>
    <w:rsid w:val="000B6FA0"/>
    <w:rsid w:val="000B767F"/>
    <w:rsid w:val="000B76A2"/>
    <w:rsid w:val="000C09B0"/>
    <w:rsid w:val="000C09D0"/>
    <w:rsid w:val="000C0D1F"/>
    <w:rsid w:val="000C173C"/>
    <w:rsid w:val="000C185D"/>
    <w:rsid w:val="000C18CF"/>
    <w:rsid w:val="000C1961"/>
    <w:rsid w:val="000C1B73"/>
    <w:rsid w:val="000C1D5E"/>
    <w:rsid w:val="000C1D6D"/>
    <w:rsid w:val="000C20B7"/>
    <w:rsid w:val="000C20C6"/>
    <w:rsid w:val="000C2712"/>
    <w:rsid w:val="000C2B56"/>
    <w:rsid w:val="000C3684"/>
    <w:rsid w:val="000C3DDB"/>
    <w:rsid w:val="000C4B01"/>
    <w:rsid w:val="000C4BCA"/>
    <w:rsid w:val="000C4D11"/>
    <w:rsid w:val="000C4EA1"/>
    <w:rsid w:val="000C579C"/>
    <w:rsid w:val="000C588B"/>
    <w:rsid w:val="000C6AFD"/>
    <w:rsid w:val="000C6B74"/>
    <w:rsid w:val="000C7E5E"/>
    <w:rsid w:val="000C7FB2"/>
    <w:rsid w:val="000D0253"/>
    <w:rsid w:val="000D02EA"/>
    <w:rsid w:val="000D07AE"/>
    <w:rsid w:val="000D08EE"/>
    <w:rsid w:val="000D13A5"/>
    <w:rsid w:val="000D17BF"/>
    <w:rsid w:val="000D2074"/>
    <w:rsid w:val="000D24A5"/>
    <w:rsid w:val="000D25A0"/>
    <w:rsid w:val="000D356D"/>
    <w:rsid w:val="000D3D4A"/>
    <w:rsid w:val="000D42B8"/>
    <w:rsid w:val="000D43C7"/>
    <w:rsid w:val="000D4463"/>
    <w:rsid w:val="000D47B5"/>
    <w:rsid w:val="000D4D5F"/>
    <w:rsid w:val="000D5D94"/>
    <w:rsid w:val="000D60FF"/>
    <w:rsid w:val="000D614F"/>
    <w:rsid w:val="000D62D1"/>
    <w:rsid w:val="000D6F0F"/>
    <w:rsid w:val="000D741D"/>
    <w:rsid w:val="000E0C91"/>
    <w:rsid w:val="000E190A"/>
    <w:rsid w:val="000E223A"/>
    <w:rsid w:val="000E225E"/>
    <w:rsid w:val="000E2F39"/>
    <w:rsid w:val="000E336C"/>
    <w:rsid w:val="000E38E1"/>
    <w:rsid w:val="000E3D95"/>
    <w:rsid w:val="000E44E8"/>
    <w:rsid w:val="000E4910"/>
    <w:rsid w:val="000E5A15"/>
    <w:rsid w:val="000E66EC"/>
    <w:rsid w:val="000E6CC1"/>
    <w:rsid w:val="000E710C"/>
    <w:rsid w:val="000E72B2"/>
    <w:rsid w:val="000F01B5"/>
    <w:rsid w:val="000F027B"/>
    <w:rsid w:val="000F0776"/>
    <w:rsid w:val="000F07C8"/>
    <w:rsid w:val="000F0860"/>
    <w:rsid w:val="000F0DED"/>
    <w:rsid w:val="000F1051"/>
    <w:rsid w:val="000F10D7"/>
    <w:rsid w:val="000F11FA"/>
    <w:rsid w:val="000F1994"/>
    <w:rsid w:val="000F1A15"/>
    <w:rsid w:val="000F21DC"/>
    <w:rsid w:val="000F240F"/>
    <w:rsid w:val="000F354D"/>
    <w:rsid w:val="000F3B1E"/>
    <w:rsid w:val="000F3D13"/>
    <w:rsid w:val="000F40C8"/>
    <w:rsid w:val="000F4243"/>
    <w:rsid w:val="000F42B2"/>
    <w:rsid w:val="000F4C7C"/>
    <w:rsid w:val="000F5338"/>
    <w:rsid w:val="000F5CE6"/>
    <w:rsid w:val="000F5F5C"/>
    <w:rsid w:val="000F6180"/>
    <w:rsid w:val="000F670A"/>
    <w:rsid w:val="000F6713"/>
    <w:rsid w:val="000F69BD"/>
    <w:rsid w:val="000F6D2F"/>
    <w:rsid w:val="000F6D9B"/>
    <w:rsid w:val="000F71C5"/>
    <w:rsid w:val="000F7721"/>
    <w:rsid w:val="000F7FC5"/>
    <w:rsid w:val="00100015"/>
    <w:rsid w:val="00100808"/>
    <w:rsid w:val="00100B03"/>
    <w:rsid w:val="00101143"/>
    <w:rsid w:val="001013CF"/>
    <w:rsid w:val="001013E1"/>
    <w:rsid w:val="00101B3C"/>
    <w:rsid w:val="00101D55"/>
    <w:rsid w:val="00102D34"/>
    <w:rsid w:val="0010312E"/>
    <w:rsid w:val="00103157"/>
    <w:rsid w:val="0010315D"/>
    <w:rsid w:val="001036C8"/>
    <w:rsid w:val="00104553"/>
    <w:rsid w:val="001045B8"/>
    <w:rsid w:val="00104841"/>
    <w:rsid w:val="001050C6"/>
    <w:rsid w:val="00105D00"/>
    <w:rsid w:val="0010609C"/>
    <w:rsid w:val="00106288"/>
    <w:rsid w:val="0010640E"/>
    <w:rsid w:val="001068C8"/>
    <w:rsid w:val="00106D8A"/>
    <w:rsid w:val="00107648"/>
    <w:rsid w:val="00107697"/>
    <w:rsid w:val="0010770A"/>
    <w:rsid w:val="00110563"/>
    <w:rsid w:val="00110ABF"/>
    <w:rsid w:val="00111B7F"/>
    <w:rsid w:val="00111D3E"/>
    <w:rsid w:val="001122C1"/>
    <w:rsid w:val="00112485"/>
    <w:rsid w:val="00112525"/>
    <w:rsid w:val="00112780"/>
    <w:rsid w:val="00112BCA"/>
    <w:rsid w:val="00112DA0"/>
    <w:rsid w:val="00112DCA"/>
    <w:rsid w:val="00112F3F"/>
    <w:rsid w:val="001130FC"/>
    <w:rsid w:val="001131B5"/>
    <w:rsid w:val="001134AE"/>
    <w:rsid w:val="00113609"/>
    <w:rsid w:val="00113B80"/>
    <w:rsid w:val="00113DE7"/>
    <w:rsid w:val="00114E17"/>
    <w:rsid w:val="00115854"/>
    <w:rsid w:val="0011666E"/>
    <w:rsid w:val="00116C1A"/>
    <w:rsid w:val="00116F63"/>
    <w:rsid w:val="00117053"/>
    <w:rsid w:val="001178C7"/>
    <w:rsid w:val="001201AA"/>
    <w:rsid w:val="00121250"/>
    <w:rsid w:val="0012161A"/>
    <w:rsid w:val="00121872"/>
    <w:rsid w:val="001227A1"/>
    <w:rsid w:val="001228B9"/>
    <w:rsid w:val="001230FE"/>
    <w:rsid w:val="00123306"/>
    <w:rsid w:val="001233C7"/>
    <w:rsid w:val="001238CA"/>
    <w:rsid w:val="00123916"/>
    <w:rsid w:val="00123EF9"/>
    <w:rsid w:val="001240A4"/>
    <w:rsid w:val="001242F0"/>
    <w:rsid w:val="0012448C"/>
    <w:rsid w:val="00124907"/>
    <w:rsid w:val="001268E4"/>
    <w:rsid w:val="0012717A"/>
    <w:rsid w:val="00127443"/>
    <w:rsid w:val="00127B92"/>
    <w:rsid w:val="00127BE5"/>
    <w:rsid w:val="00127FCB"/>
    <w:rsid w:val="00130775"/>
    <w:rsid w:val="00130B1E"/>
    <w:rsid w:val="00131AB6"/>
    <w:rsid w:val="00131E93"/>
    <w:rsid w:val="0013274A"/>
    <w:rsid w:val="0013288A"/>
    <w:rsid w:val="00132A3B"/>
    <w:rsid w:val="0013343B"/>
    <w:rsid w:val="001338F8"/>
    <w:rsid w:val="00133E09"/>
    <w:rsid w:val="001347B0"/>
    <w:rsid w:val="001356F5"/>
    <w:rsid w:val="001358F2"/>
    <w:rsid w:val="00135937"/>
    <w:rsid w:val="00135DE4"/>
    <w:rsid w:val="0013690A"/>
    <w:rsid w:val="00136D05"/>
    <w:rsid w:val="00136E2B"/>
    <w:rsid w:val="00136EC9"/>
    <w:rsid w:val="00137383"/>
    <w:rsid w:val="00137980"/>
    <w:rsid w:val="001379E6"/>
    <w:rsid w:val="001406DB"/>
    <w:rsid w:val="001408A7"/>
    <w:rsid w:val="00140B4A"/>
    <w:rsid w:val="001412C7"/>
    <w:rsid w:val="00141CE4"/>
    <w:rsid w:val="00141FFE"/>
    <w:rsid w:val="00142669"/>
    <w:rsid w:val="00143914"/>
    <w:rsid w:val="0014434D"/>
    <w:rsid w:val="00144501"/>
    <w:rsid w:val="001446A2"/>
    <w:rsid w:val="001456BB"/>
    <w:rsid w:val="0014618C"/>
    <w:rsid w:val="001461CC"/>
    <w:rsid w:val="00146605"/>
    <w:rsid w:val="001466AD"/>
    <w:rsid w:val="00146AD7"/>
    <w:rsid w:val="001476F3"/>
    <w:rsid w:val="00147C35"/>
    <w:rsid w:val="00147DEF"/>
    <w:rsid w:val="0015003C"/>
    <w:rsid w:val="00150B8B"/>
    <w:rsid w:val="00151E6D"/>
    <w:rsid w:val="0015221F"/>
    <w:rsid w:val="00152460"/>
    <w:rsid w:val="00152F1E"/>
    <w:rsid w:val="00153C85"/>
    <w:rsid w:val="00153F5B"/>
    <w:rsid w:val="00153F6F"/>
    <w:rsid w:val="001543FF"/>
    <w:rsid w:val="00154FE2"/>
    <w:rsid w:val="00155167"/>
    <w:rsid w:val="00155306"/>
    <w:rsid w:val="00155332"/>
    <w:rsid w:val="001557E2"/>
    <w:rsid w:val="00155872"/>
    <w:rsid w:val="001559AC"/>
    <w:rsid w:val="00155B0B"/>
    <w:rsid w:val="001560B6"/>
    <w:rsid w:val="001560B8"/>
    <w:rsid w:val="001561F4"/>
    <w:rsid w:val="00156333"/>
    <w:rsid w:val="001565B1"/>
    <w:rsid w:val="00157581"/>
    <w:rsid w:val="001577AE"/>
    <w:rsid w:val="00160834"/>
    <w:rsid w:val="00161F3F"/>
    <w:rsid w:val="00161F5F"/>
    <w:rsid w:val="00162337"/>
    <w:rsid w:val="00162522"/>
    <w:rsid w:val="00162579"/>
    <w:rsid w:val="0016288E"/>
    <w:rsid w:val="00162CBA"/>
    <w:rsid w:val="00162E73"/>
    <w:rsid w:val="00163029"/>
    <w:rsid w:val="001638F0"/>
    <w:rsid w:val="001645AE"/>
    <w:rsid w:val="001646E6"/>
    <w:rsid w:val="00164D98"/>
    <w:rsid w:val="00165517"/>
    <w:rsid w:val="00165AEF"/>
    <w:rsid w:val="00165BC7"/>
    <w:rsid w:val="001667D5"/>
    <w:rsid w:val="001669D8"/>
    <w:rsid w:val="00167399"/>
    <w:rsid w:val="00167641"/>
    <w:rsid w:val="0016774C"/>
    <w:rsid w:val="001679E8"/>
    <w:rsid w:val="00167F24"/>
    <w:rsid w:val="00170329"/>
    <w:rsid w:val="001707DA"/>
    <w:rsid w:val="0017096F"/>
    <w:rsid w:val="00170CE5"/>
    <w:rsid w:val="00172750"/>
    <w:rsid w:val="00172CF6"/>
    <w:rsid w:val="00172DDD"/>
    <w:rsid w:val="00172F8B"/>
    <w:rsid w:val="00173148"/>
    <w:rsid w:val="00173430"/>
    <w:rsid w:val="00173B83"/>
    <w:rsid w:val="00173BC9"/>
    <w:rsid w:val="00173E6A"/>
    <w:rsid w:val="00174F8D"/>
    <w:rsid w:val="0017504E"/>
    <w:rsid w:val="001751EF"/>
    <w:rsid w:val="00175256"/>
    <w:rsid w:val="0017577F"/>
    <w:rsid w:val="001757C5"/>
    <w:rsid w:val="00175F18"/>
    <w:rsid w:val="00176164"/>
    <w:rsid w:val="00176BAC"/>
    <w:rsid w:val="00176D16"/>
    <w:rsid w:val="001773DA"/>
    <w:rsid w:val="0017743A"/>
    <w:rsid w:val="0017763D"/>
    <w:rsid w:val="001776F9"/>
    <w:rsid w:val="00177859"/>
    <w:rsid w:val="00177953"/>
    <w:rsid w:val="00177A54"/>
    <w:rsid w:val="00177EA3"/>
    <w:rsid w:val="001803D0"/>
    <w:rsid w:val="00180EF5"/>
    <w:rsid w:val="00180F29"/>
    <w:rsid w:val="00181702"/>
    <w:rsid w:val="00182029"/>
    <w:rsid w:val="00182148"/>
    <w:rsid w:val="00182269"/>
    <w:rsid w:val="00182349"/>
    <w:rsid w:val="0018277E"/>
    <w:rsid w:val="00183A87"/>
    <w:rsid w:val="00184172"/>
    <w:rsid w:val="0018485C"/>
    <w:rsid w:val="001854D3"/>
    <w:rsid w:val="00185797"/>
    <w:rsid w:val="00185BDB"/>
    <w:rsid w:val="00186203"/>
    <w:rsid w:val="00186682"/>
    <w:rsid w:val="001868A8"/>
    <w:rsid w:val="00186B89"/>
    <w:rsid w:val="00187009"/>
    <w:rsid w:val="00187A6A"/>
    <w:rsid w:val="00187DC3"/>
    <w:rsid w:val="00190424"/>
    <w:rsid w:val="00190747"/>
    <w:rsid w:val="001907E3"/>
    <w:rsid w:val="00191E5B"/>
    <w:rsid w:val="001925B9"/>
    <w:rsid w:val="00192727"/>
    <w:rsid w:val="00192BCD"/>
    <w:rsid w:val="00192C4A"/>
    <w:rsid w:val="001934FD"/>
    <w:rsid w:val="00193AEF"/>
    <w:rsid w:val="001948B3"/>
    <w:rsid w:val="00194A23"/>
    <w:rsid w:val="0019552A"/>
    <w:rsid w:val="0019594E"/>
    <w:rsid w:val="00195A21"/>
    <w:rsid w:val="0019692C"/>
    <w:rsid w:val="00196A8E"/>
    <w:rsid w:val="00197468"/>
    <w:rsid w:val="00197543"/>
    <w:rsid w:val="00197772"/>
    <w:rsid w:val="001A009C"/>
    <w:rsid w:val="001A0257"/>
    <w:rsid w:val="001A0687"/>
    <w:rsid w:val="001A09BE"/>
    <w:rsid w:val="001A0B4C"/>
    <w:rsid w:val="001A0B96"/>
    <w:rsid w:val="001A12EC"/>
    <w:rsid w:val="001A2A13"/>
    <w:rsid w:val="001A2C52"/>
    <w:rsid w:val="001A3744"/>
    <w:rsid w:val="001A3974"/>
    <w:rsid w:val="001A3D24"/>
    <w:rsid w:val="001A3EED"/>
    <w:rsid w:val="001A4F79"/>
    <w:rsid w:val="001A512A"/>
    <w:rsid w:val="001A54DB"/>
    <w:rsid w:val="001A56B7"/>
    <w:rsid w:val="001A5822"/>
    <w:rsid w:val="001A5E87"/>
    <w:rsid w:val="001A6755"/>
    <w:rsid w:val="001A75EB"/>
    <w:rsid w:val="001A7711"/>
    <w:rsid w:val="001A7A09"/>
    <w:rsid w:val="001A7D98"/>
    <w:rsid w:val="001A7E11"/>
    <w:rsid w:val="001B0E1F"/>
    <w:rsid w:val="001B0EEA"/>
    <w:rsid w:val="001B14CC"/>
    <w:rsid w:val="001B1723"/>
    <w:rsid w:val="001B179E"/>
    <w:rsid w:val="001B1A98"/>
    <w:rsid w:val="001B1CD2"/>
    <w:rsid w:val="001B1FAD"/>
    <w:rsid w:val="001B214B"/>
    <w:rsid w:val="001B262D"/>
    <w:rsid w:val="001B2668"/>
    <w:rsid w:val="001B31AF"/>
    <w:rsid w:val="001B32F5"/>
    <w:rsid w:val="001B352F"/>
    <w:rsid w:val="001B3B76"/>
    <w:rsid w:val="001B3CDE"/>
    <w:rsid w:val="001B434B"/>
    <w:rsid w:val="001B44B7"/>
    <w:rsid w:val="001B4573"/>
    <w:rsid w:val="001B4605"/>
    <w:rsid w:val="001B4CEC"/>
    <w:rsid w:val="001B5003"/>
    <w:rsid w:val="001B5569"/>
    <w:rsid w:val="001B5613"/>
    <w:rsid w:val="001B5C51"/>
    <w:rsid w:val="001B6007"/>
    <w:rsid w:val="001B74E0"/>
    <w:rsid w:val="001B7D99"/>
    <w:rsid w:val="001C08CF"/>
    <w:rsid w:val="001C0B69"/>
    <w:rsid w:val="001C11B7"/>
    <w:rsid w:val="001C18BD"/>
    <w:rsid w:val="001C1A7A"/>
    <w:rsid w:val="001C1F3A"/>
    <w:rsid w:val="001C1FFF"/>
    <w:rsid w:val="001C30DB"/>
    <w:rsid w:val="001C3788"/>
    <w:rsid w:val="001C37D8"/>
    <w:rsid w:val="001C468B"/>
    <w:rsid w:val="001C4755"/>
    <w:rsid w:val="001C4B4F"/>
    <w:rsid w:val="001C4B6D"/>
    <w:rsid w:val="001C5526"/>
    <w:rsid w:val="001C61B8"/>
    <w:rsid w:val="001C6313"/>
    <w:rsid w:val="001C6651"/>
    <w:rsid w:val="001C67E2"/>
    <w:rsid w:val="001C685B"/>
    <w:rsid w:val="001C6A31"/>
    <w:rsid w:val="001C6A9A"/>
    <w:rsid w:val="001C7042"/>
    <w:rsid w:val="001C7086"/>
    <w:rsid w:val="001C7132"/>
    <w:rsid w:val="001C773E"/>
    <w:rsid w:val="001C79A5"/>
    <w:rsid w:val="001C7C6F"/>
    <w:rsid w:val="001D05D5"/>
    <w:rsid w:val="001D0AB3"/>
    <w:rsid w:val="001D1316"/>
    <w:rsid w:val="001D1504"/>
    <w:rsid w:val="001D152F"/>
    <w:rsid w:val="001D1A2A"/>
    <w:rsid w:val="001D1D12"/>
    <w:rsid w:val="001D2338"/>
    <w:rsid w:val="001D2339"/>
    <w:rsid w:val="001D2408"/>
    <w:rsid w:val="001D2FB3"/>
    <w:rsid w:val="001D3914"/>
    <w:rsid w:val="001D3F6D"/>
    <w:rsid w:val="001D5738"/>
    <w:rsid w:val="001D5D45"/>
    <w:rsid w:val="001D6CD9"/>
    <w:rsid w:val="001D7548"/>
    <w:rsid w:val="001D7917"/>
    <w:rsid w:val="001E0059"/>
    <w:rsid w:val="001E0911"/>
    <w:rsid w:val="001E09F1"/>
    <w:rsid w:val="001E0A49"/>
    <w:rsid w:val="001E0AA1"/>
    <w:rsid w:val="001E0B0A"/>
    <w:rsid w:val="001E1853"/>
    <w:rsid w:val="001E2A23"/>
    <w:rsid w:val="001E2F76"/>
    <w:rsid w:val="001E330E"/>
    <w:rsid w:val="001E3402"/>
    <w:rsid w:val="001E376B"/>
    <w:rsid w:val="001E3929"/>
    <w:rsid w:val="001E3D0B"/>
    <w:rsid w:val="001E3F8F"/>
    <w:rsid w:val="001E41BB"/>
    <w:rsid w:val="001E4DC5"/>
    <w:rsid w:val="001E4F3B"/>
    <w:rsid w:val="001E5687"/>
    <w:rsid w:val="001E59C0"/>
    <w:rsid w:val="001E6C9B"/>
    <w:rsid w:val="001E70EF"/>
    <w:rsid w:val="001E74AF"/>
    <w:rsid w:val="001E75D3"/>
    <w:rsid w:val="001E76FC"/>
    <w:rsid w:val="001F0B41"/>
    <w:rsid w:val="001F0C05"/>
    <w:rsid w:val="001F2E83"/>
    <w:rsid w:val="001F2FB3"/>
    <w:rsid w:val="001F3532"/>
    <w:rsid w:val="001F36D7"/>
    <w:rsid w:val="001F3B99"/>
    <w:rsid w:val="001F3F9D"/>
    <w:rsid w:val="001F4A82"/>
    <w:rsid w:val="001F5365"/>
    <w:rsid w:val="001F537E"/>
    <w:rsid w:val="001F5C71"/>
    <w:rsid w:val="001F5D85"/>
    <w:rsid w:val="001F675E"/>
    <w:rsid w:val="001F6F6E"/>
    <w:rsid w:val="001F70AA"/>
    <w:rsid w:val="00200158"/>
    <w:rsid w:val="0020015E"/>
    <w:rsid w:val="002003E1"/>
    <w:rsid w:val="002004F5"/>
    <w:rsid w:val="0020090E"/>
    <w:rsid w:val="00200B97"/>
    <w:rsid w:val="002019AA"/>
    <w:rsid w:val="002019F4"/>
    <w:rsid w:val="00201B1E"/>
    <w:rsid w:val="002020AA"/>
    <w:rsid w:val="00202711"/>
    <w:rsid w:val="00202B73"/>
    <w:rsid w:val="002035D2"/>
    <w:rsid w:val="00203966"/>
    <w:rsid w:val="00203BF8"/>
    <w:rsid w:val="0020424C"/>
    <w:rsid w:val="00204A6A"/>
    <w:rsid w:val="00204DD8"/>
    <w:rsid w:val="00205CEB"/>
    <w:rsid w:val="00206178"/>
    <w:rsid w:val="00206BF7"/>
    <w:rsid w:val="00206DBA"/>
    <w:rsid w:val="00206FFD"/>
    <w:rsid w:val="002071D1"/>
    <w:rsid w:val="0020753D"/>
    <w:rsid w:val="0020761B"/>
    <w:rsid w:val="00207639"/>
    <w:rsid w:val="002104FC"/>
    <w:rsid w:val="002105DF"/>
    <w:rsid w:val="002110A2"/>
    <w:rsid w:val="002114F0"/>
    <w:rsid w:val="002116B9"/>
    <w:rsid w:val="00211945"/>
    <w:rsid w:val="00211B23"/>
    <w:rsid w:val="00211BF6"/>
    <w:rsid w:val="00211E7E"/>
    <w:rsid w:val="00211EE7"/>
    <w:rsid w:val="00212780"/>
    <w:rsid w:val="00212EAB"/>
    <w:rsid w:val="0021316B"/>
    <w:rsid w:val="00213873"/>
    <w:rsid w:val="00213A16"/>
    <w:rsid w:val="0021421F"/>
    <w:rsid w:val="0021441B"/>
    <w:rsid w:val="00214694"/>
    <w:rsid w:val="00214BBB"/>
    <w:rsid w:val="00214C80"/>
    <w:rsid w:val="00214C8E"/>
    <w:rsid w:val="00214CE5"/>
    <w:rsid w:val="00215B80"/>
    <w:rsid w:val="002163E5"/>
    <w:rsid w:val="0021661B"/>
    <w:rsid w:val="002167F5"/>
    <w:rsid w:val="00216922"/>
    <w:rsid w:val="00216BC4"/>
    <w:rsid w:val="002200CA"/>
    <w:rsid w:val="00220148"/>
    <w:rsid w:val="002204B4"/>
    <w:rsid w:val="00220958"/>
    <w:rsid w:val="00220C7F"/>
    <w:rsid w:val="00220E44"/>
    <w:rsid w:val="00220F4C"/>
    <w:rsid w:val="00221667"/>
    <w:rsid w:val="00221BD0"/>
    <w:rsid w:val="00221C3F"/>
    <w:rsid w:val="00221C92"/>
    <w:rsid w:val="00222228"/>
    <w:rsid w:val="00222C21"/>
    <w:rsid w:val="00222DCD"/>
    <w:rsid w:val="00223241"/>
    <w:rsid w:val="0022357B"/>
    <w:rsid w:val="002237FF"/>
    <w:rsid w:val="0022396B"/>
    <w:rsid w:val="00224106"/>
    <w:rsid w:val="002248DD"/>
    <w:rsid w:val="00224B6B"/>
    <w:rsid w:val="00224D0C"/>
    <w:rsid w:val="0022528B"/>
    <w:rsid w:val="00225E44"/>
    <w:rsid w:val="0022618F"/>
    <w:rsid w:val="0022729E"/>
    <w:rsid w:val="0022740C"/>
    <w:rsid w:val="0022750F"/>
    <w:rsid w:val="00227A2B"/>
    <w:rsid w:val="00227C14"/>
    <w:rsid w:val="00227F5B"/>
    <w:rsid w:val="00230117"/>
    <w:rsid w:val="002301D4"/>
    <w:rsid w:val="002302E9"/>
    <w:rsid w:val="002305AF"/>
    <w:rsid w:val="00230F96"/>
    <w:rsid w:val="0023124B"/>
    <w:rsid w:val="002323D2"/>
    <w:rsid w:val="00232429"/>
    <w:rsid w:val="0023311E"/>
    <w:rsid w:val="0023360C"/>
    <w:rsid w:val="00233801"/>
    <w:rsid w:val="00233B5B"/>
    <w:rsid w:val="00233C61"/>
    <w:rsid w:val="0023415A"/>
    <w:rsid w:val="002341A4"/>
    <w:rsid w:val="002348EB"/>
    <w:rsid w:val="0023529E"/>
    <w:rsid w:val="00235D89"/>
    <w:rsid w:val="00235F9B"/>
    <w:rsid w:val="0023604B"/>
    <w:rsid w:val="0023605F"/>
    <w:rsid w:val="002367F5"/>
    <w:rsid w:val="00236CA4"/>
    <w:rsid w:val="00236F85"/>
    <w:rsid w:val="00237053"/>
    <w:rsid w:val="00237238"/>
    <w:rsid w:val="002375B5"/>
    <w:rsid w:val="00240079"/>
    <w:rsid w:val="002402DC"/>
    <w:rsid w:val="0024055E"/>
    <w:rsid w:val="00240602"/>
    <w:rsid w:val="002407E7"/>
    <w:rsid w:val="0024106E"/>
    <w:rsid w:val="0024156E"/>
    <w:rsid w:val="00241925"/>
    <w:rsid w:val="00241D70"/>
    <w:rsid w:val="00241E5B"/>
    <w:rsid w:val="002420D1"/>
    <w:rsid w:val="00242410"/>
    <w:rsid w:val="002426E1"/>
    <w:rsid w:val="00242787"/>
    <w:rsid w:val="00242868"/>
    <w:rsid w:val="002432CE"/>
    <w:rsid w:val="00243318"/>
    <w:rsid w:val="00243445"/>
    <w:rsid w:val="002437F7"/>
    <w:rsid w:val="002438BD"/>
    <w:rsid w:val="00243CE5"/>
    <w:rsid w:val="00243E7A"/>
    <w:rsid w:val="00244788"/>
    <w:rsid w:val="00244B26"/>
    <w:rsid w:val="002450E2"/>
    <w:rsid w:val="002459C5"/>
    <w:rsid w:val="00246DAA"/>
    <w:rsid w:val="00246DED"/>
    <w:rsid w:val="002500D4"/>
    <w:rsid w:val="002507C4"/>
    <w:rsid w:val="00250B5B"/>
    <w:rsid w:val="00250CB3"/>
    <w:rsid w:val="00251148"/>
    <w:rsid w:val="00251CD2"/>
    <w:rsid w:val="00251F71"/>
    <w:rsid w:val="00251FAC"/>
    <w:rsid w:val="002522A2"/>
    <w:rsid w:val="0025236D"/>
    <w:rsid w:val="00252DC5"/>
    <w:rsid w:val="00252E28"/>
    <w:rsid w:val="0025304B"/>
    <w:rsid w:val="00253813"/>
    <w:rsid w:val="00253A8F"/>
    <w:rsid w:val="00253B90"/>
    <w:rsid w:val="00254B99"/>
    <w:rsid w:val="00254B9D"/>
    <w:rsid w:val="00254DD4"/>
    <w:rsid w:val="002553AA"/>
    <w:rsid w:val="00255C23"/>
    <w:rsid w:val="00256C3E"/>
    <w:rsid w:val="00256F9B"/>
    <w:rsid w:val="002571C2"/>
    <w:rsid w:val="002573B9"/>
    <w:rsid w:val="00260501"/>
    <w:rsid w:val="0026054A"/>
    <w:rsid w:val="00260E8C"/>
    <w:rsid w:val="002610F2"/>
    <w:rsid w:val="002616D6"/>
    <w:rsid w:val="0026195E"/>
    <w:rsid w:val="00261CC0"/>
    <w:rsid w:val="00262499"/>
    <w:rsid w:val="00262924"/>
    <w:rsid w:val="00263E05"/>
    <w:rsid w:val="002641AF"/>
    <w:rsid w:val="002647DA"/>
    <w:rsid w:val="002647DC"/>
    <w:rsid w:val="00265614"/>
    <w:rsid w:val="00265D3B"/>
    <w:rsid w:val="0026669A"/>
    <w:rsid w:val="00266EF7"/>
    <w:rsid w:val="002705C2"/>
    <w:rsid w:val="00270658"/>
    <w:rsid w:val="00270779"/>
    <w:rsid w:val="0027095B"/>
    <w:rsid w:val="002709DD"/>
    <w:rsid w:val="00270E77"/>
    <w:rsid w:val="0027127B"/>
    <w:rsid w:val="00271451"/>
    <w:rsid w:val="0027177B"/>
    <w:rsid w:val="00271E47"/>
    <w:rsid w:val="00272CC4"/>
    <w:rsid w:val="00273125"/>
    <w:rsid w:val="00273A2F"/>
    <w:rsid w:val="00273C56"/>
    <w:rsid w:val="0027442D"/>
    <w:rsid w:val="00274955"/>
    <w:rsid w:val="00274D98"/>
    <w:rsid w:val="00275262"/>
    <w:rsid w:val="00275CE3"/>
    <w:rsid w:val="00277478"/>
    <w:rsid w:val="002777C6"/>
    <w:rsid w:val="002777D5"/>
    <w:rsid w:val="002808BE"/>
    <w:rsid w:val="00281402"/>
    <w:rsid w:val="00281424"/>
    <w:rsid w:val="002816FC"/>
    <w:rsid w:val="00281E09"/>
    <w:rsid w:val="0028213D"/>
    <w:rsid w:val="00282D2C"/>
    <w:rsid w:val="00282EB5"/>
    <w:rsid w:val="0028340A"/>
    <w:rsid w:val="00283D09"/>
    <w:rsid w:val="00283D0A"/>
    <w:rsid w:val="00283F36"/>
    <w:rsid w:val="002849AA"/>
    <w:rsid w:val="00285A87"/>
    <w:rsid w:val="00285C5C"/>
    <w:rsid w:val="00285D8B"/>
    <w:rsid w:val="00286673"/>
    <w:rsid w:val="00286A3D"/>
    <w:rsid w:val="00286B56"/>
    <w:rsid w:val="00286E8D"/>
    <w:rsid w:val="00287150"/>
    <w:rsid w:val="002871E7"/>
    <w:rsid w:val="00287203"/>
    <w:rsid w:val="00287FBD"/>
    <w:rsid w:val="00290019"/>
    <w:rsid w:val="00290329"/>
    <w:rsid w:val="002903A9"/>
    <w:rsid w:val="0029068A"/>
    <w:rsid w:val="002906B6"/>
    <w:rsid w:val="00291012"/>
    <w:rsid w:val="0029153C"/>
    <w:rsid w:val="0029206E"/>
    <w:rsid w:val="00292ADD"/>
    <w:rsid w:val="00292F41"/>
    <w:rsid w:val="00293AF7"/>
    <w:rsid w:val="00293E88"/>
    <w:rsid w:val="00294088"/>
    <w:rsid w:val="002941D9"/>
    <w:rsid w:val="00294423"/>
    <w:rsid w:val="0029453E"/>
    <w:rsid w:val="00294A21"/>
    <w:rsid w:val="0029520A"/>
    <w:rsid w:val="002955CE"/>
    <w:rsid w:val="00295A85"/>
    <w:rsid w:val="00295FE7"/>
    <w:rsid w:val="00296144"/>
    <w:rsid w:val="00296C02"/>
    <w:rsid w:val="00297B08"/>
    <w:rsid w:val="00297BA2"/>
    <w:rsid w:val="00297BD3"/>
    <w:rsid w:val="002A0C86"/>
    <w:rsid w:val="002A2219"/>
    <w:rsid w:val="002A2B87"/>
    <w:rsid w:val="002A328E"/>
    <w:rsid w:val="002A33AA"/>
    <w:rsid w:val="002A3436"/>
    <w:rsid w:val="002A35F1"/>
    <w:rsid w:val="002A377D"/>
    <w:rsid w:val="002A3E3C"/>
    <w:rsid w:val="002A4453"/>
    <w:rsid w:val="002A4A72"/>
    <w:rsid w:val="002A4B31"/>
    <w:rsid w:val="002A4B9D"/>
    <w:rsid w:val="002A525C"/>
    <w:rsid w:val="002A558D"/>
    <w:rsid w:val="002A559F"/>
    <w:rsid w:val="002A62DC"/>
    <w:rsid w:val="002A640D"/>
    <w:rsid w:val="002A64F7"/>
    <w:rsid w:val="002A65A0"/>
    <w:rsid w:val="002A683A"/>
    <w:rsid w:val="002A691B"/>
    <w:rsid w:val="002A6DFB"/>
    <w:rsid w:val="002A7600"/>
    <w:rsid w:val="002A7F3D"/>
    <w:rsid w:val="002B02A5"/>
    <w:rsid w:val="002B0D28"/>
    <w:rsid w:val="002B1658"/>
    <w:rsid w:val="002B1F7A"/>
    <w:rsid w:val="002B227D"/>
    <w:rsid w:val="002B23EB"/>
    <w:rsid w:val="002B2B4D"/>
    <w:rsid w:val="002B3C39"/>
    <w:rsid w:val="002B429B"/>
    <w:rsid w:val="002B453D"/>
    <w:rsid w:val="002B497F"/>
    <w:rsid w:val="002B56A6"/>
    <w:rsid w:val="002B668E"/>
    <w:rsid w:val="002B6AA8"/>
    <w:rsid w:val="002B700A"/>
    <w:rsid w:val="002B779D"/>
    <w:rsid w:val="002B77B2"/>
    <w:rsid w:val="002B791C"/>
    <w:rsid w:val="002B7C76"/>
    <w:rsid w:val="002C038E"/>
    <w:rsid w:val="002C0643"/>
    <w:rsid w:val="002C0877"/>
    <w:rsid w:val="002C0C8E"/>
    <w:rsid w:val="002C0E70"/>
    <w:rsid w:val="002C1196"/>
    <w:rsid w:val="002C2464"/>
    <w:rsid w:val="002C28B8"/>
    <w:rsid w:val="002C3468"/>
    <w:rsid w:val="002C38E5"/>
    <w:rsid w:val="002C3991"/>
    <w:rsid w:val="002C4604"/>
    <w:rsid w:val="002C4803"/>
    <w:rsid w:val="002C4C57"/>
    <w:rsid w:val="002C4DB9"/>
    <w:rsid w:val="002C4FD6"/>
    <w:rsid w:val="002C509C"/>
    <w:rsid w:val="002C517A"/>
    <w:rsid w:val="002C5593"/>
    <w:rsid w:val="002C5C62"/>
    <w:rsid w:val="002C5D89"/>
    <w:rsid w:val="002C799B"/>
    <w:rsid w:val="002C7C31"/>
    <w:rsid w:val="002C7FEB"/>
    <w:rsid w:val="002D112D"/>
    <w:rsid w:val="002D1296"/>
    <w:rsid w:val="002D2399"/>
    <w:rsid w:val="002D3ACF"/>
    <w:rsid w:val="002D3CFF"/>
    <w:rsid w:val="002D3D28"/>
    <w:rsid w:val="002D42D1"/>
    <w:rsid w:val="002D4ADC"/>
    <w:rsid w:val="002D4E0C"/>
    <w:rsid w:val="002D64B5"/>
    <w:rsid w:val="002D6848"/>
    <w:rsid w:val="002D6898"/>
    <w:rsid w:val="002D716C"/>
    <w:rsid w:val="002D7833"/>
    <w:rsid w:val="002D7ADC"/>
    <w:rsid w:val="002E02B5"/>
    <w:rsid w:val="002E08E3"/>
    <w:rsid w:val="002E11F2"/>
    <w:rsid w:val="002E18FD"/>
    <w:rsid w:val="002E1B34"/>
    <w:rsid w:val="002E1B95"/>
    <w:rsid w:val="002E1C35"/>
    <w:rsid w:val="002E1DEA"/>
    <w:rsid w:val="002E2BB8"/>
    <w:rsid w:val="002E2D68"/>
    <w:rsid w:val="002E3355"/>
    <w:rsid w:val="002E3D35"/>
    <w:rsid w:val="002E3E56"/>
    <w:rsid w:val="002E4411"/>
    <w:rsid w:val="002E463F"/>
    <w:rsid w:val="002E471A"/>
    <w:rsid w:val="002E4870"/>
    <w:rsid w:val="002E4AA1"/>
    <w:rsid w:val="002E4FD2"/>
    <w:rsid w:val="002E50CD"/>
    <w:rsid w:val="002E571D"/>
    <w:rsid w:val="002E60E0"/>
    <w:rsid w:val="002E6160"/>
    <w:rsid w:val="002E64CB"/>
    <w:rsid w:val="002E685A"/>
    <w:rsid w:val="002E6C8A"/>
    <w:rsid w:val="002E6E5B"/>
    <w:rsid w:val="002E6F29"/>
    <w:rsid w:val="002E70BB"/>
    <w:rsid w:val="002F0F55"/>
    <w:rsid w:val="002F101A"/>
    <w:rsid w:val="002F1048"/>
    <w:rsid w:val="002F14E5"/>
    <w:rsid w:val="002F1E0D"/>
    <w:rsid w:val="002F2616"/>
    <w:rsid w:val="002F2F03"/>
    <w:rsid w:val="002F34A2"/>
    <w:rsid w:val="002F35AA"/>
    <w:rsid w:val="002F36C0"/>
    <w:rsid w:val="002F39FF"/>
    <w:rsid w:val="002F51E6"/>
    <w:rsid w:val="002F565B"/>
    <w:rsid w:val="002F59CB"/>
    <w:rsid w:val="002F62E9"/>
    <w:rsid w:val="002F6677"/>
    <w:rsid w:val="002F6E5D"/>
    <w:rsid w:val="002F7468"/>
    <w:rsid w:val="002F7BD2"/>
    <w:rsid w:val="002F7C9C"/>
    <w:rsid w:val="00300588"/>
    <w:rsid w:val="00300843"/>
    <w:rsid w:val="003008D5"/>
    <w:rsid w:val="00300FD0"/>
    <w:rsid w:val="003011B6"/>
    <w:rsid w:val="0030169C"/>
    <w:rsid w:val="00301D86"/>
    <w:rsid w:val="0030247D"/>
    <w:rsid w:val="0030250D"/>
    <w:rsid w:val="00302744"/>
    <w:rsid w:val="0030276E"/>
    <w:rsid w:val="003027B5"/>
    <w:rsid w:val="00302D27"/>
    <w:rsid w:val="00302DA2"/>
    <w:rsid w:val="00302F76"/>
    <w:rsid w:val="0030363F"/>
    <w:rsid w:val="00303BD0"/>
    <w:rsid w:val="00303FDC"/>
    <w:rsid w:val="00304266"/>
    <w:rsid w:val="0030507A"/>
    <w:rsid w:val="00306169"/>
    <w:rsid w:val="00306403"/>
    <w:rsid w:val="00306534"/>
    <w:rsid w:val="00306A68"/>
    <w:rsid w:val="00306EFF"/>
    <w:rsid w:val="00306F4A"/>
    <w:rsid w:val="003071DB"/>
    <w:rsid w:val="00307A1E"/>
    <w:rsid w:val="003103D9"/>
    <w:rsid w:val="00310B92"/>
    <w:rsid w:val="0031133C"/>
    <w:rsid w:val="003116A2"/>
    <w:rsid w:val="00312925"/>
    <w:rsid w:val="00313561"/>
    <w:rsid w:val="0031369B"/>
    <w:rsid w:val="00313705"/>
    <w:rsid w:val="00313EDD"/>
    <w:rsid w:val="0031598D"/>
    <w:rsid w:val="003159A1"/>
    <w:rsid w:val="003159CB"/>
    <w:rsid w:val="00316267"/>
    <w:rsid w:val="00316D89"/>
    <w:rsid w:val="0031708A"/>
    <w:rsid w:val="00320062"/>
    <w:rsid w:val="003201DA"/>
    <w:rsid w:val="003202F2"/>
    <w:rsid w:val="003208E8"/>
    <w:rsid w:val="00320BB0"/>
    <w:rsid w:val="00320C73"/>
    <w:rsid w:val="00320DD2"/>
    <w:rsid w:val="00321310"/>
    <w:rsid w:val="00321491"/>
    <w:rsid w:val="003215A7"/>
    <w:rsid w:val="0032209D"/>
    <w:rsid w:val="003223E8"/>
    <w:rsid w:val="003224BE"/>
    <w:rsid w:val="00322588"/>
    <w:rsid w:val="00322648"/>
    <w:rsid w:val="0032264E"/>
    <w:rsid w:val="00322F17"/>
    <w:rsid w:val="00323396"/>
    <w:rsid w:val="003240FD"/>
    <w:rsid w:val="003243F3"/>
    <w:rsid w:val="003246B9"/>
    <w:rsid w:val="0032515C"/>
    <w:rsid w:val="0032671C"/>
    <w:rsid w:val="00326D57"/>
    <w:rsid w:val="00327314"/>
    <w:rsid w:val="00327D26"/>
    <w:rsid w:val="00330278"/>
    <w:rsid w:val="00330404"/>
    <w:rsid w:val="00330434"/>
    <w:rsid w:val="003306AC"/>
    <w:rsid w:val="0033088C"/>
    <w:rsid w:val="0033092E"/>
    <w:rsid w:val="00330C81"/>
    <w:rsid w:val="00331202"/>
    <w:rsid w:val="00332679"/>
    <w:rsid w:val="00333153"/>
    <w:rsid w:val="00333248"/>
    <w:rsid w:val="003334FD"/>
    <w:rsid w:val="00333A64"/>
    <w:rsid w:val="00333C31"/>
    <w:rsid w:val="00333F96"/>
    <w:rsid w:val="003340FA"/>
    <w:rsid w:val="003344F0"/>
    <w:rsid w:val="003346EB"/>
    <w:rsid w:val="00334BB8"/>
    <w:rsid w:val="00334F46"/>
    <w:rsid w:val="0033506E"/>
    <w:rsid w:val="003353E1"/>
    <w:rsid w:val="0033549D"/>
    <w:rsid w:val="00335A62"/>
    <w:rsid w:val="00335A88"/>
    <w:rsid w:val="00335F56"/>
    <w:rsid w:val="00336BA1"/>
    <w:rsid w:val="00336C3C"/>
    <w:rsid w:val="0033716E"/>
    <w:rsid w:val="0033743F"/>
    <w:rsid w:val="003379AB"/>
    <w:rsid w:val="003402CF"/>
    <w:rsid w:val="00340328"/>
    <w:rsid w:val="0034043B"/>
    <w:rsid w:val="0034111A"/>
    <w:rsid w:val="00341248"/>
    <w:rsid w:val="0034129E"/>
    <w:rsid w:val="00341CEE"/>
    <w:rsid w:val="00342215"/>
    <w:rsid w:val="00342349"/>
    <w:rsid w:val="00342945"/>
    <w:rsid w:val="00342EE1"/>
    <w:rsid w:val="0034312F"/>
    <w:rsid w:val="003431DD"/>
    <w:rsid w:val="00343B03"/>
    <w:rsid w:val="00344CDD"/>
    <w:rsid w:val="00345796"/>
    <w:rsid w:val="003457D1"/>
    <w:rsid w:val="003458F6"/>
    <w:rsid w:val="00345BE2"/>
    <w:rsid w:val="003467AF"/>
    <w:rsid w:val="00346843"/>
    <w:rsid w:val="00346B18"/>
    <w:rsid w:val="00346BB9"/>
    <w:rsid w:val="003476AF"/>
    <w:rsid w:val="00347810"/>
    <w:rsid w:val="003479EC"/>
    <w:rsid w:val="00347AFE"/>
    <w:rsid w:val="00347E75"/>
    <w:rsid w:val="0035053D"/>
    <w:rsid w:val="00350790"/>
    <w:rsid w:val="00350A97"/>
    <w:rsid w:val="00350BB0"/>
    <w:rsid w:val="00350D53"/>
    <w:rsid w:val="00350E44"/>
    <w:rsid w:val="003516B8"/>
    <w:rsid w:val="0035257C"/>
    <w:rsid w:val="0035275B"/>
    <w:rsid w:val="00352A71"/>
    <w:rsid w:val="00352DD1"/>
    <w:rsid w:val="0035322E"/>
    <w:rsid w:val="0035336E"/>
    <w:rsid w:val="0035361B"/>
    <w:rsid w:val="003546C3"/>
    <w:rsid w:val="00354903"/>
    <w:rsid w:val="00355052"/>
    <w:rsid w:val="00355255"/>
    <w:rsid w:val="0035575D"/>
    <w:rsid w:val="00355805"/>
    <w:rsid w:val="00356251"/>
    <w:rsid w:val="00356A24"/>
    <w:rsid w:val="00356D3F"/>
    <w:rsid w:val="00357775"/>
    <w:rsid w:val="0035796C"/>
    <w:rsid w:val="00357B34"/>
    <w:rsid w:val="00357CD0"/>
    <w:rsid w:val="00357EE7"/>
    <w:rsid w:val="00360A58"/>
    <w:rsid w:val="003617DA"/>
    <w:rsid w:val="00361AF7"/>
    <w:rsid w:val="00361D11"/>
    <w:rsid w:val="00362027"/>
    <w:rsid w:val="003624B9"/>
    <w:rsid w:val="003629CA"/>
    <w:rsid w:val="00363765"/>
    <w:rsid w:val="00363BF0"/>
    <w:rsid w:val="00364203"/>
    <w:rsid w:val="00364317"/>
    <w:rsid w:val="003643C2"/>
    <w:rsid w:val="003657C0"/>
    <w:rsid w:val="00365A63"/>
    <w:rsid w:val="0036609C"/>
    <w:rsid w:val="0036616D"/>
    <w:rsid w:val="003665B7"/>
    <w:rsid w:val="003666A7"/>
    <w:rsid w:val="00366826"/>
    <w:rsid w:val="003668B6"/>
    <w:rsid w:val="00366C64"/>
    <w:rsid w:val="00366E86"/>
    <w:rsid w:val="00367574"/>
    <w:rsid w:val="0036769C"/>
    <w:rsid w:val="00367DB7"/>
    <w:rsid w:val="003713F0"/>
    <w:rsid w:val="00371ADF"/>
    <w:rsid w:val="00371DB1"/>
    <w:rsid w:val="00371FEB"/>
    <w:rsid w:val="0037223B"/>
    <w:rsid w:val="00372272"/>
    <w:rsid w:val="00372869"/>
    <w:rsid w:val="00372AF5"/>
    <w:rsid w:val="00372C68"/>
    <w:rsid w:val="00372CF7"/>
    <w:rsid w:val="0037357B"/>
    <w:rsid w:val="00373826"/>
    <w:rsid w:val="003738CB"/>
    <w:rsid w:val="00373A3A"/>
    <w:rsid w:val="00373B8D"/>
    <w:rsid w:val="00373C6F"/>
    <w:rsid w:val="00373CEA"/>
    <w:rsid w:val="00373D57"/>
    <w:rsid w:val="00373F1A"/>
    <w:rsid w:val="00374D4C"/>
    <w:rsid w:val="0037539C"/>
    <w:rsid w:val="0037572D"/>
    <w:rsid w:val="00376222"/>
    <w:rsid w:val="003769DC"/>
    <w:rsid w:val="003775BE"/>
    <w:rsid w:val="003777EC"/>
    <w:rsid w:val="0037797F"/>
    <w:rsid w:val="00377F4E"/>
    <w:rsid w:val="00380BBF"/>
    <w:rsid w:val="00380C8F"/>
    <w:rsid w:val="00381432"/>
    <w:rsid w:val="0038146E"/>
    <w:rsid w:val="003815A0"/>
    <w:rsid w:val="00381CEA"/>
    <w:rsid w:val="00381D75"/>
    <w:rsid w:val="00381E91"/>
    <w:rsid w:val="00381EE7"/>
    <w:rsid w:val="0038212D"/>
    <w:rsid w:val="00382B1F"/>
    <w:rsid w:val="00382DDA"/>
    <w:rsid w:val="0038372B"/>
    <w:rsid w:val="00383740"/>
    <w:rsid w:val="003845BF"/>
    <w:rsid w:val="00384762"/>
    <w:rsid w:val="003862F5"/>
    <w:rsid w:val="0038638B"/>
    <w:rsid w:val="003867B4"/>
    <w:rsid w:val="00386DD4"/>
    <w:rsid w:val="00387088"/>
    <w:rsid w:val="003876F3"/>
    <w:rsid w:val="0039106F"/>
    <w:rsid w:val="00391517"/>
    <w:rsid w:val="00391897"/>
    <w:rsid w:val="00391BFA"/>
    <w:rsid w:val="003921BB"/>
    <w:rsid w:val="00392958"/>
    <w:rsid w:val="00392D17"/>
    <w:rsid w:val="00392D4C"/>
    <w:rsid w:val="00392E66"/>
    <w:rsid w:val="003932C3"/>
    <w:rsid w:val="00393751"/>
    <w:rsid w:val="00393951"/>
    <w:rsid w:val="00393E54"/>
    <w:rsid w:val="0039407C"/>
    <w:rsid w:val="003948F5"/>
    <w:rsid w:val="00395257"/>
    <w:rsid w:val="0039601B"/>
    <w:rsid w:val="0039638D"/>
    <w:rsid w:val="00396735"/>
    <w:rsid w:val="00397794"/>
    <w:rsid w:val="00397B62"/>
    <w:rsid w:val="003A060D"/>
    <w:rsid w:val="003A078B"/>
    <w:rsid w:val="003A0D7E"/>
    <w:rsid w:val="003A2A81"/>
    <w:rsid w:val="003A2D3A"/>
    <w:rsid w:val="003A3DA5"/>
    <w:rsid w:val="003A40C2"/>
    <w:rsid w:val="003A44D5"/>
    <w:rsid w:val="003A4720"/>
    <w:rsid w:val="003A4B64"/>
    <w:rsid w:val="003A58A1"/>
    <w:rsid w:val="003A5CE9"/>
    <w:rsid w:val="003A5CEB"/>
    <w:rsid w:val="003A691D"/>
    <w:rsid w:val="003A6A08"/>
    <w:rsid w:val="003A71F1"/>
    <w:rsid w:val="003B0FF6"/>
    <w:rsid w:val="003B1356"/>
    <w:rsid w:val="003B17EB"/>
    <w:rsid w:val="003B198F"/>
    <w:rsid w:val="003B1E0E"/>
    <w:rsid w:val="003B2169"/>
    <w:rsid w:val="003B2367"/>
    <w:rsid w:val="003B2B02"/>
    <w:rsid w:val="003B2BC7"/>
    <w:rsid w:val="003B2C63"/>
    <w:rsid w:val="003B3149"/>
    <w:rsid w:val="003B354F"/>
    <w:rsid w:val="003B3F51"/>
    <w:rsid w:val="003B4C87"/>
    <w:rsid w:val="003B539B"/>
    <w:rsid w:val="003B5482"/>
    <w:rsid w:val="003B568D"/>
    <w:rsid w:val="003B5DD4"/>
    <w:rsid w:val="003B61AF"/>
    <w:rsid w:val="003B6780"/>
    <w:rsid w:val="003B6BB8"/>
    <w:rsid w:val="003B7590"/>
    <w:rsid w:val="003B7E4D"/>
    <w:rsid w:val="003C027A"/>
    <w:rsid w:val="003C0668"/>
    <w:rsid w:val="003C08C3"/>
    <w:rsid w:val="003C1551"/>
    <w:rsid w:val="003C228C"/>
    <w:rsid w:val="003C241E"/>
    <w:rsid w:val="003C2620"/>
    <w:rsid w:val="003C28FA"/>
    <w:rsid w:val="003C2B4F"/>
    <w:rsid w:val="003C346B"/>
    <w:rsid w:val="003C3E8D"/>
    <w:rsid w:val="003C4155"/>
    <w:rsid w:val="003C4AF4"/>
    <w:rsid w:val="003C4C42"/>
    <w:rsid w:val="003C50B6"/>
    <w:rsid w:val="003C61BB"/>
    <w:rsid w:val="003C68BE"/>
    <w:rsid w:val="003C6ABE"/>
    <w:rsid w:val="003C702E"/>
    <w:rsid w:val="003C70C5"/>
    <w:rsid w:val="003C73DF"/>
    <w:rsid w:val="003C7662"/>
    <w:rsid w:val="003C777D"/>
    <w:rsid w:val="003D0368"/>
    <w:rsid w:val="003D06EC"/>
    <w:rsid w:val="003D07CE"/>
    <w:rsid w:val="003D0831"/>
    <w:rsid w:val="003D0BF5"/>
    <w:rsid w:val="003D1579"/>
    <w:rsid w:val="003D1914"/>
    <w:rsid w:val="003D1EBF"/>
    <w:rsid w:val="003D209E"/>
    <w:rsid w:val="003D2404"/>
    <w:rsid w:val="003D2746"/>
    <w:rsid w:val="003D289C"/>
    <w:rsid w:val="003D2F95"/>
    <w:rsid w:val="003D3728"/>
    <w:rsid w:val="003D39FD"/>
    <w:rsid w:val="003D3B6D"/>
    <w:rsid w:val="003D3B81"/>
    <w:rsid w:val="003D3E9A"/>
    <w:rsid w:val="003D400A"/>
    <w:rsid w:val="003D4334"/>
    <w:rsid w:val="003D4FE6"/>
    <w:rsid w:val="003D5B43"/>
    <w:rsid w:val="003D5DEF"/>
    <w:rsid w:val="003D6093"/>
    <w:rsid w:val="003D60DD"/>
    <w:rsid w:val="003D61DA"/>
    <w:rsid w:val="003D6422"/>
    <w:rsid w:val="003D778D"/>
    <w:rsid w:val="003E009C"/>
    <w:rsid w:val="003E013F"/>
    <w:rsid w:val="003E0495"/>
    <w:rsid w:val="003E06D4"/>
    <w:rsid w:val="003E080C"/>
    <w:rsid w:val="003E0C7A"/>
    <w:rsid w:val="003E12B6"/>
    <w:rsid w:val="003E1334"/>
    <w:rsid w:val="003E1851"/>
    <w:rsid w:val="003E1990"/>
    <w:rsid w:val="003E1F7D"/>
    <w:rsid w:val="003E2538"/>
    <w:rsid w:val="003E2674"/>
    <w:rsid w:val="003E3ADE"/>
    <w:rsid w:val="003E3D02"/>
    <w:rsid w:val="003E4BC1"/>
    <w:rsid w:val="003E4C9E"/>
    <w:rsid w:val="003E4DA0"/>
    <w:rsid w:val="003E5746"/>
    <w:rsid w:val="003E5914"/>
    <w:rsid w:val="003E5960"/>
    <w:rsid w:val="003E7095"/>
    <w:rsid w:val="003E72B4"/>
    <w:rsid w:val="003E73A8"/>
    <w:rsid w:val="003E73E0"/>
    <w:rsid w:val="003E7AC3"/>
    <w:rsid w:val="003F08EA"/>
    <w:rsid w:val="003F0916"/>
    <w:rsid w:val="003F0B78"/>
    <w:rsid w:val="003F0D98"/>
    <w:rsid w:val="003F0EE6"/>
    <w:rsid w:val="003F1DD2"/>
    <w:rsid w:val="003F1E8F"/>
    <w:rsid w:val="003F2312"/>
    <w:rsid w:val="003F2ECC"/>
    <w:rsid w:val="003F3069"/>
    <w:rsid w:val="003F3147"/>
    <w:rsid w:val="003F3B68"/>
    <w:rsid w:val="003F422B"/>
    <w:rsid w:val="003F4757"/>
    <w:rsid w:val="003F524E"/>
    <w:rsid w:val="003F5897"/>
    <w:rsid w:val="003F59BE"/>
    <w:rsid w:val="003F604A"/>
    <w:rsid w:val="003F6118"/>
    <w:rsid w:val="003F6316"/>
    <w:rsid w:val="003F6F7C"/>
    <w:rsid w:val="003F789B"/>
    <w:rsid w:val="004009E3"/>
    <w:rsid w:val="00400CE3"/>
    <w:rsid w:val="00400F5C"/>
    <w:rsid w:val="00401332"/>
    <w:rsid w:val="00401437"/>
    <w:rsid w:val="0040148F"/>
    <w:rsid w:val="00401973"/>
    <w:rsid w:val="00402325"/>
    <w:rsid w:val="0040252C"/>
    <w:rsid w:val="0040291C"/>
    <w:rsid w:val="00402C5F"/>
    <w:rsid w:val="00402E52"/>
    <w:rsid w:val="00402F11"/>
    <w:rsid w:val="004035C2"/>
    <w:rsid w:val="00403B98"/>
    <w:rsid w:val="00403C62"/>
    <w:rsid w:val="00403F84"/>
    <w:rsid w:val="00404D97"/>
    <w:rsid w:val="004053ED"/>
    <w:rsid w:val="0040563D"/>
    <w:rsid w:val="004059F4"/>
    <w:rsid w:val="00405F36"/>
    <w:rsid w:val="00406053"/>
    <w:rsid w:val="00406B69"/>
    <w:rsid w:val="0040738A"/>
    <w:rsid w:val="00407711"/>
    <w:rsid w:val="004108A9"/>
    <w:rsid w:val="00410937"/>
    <w:rsid w:val="00410B40"/>
    <w:rsid w:val="00410D58"/>
    <w:rsid w:val="004112A8"/>
    <w:rsid w:val="0041168D"/>
    <w:rsid w:val="004116C4"/>
    <w:rsid w:val="00411819"/>
    <w:rsid w:val="00411D39"/>
    <w:rsid w:val="00413772"/>
    <w:rsid w:val="00414149"/>
    <w:rsid w:val="00414173"/>
    <w:rsid w:val="00414356"/>
    <w:rsid w:val="004144D7"/>
    <w:rsid w:val="004148F0"/>
    <w:rsid w:val="00414B91"/>
    <w:rsid w:val="00415295"/>
    <w:rsid w:val="00415773"/>
    <w:rsid w:val="0041611E"/>
    <w:rsid w:val="00416502"/>
    <w:rsid w:val="00416C12"/>
    <w:rsid w:val="00416D88"/>
    <w:rsid w:val="00416D97"/>
    <w:rsid w:val="00417081"/>
    <w:rsid w:val="00417506"/>
    <w:rsid w:val="00417B75"/>
    <w:rsid w:val="00417DD0"/>
    <w:rsid w:val="004201FB"/>
    <w:rsid w:val="00420304"/>
    <w:rsid w:val="004204AE"/>
    <w:rsid w:val="00420B84"/>
    <w:rsid w:val="00420F96"/>
    <w:rsid w:val="00421572"/>
    <w:rsid w:val="00422131"/>
    <w:rsid w:val="00422697"/>
    <w:rsid w:val="004226CC"/>
    <w:rsid w:val="00422BFD"/>
    <w:rsid w:val="004240D7"/>
    <w:rsid w:val="0042456B"/>
    <w:rsid w:val="0042495D"/>
    <w:rsid w:val="00424F71"/>
    <w:rsid w:val="004250CD"/>
    <w:rsid w:val="00425558"/>
    <w:rsid w:val="00425A59"/>
    <w:rsid w:val="00425A6E"/>
    <w:rsid w:val="0042634A"/>
    <w:rsid w:val="00426974"/>
    <w:rsid w:val="004273EF"/>
    <w:rsid w:val="004275D3"/>
    <w:rsid w:val="00427A39"/>
    <w:rsid w:val="00427AF1"/>
    <w:rsid w:val="00427F1A"/>
    <w:rsid w:val="00430829"/>
    <w:rsid w:val="00430C3F"/>
    <w:rsid w:val="004313F9"/>
    <w:rsid w:val="0043259A"/>
    <w:rsid w:val="004325C7"/>
    <w:rsid w:val="004328EF"/>
    <w:rsid w:val="00432DA7"/>
    <w:rsid w:val="00433139"/>
    <w:rsid w:val="00433753"/>
    <w:rsid w:val="00433B22"/>
    <w:rsid w:val="00433D79"/>
    <w:rsid w:val="00434081"/>
    <w:rsid w:val="00434A45"/>
    <w:rsid w:val="00434D17"/>
    <w:rsid w:val="0043538A"/>
    <w:rsid w:val="00435743"/>
    <w:rsid w:val="00437445"/>
    <w:rsid w:val="0043797C"/>
    <w:rsid w:val="00437D12"/>
    <w:rsid w:val="00437FD4"/>
    <w:rsid w:val="0044018A"/>
    <w:rsid w:val="00441850"/>
    <w:rsid w:val="0044244A"/>
    <w:rsid w:val="004428FE"/>
    <w:rsid w:val="0044312C"/>
    <w:rsid w:val="00443202"/>
    <w:rsid w:val="0044385A"/>
    <w:rsid w:val="00443901"/>
    <w:rsid w:val="0044394E"/>
    <w:rsid w:val="00443A21"/>
    <w:rsid w:val="00443FD3"/>
    <w:rsid w:val="004447B4"/>
    <w:rsid w:val="004449E9"/>
    <w:rsid w:val="00445075"/>
    <w:rsid w:val="004454E8"/>
    <w:rsid w:val="00445571"/>
    <w:rsid w:val="0044584D"/>
    <w:rsid w:val="00445B40"/>
    <w:rsid w:val="00446B1D"/>
    <w:rsid w:val="00446D44"/>
    <w:rsid w:val="00450671"/>
    <w:rsid w:val="004507D3"/>
    <w:rsid w:val="00450B18"/>
    <w:rsid w:val="00450BB1"/>
    <w:rsid w:val="00450D6F"/>
    <w:rsid w:val="00450E2D"/>
    <w:rsid w:val="00451CBD"/>
    <w:rsid w:val="00452426"/>
    <w:rsid w:val="00452488"/>
    <w:rsid w:val="00452ABC"/>
    <w:rsid w:val="00453134"/>
    <w:rsid w:val="00453FAF"/>
    <w:rsid w:val="00454E75"/>
    <w:rsid w:val="00455B6C"/>
    <w:rsid w:val="00456619"/>
    <w:rsid w:val="00456975"/>
    <w:rsid w:val="0045726C"/>
    <w:rsid w:val="00457A93"/>
    <w:rsid w:val="00457AFA"/>
    <w:rsid w:val="004600E7"/>
    <w:rsid w:val="004602AA"/>
    <w:rsid w:val="004603D4"/>
    <w:rsid w:val="00460A0C"/>
    <w:rsid w:val="00461338"/>
    <w:rsid w:val="0046134D"/>
    <w:rsid w:val="00461623"/>
    <w:rsid w:val="00462071"/>
    <w:rsid w:val="00462397"/>
    <w:rsid w:val="00462471"/>
    <w:rsid w:val="00462D71"/>
    <w:rsid w:val="0046415D"/>
    <w:rsid w:val="00464656"/>
    <w:rsid w:val="00464712"/>
    <w:rsid w:val="004647F9"/>
    <w:rsid w:val="004653DA"/>
    <w:rsid w:val="00465751"/>
    <w:rsid w:val="004659D1"/>
    <w:rsid w:val="00466478"/>
    <w:rsid w:val="00466BC8"/>
    <w:rsid w:val="00466E18"/>
    <w:rsid w:val="004674BF"/>
    <w:rsid w:val="004675FB"/>
    <w:rsid w:val="00467A4D"/>
    <w:rsid w:val="0047026C"/>
    <w:rsid w:val="00470CFF"/>
    <w:rsid w:val="004725C2"/>
    <w:rsid w:val="004728A8"/>
    <w:rsid w:val="004731F4"/>
    <w:rsid w:val="00473391"/>
    <w:rsid w:val="004734AB"/>
    <w:rsid w:val="004738E3"/>
    <w:rsid w:val="00473CF0"/>
    <w:rsid w:val="00474225"/>
    <w:rsid w:val="004744F6"/>
    <w:rsid w:val="004746D0"/>
    <w:rsid w:val="00474BAA"/>
    <w:rsid w:val="00475D9D"/>
    <w:rsid w:val="00475DF1"/>
    <w:rsid w:val="0047621A"/>
    <w:rsid w:val="0047624D"/>
    <w:rsid w:val="00476831"/>
    <w:rsid w:val="00476C32"/>
    <w:rsid w:val="00476C6B"/>
    <w:rsid w:val="0047706E"/>
    <w:rsid w:val="004775C0"/>
    <w:rsid w:val="00477908"/>
    <w:rsid w:val="004779C3"/>
    <w:rsid w:val="00477AC2"/>
    <w:rsid w:val="00477C30"/>
    <w:rsid w:val="00477DFF"/>
    <w:rsid w:val="0048078A"/>
    <w:rsid w:val="00480E72"/>
    <w:rsid w:val="004812EB"/>
    <w:rsid w:val="004814CC"/>
    <w:rsid w:val="00481856"/>
    <w:rsid w:val="004824DC"/>
    <w:rsid w:val="00482697"/>
    <w:rsid w:val="00482EF1"/>
    <w:rsid w:val="00483488"/>
    <w:rsid w:val="00483D3D"/>
    <w:rsid w:val="0048443F"/>
    <w:rsid w:val="00484C03"/>
    <w:rsid w:val="00484CD6"/>
    <w:rsid w:val="00484EA2"/>
    <w:rsid w:val="004853CB"/>
    <w:rsid w:val="004854E4"/>
    <w:rsid w:val="00485DCF"/>
    <w:rsid w:val="00485E66"/>
    <w:rsid w:val="00485ECE"/>
    <w:rsid w:val="00486588"/>
    <w:rsid w:val="00486704"/>
    <w:rsid w:val="0048724D"/>
    <w:rsid w:val="0048788E"/>
    <w:rsid w:val="0049005E"/>
    <w:rsid w:val="004900EA"/>
    <w:rsid w:val="004904F2"/>
    <w:rsid w:val="00490608"/>
    <w:rsid w:val="00490803"/>
    <w:rsid w:val="00490AC7"/>
    <w:rsid w:val="00490B6F"/>
    <w:rsid w:val="004911F3"/>
    <w:rsid w:val="004912A7"/>
    <w:rsid w:val="00491522"/>
    <w:rsid w:val="00491710"/>
    <w:rsid w:val="00491F66"/>
    <w:rsid w:val="00491FB5"/>
    <w:rsid w:val="00492416"/>
    <w:rsid w:val="004924AC"/>
    <w:rsid w:val="004928EB"/>
    <w:rsid w:val="00492A2D"/>
    <w:rsid w:val="00492C94"/>
    <w:rsid w:val="00492E36"/>
    <w:rsid w:val="00492E5A"/>
    <w:rsid w:val="00493DDE"/>
    <w:rsid w:val="00493DE4"/>
    <w:rsid w:val="00493E30"/>
    <w:rsid w:val="00493F00"/>
    <w:rsid w:val="0049430F"/>
    <w:rsid w:val="00494B38"/>
    <w:rsid w:val="004955FD"/>
    <w:rsid w:val="004958C2"/>
    <w:rsid w:val="00496116"/>
    <w:rsid w:val="00496280"/>
    <w:rsid w:val="004963A0"/>
    <w:rsid w:val="004966BA"/>
    <w:rsid w:val="00497212"/>
    <w:rsid w:val="00497270"/>
    <w:rsid w:val="004975BF"/>
    <w:rsid w:val="00497776"/>
    <w:rsid w:val="004A04A7"/>
    <w:rsid w:val="004A04FC"/>
    <w:rsid w:val="004A0E9B"/>
    <w:rsid w:val="004A1A28"/>
    <w:rsid w:val="004A2029"/>
    <w:rsid w:val="004A214D"/>
    <w:rsid w:val="004A2252"/>
    <w:rsid w:val="004A24C0"/>
    <w:rsid w:val="004A3124"/>
    <w:rsid w:val="004A340D"/>
    <w:rsid w:val="004A3E52"/>
    <w:rsid w:val="004A4E44"/>
    <w:rsid w:val="004A5677"/>
    <w:rsid w:val="004A56B9"/>
    <w:rsid w:val="004A5959"/>
    <w:rsid w:val="004A6D86"/>
    <w:rsid w:val="004A7184"/>
    <w:rsid w:val="004A75EE"/>
    <w:rsid w:val="004B0AE4"/>
    <w:rsid w:val="004B1A1D"/>
    <w:rsid w:val="004B1C77"/>
    <w:rsid w:val="004B2844"/>
    <w:rsid w:val="004B306D"/>
    <w:rsid w:val="004B3371"/>
    <w:rsid w:val="004B38B6"/>
    <w:rsid w:val="004B39BB"/>
    <w:rsid w:val="004B3C1D"/>
    <w:rsid w:val="004B3DCB"/>
    <w:rsid w:val="004B3DE3"/>
    <w:rsid w:val="004B4218"/>
    <w:rsid w:val="004B44ED"/>
    <w:rsid w:val="004B49D6"/>
    <w:rsid w:val="004B4E32"/>
    <w:rsid w:val="004B4F1C"/>
    <w:rsid w:val="004B54E1"/>
    <w:rsid w:val="004B5557"/>
    <w:rsid w:val="004B5CA6"/>
    <w:rsid w:val="004B5F47"/>
    <w:rsid w:val="004B63C2"/>
    <w:rsid w:val="004B6CB9"/>
    <w:rsid w:val="004B7428"/>
    <w:rsid w:val="004B77C7"/>
    <w:rsid w:val="004B7829"/>
    <w:rsid w:val="004B79A7"/>
    <w:rsid w:val="004C070C"/>
    <w:rsid w:val="004C0CC6"/>
    <w:rsid w:val="004C106A"/>
    <w:rsid w:val="004C1769"/>
    <w:rsid w:val="004C1AE0"/>
    <w:rsid w:val="004C246B"/>
    <w:rsid w:val="004C2A56"/>
    <w:rsid w:val="004C2B69"/>
    <w:rsid w:val="004C3891"/>
    <w:rsid w:val="004C3B6D"/>
    <w:rsid w:val="004C3DD4"/>
    <w:rsid w:val="004C4353"/>
    <w:rsid w:val="004C4804"/>
    <w:rsid w:val="004C4E1D"/>
    <w:rsid w:val="004C4F79"/>
    <w:rsid w:val="004C54BE"/>
    <w:rsid w:val="004C650F"/>
    <w:rsid w:val="004C68C8"/>
    <w:rsid w:val="004C6951"/>
    <w:rsid w:val="004C7388"/>
    <w:rsid w:val="004C744B"/>
    <w:rsid w:val="004C7492"/>
    <w:rsid w:val="004D0ABC"/>
    <w:rsid w:val="004D139E"/>
    <w:rsid w:val="004D147D"/>
    <w:rsid w:val="004D1F4E"/>
    <w:rsid w:val="004D25F5"/>
    <w:rsid w:val="004D2D5E"/>
    <w:rsid w:val="004D2F1D"/>
    <w:rsid w:val="004D31A2"/>
    <w:rsid w:val="004D3911"/>
    <w:rsid w:val="004D39CD"/>
    <w:rsid w:val="004D3B28"/>
    <w:rsid w:val="004D3D57"/>
    <w:rsid w:val="004D46D8"/>
    <w:rsid w:val="004D486D"/>
    <w:rsid w:val="004D4AD9"/>
    <w:rsid w:val="004D5EAA"/>
    <w:rsid w:val="004D6191"/>
    <w:rsid w:val="004D61FD"/>
    <w:rsid w:val="004D703E"/>
    <w:rsid w:val="004D7159"/>
    <w:rsid w:val="004D72B1"/>
    <w:rsid w:val="004D73F8"/>
    <w:rsid w:val="004D7459"/>
    <w:rsid w:val="004D7810"/>
    <w:rsid w:val="004D7911"/>
    <w:rsid w:val="004D7D9D"/>
    <w:rsid w:val="004E157C"/>
    <w:rsid w:val="004E1631"/>
    <w:rsid w:val="004E1C42"/>
    <w:rsid w:val="004E2BC8"/>
    <w:rsid w:val="004E2C10"/>
    <w:rsid w:val="004E343D"/>
    <w:rsid w:val="004E3DAD"/>
    <w:rsid w:val="004E3E7B"/>
    <w:rsid w:val="004E4A71"/>
    <w:rsid w:val="004E4A75"/>
    <w:rsid w:val="004E5012"/>
    <w:rsid w:val="004E5525"/>
    <w:rsid w:val="004E5CA1"/>
    <w:rsid w:val="004E5D21"/>
    <w:rsid w:val="004E5D61"/>
    <w:rsid w:val="004E6515"/>
    <w:rsid w:val="004E65AC"/>
    <w:rsid w:val="004E6A35"/>
    <w:rsid w:val="004E6D3E"/>
    <w:rsid w:val="004E6E00"/>
    <w:rsid w:val="004E6EEA"/>
    <w:rsid w:val="004E7595"/>
    <w:rsid w:val="004E7622"/>
    <w:rsid w:val="004E7F56"/>
    <w:rsid w:val="004F03B3"/>
    <w:rsid w:val="004F08FB"/>
    <w:rsid w:val="004F0A7B"/>
    <w:rsid w:val="004F0C4F"/>
    <w:rsid w:val="004F137F"/>
    <w:rsid w:val="004F23C5"/>
    <w:rsid w:val="004F2A14"/>
    <w:rsid w:val="004F2EA8"/>
    <w:rsid w:val="004F2F15"/>
    <w:rsid w:val="004F323C"/>
    <w:rsid w:val="004F33B6"/>
    <w:rsid w:val="004F3F3D"/>
    <w:rsid w:val="004F40A6"/>
    <w:rsid w:val="004F46AF"/>
    <w:rsid w:val="004F4BE3"/>
    <w:rsid w:val="004F53AB"/>
    <w:rsid w:val="004F560F"/>
    <w:rsid w:val="004F56D1"/>
    <w:rsid w:val="004F58DD"/>
    <w:rsid w:val="004F58E9"/>
    <w:rsid w:val="004F5E7F"/>
    <w:rsid w:val="004F75CC"/>
    <w:rsid w:val="004F79A3"/>
    <w:rsid w:val="004F7B72"/>
    <w:rsid w:val="004F7EB7"/>
    <w:rsid w:val="005004FA"/>
    <w:rsid w:val="005008EE"/>
    <w:rsid w:val="00501541"/>
    <w:rsid w:val="00501C13"/>
    <w:rsid w:val="00501D1B"/>
    <w:rsid w:val="00501E9A"/>
    <w:rsid w:val="005034A0"/>
    <w:rsid w:val="00503709"/>
    <w:rsid w:val="00503B3E"/>
    <w:rsid w:val="00503C2D"/>
    <w:rsid w:val="00503E92"/>
    <w:rsid w:val="00504494"/>
    <w:rsid w:val="00504942"/>
    <w:rsid w:val="00504975"/>
    <w:rsid w:val="00504E5C"/>
    <w:rsid w:val="005050D4"/>
    <w:rsid w:val="00505961"/>
    <w:rsid w:val="00505B28"/>
    <w:rsid w:val="00506D89"/>
    <w:rsid w:val="00506ECF"/>
    <w:rsid w:val="0050705D"/>
    <w:rsid w:val="005077C1"/>
    <w:rsid w:val="005077E5"/>
    <w:rsid w:val="00507F2F"/>
    <w:rsid w:val="00510ADA"/>
    <w:rsid w:val="00510EDF"/>
    <w:rsid w:val="00510F80"/>
    <w:rsid w:val="00511F61"/>
    <w:rsid w:val="00512244"/>
    <w:rsid w:val="005128B9"/>
    <w:rsid w:val="005129AC"/>
    <w:rsid w:val="00512AC3"/>
    <w:rsid w:val="00512C02"/>
    <w:rsid w:val="00512EDE"/>
    <w:rsid w:val="005132A0"/>
    <w:rsid w:val="00513734"/>
    <w:rsid w:val="005137F0"/>
    <w:rsid w:val="00513E24"/>
    <w:rsid w:val="0051425E"/>
    <w:rsid w:val="00514375"/>
    <w:rsid w:val="00514691"/>
    <w:rsid w:val="0051485F"/>
    <w:rsid w:val="005149B7"/>
    <w:rsid w:val="00514D3B"/>
    <w:rsid w:val="00515430"/>
    <w:rsid w:val="00515459"/>
    <w:rsid w:val="005157CB"/>
    <w:rsid w:val="005160BD"/>
    <w:rsid w:val="00516614"/>
    <w:rsid w:val="00517115"/>
    <w:rsid w:val="005176BB"/>
    <w:rsid w:val="005205E5"/>
    <w:rsid w:val="005217C1"/>
    <w:rsid w:val="00521A4F"/>
    <w:rsid w:val="00521DB7"/>
    <w:rsid w:val="00521F31"/>
    <w:rsid w:val="00522A8A"/>
    <w:rsid w:val="0052367F"/>
    <w:rsid w:val="005241E2"/>
    <w:rsid w:val="0052439D"/>
    <w:rsid w:val="0052452C"/>
    <w:rsid w:val="00525419"/>
    <w:rsid w:val="00525461"/>
    <w:rsid w:val="00525939"/>
    <w:rsid w:val="00525B4E"/>
    <w:rsid w:val="00525B72"/>
    <w:rsid w:val="00526A7A"/>
    <w:rsid w:val="005270D0"/>
    <w:rsid w:val="00527290"/>
    <w:rsid w:val="00527E5E"/>
    <w:rsid w:val="0053083F"/>
    <w:rsid w:val="00530A3D"/>
    <w:rsid w:val="00531398"/>
    <w:rsid w:val="00531425"/>
    <w:rsid w:val="0053157A"/>
    <w:rsid w:val="00531B1D"/>
    <w:rsid w:val="00532D6F"/>
    <w:rsid w:val="005331F6"/>
    <w:rsid w:val="00533E92"/>
    <w:rsid w:val="00533E99"/>
    <w:rsid w:val="00534B9C"/>
    <w:rsid w:val="00535900"/>
    <w:rsid w:val="00535A8A"/>
    <w:rsid w:val="00535B84"/>
    <w:rsid w:val="00535F14"/>
    <w:rsid w:val="0053630A"/>
    <w:rsid w:val="00536475"/>
    <w:rsid w:val="0053669F"/>
    <w:rsid w:val="005366B3"/>
    <w:rsid w:val="0053763C"/>
    <w:rsid w:val="0053763E"/>
    <w:rsid w:val="00537B8E"/>
    <w:rsid w:val="00540360"/>
    <w:rsid w:val="00541618"/>
    <w:rsid w:val="0054170E"/>
    <w:rsid w:val="0054183D"/>
    <w:rsid w:val="00541D02"/>
    <w:rsid w:val="0054216E"/>
    <w:rsid w:val="00542762"/>
    <w:rsid w:val="0054289A"/>
    <w:rsid w:val="0054322A"/>
    <w:rsid w:val="0054328C"/>
    <w:rsid w:val="005456AB"/>
    <w:rsid w:val="005464FD"/>
    <w:rsid w:val="00546504"/>
    <w:rsid w:val="0054687A"/>
    <w:rsid w:val="00546E12"/>
    <w:rsid w:val="0054765B"/>
    <w:rsid w:val="00547ED8"/>
    <w:rsid w:val="005502E6"/>
    <w:rsid w:val="00550856"/>
    <w:rsid w:val="00550ACF"/>
    <w:rsid w:val="00550C8A"/>
    <w:rsid w:val="00550E1B"/>
    <w:rsid w:val="00550F17"/>
    <w:rsid w:val="00551408"/>
    <w:rsid w:val="005514A1"/>
    <w:rsid w:val="005515B2"/>
    <w:rsid w:val="00551C69"/>
    <w:rsid w:val="00551CBE"/>
    <w:rsid w:val="00552004"/>
    <w:rsid w:val="0055230A"/>
    <w:rsid w:val="00552B4A"/>
    <w:rsid w:val="0055320A"/>
    <w:rsid w:val="005536A8"/>
    <w:rsid w:val="00553970"/>
    <w:rsid w:val="00553A41"/>
    <w:rsid w:val="005541C4"/>
    <w:rsid w:val="00555C8D"/>
    <w:rsid w:val="0055712F"/>
    <w:rsid w:val="00557866"/>
    <w:rsid w:val="00557D08"/>
    <w:rsid w:val="0056010A"/>
    <w:rsid w:val="005602FF"/>
    <w:rsid w:val="00561144"/>
    <w:rsid w:val="005614E4"/>
    <w:rsid w:val="005618ED"/>
    <w:rsid w:val="00561919"/>
    <w:rsid w:val="00561AB1"/>
    <w:rsid w:val="00562327"/>
    <w:rsid w:val="005625DB"/>
    <w:rsid w:val="00562BB9"/>
    <w:rsid w:val="00562CBB"/>
    <w:rsid w:val="00563179"/>
    <w:rsid w:val="0056380F"/>
    <w:rsid w:val="00563CB4"/>
    <w:rsid w:val="0056429A"/>
    <w:rsid w:val="005642A3"/>
    <w:rsid w:val="0056594E"/>
    <w:rsid w:val="005659FC"/>
    <w:rsid w:val="005663DE"/>
    <w:rsid w:val="00566445"/>
    <w:rsid w:val="005667D3"/>
    <w:rsid w:val="00566A7A"/>
    <w:rsid w:val="00566AE1"/>
    <w:rsid w:val="00566E78"/>
    <w:rsid w:val="005670C5"/>
    <w:rsid w:val="00567A58"/>
    <w:rsid w:val="00570217"/>
    <w:rsid w:val="005706A7"/>
    <w:rsid w:val="00570C5B"/>
    <w:rsid w:val="00572624"/>
    <w:rsid w:val="0057346F"/>
    <w:rsid w:val="0057368C"/>
    <w:rsid w:val="00573CF7"/>
    <w:rsid w:val="00573E9D"/>
    <w:rsid w:val="005749BF"/>
    <w:rsid w:val="00574CB1"/>
    <w:rsid w:val="00575341"/>
    <w:rsid w:val="0057656B"/>
    <w:rsid w:val="0057683D"/>
    <w:rsid w:val="00576DF8"/>
    <w:rsid w:val="00576F1C"/>
    <w:rsid w:val="00577191"/>
    <w:rsid w:val="005771DA"/>
    <w:rsid w:val="00577290"/>
    <w:rsid w:val="005775D7"/>
    <w:rsid w:val="005778FD"/>
    <w:rsid w:val="00577C1F"/>
    <w:rsid w:val="00577D83"/>
    <w:rsid w:val="005801E9"/>
    <w:rsid w:val="00580701"/>
    <w:rsid w:val="00580940"/>
    <w:rsid w:val="00580E37"/>
    <w:rsid w:val="0058112E"/>
    <w:rsid w:val="005811D3"/>
    <w:rsid w:val="0058131F"/>
    <w:rsid w:val="00581548"/>
    <w:rsid w:val="00581A6F"/>
    <w:rsid w:val="00581B81"/>
    <w:rsid w:val="0058268E"/>
    <w:rsid w:val="005828CB"/>
    <w:rsid w:val="00583157"/>
    <w:rsid w:val="00583A04"/>
    <w:rsid w:val="00584312"/>
    <w:rsid w:val="00584A21"/>
    <w:rsid w:val="00584B5D"/>
    <w:rsid w:val="00585283"/>
    <w:rsid w:val="00585419"/>
    <w:rsid w:val="005854E9"/>
    <w:rsid w:val="00585B8E"/>
    <w:rsid w:val="00586926"/>
    <w:rsid w:val="005873BA"/>
    <w:rsid w:val="005874C1"/>
    <w:rsid w:val="00587A71"/>
    <w:rsid w:val="00587D6B"/>
    <w:rsid w:val="00587DC6"/>
    <w:rsid w:val="00587F6B"/>
    <w:rsid w:val="0059186A"/>
    <w:rsid w:val="005920B8"/>
    <w:rsid w:val="0059266E"/>
    <w:rsid w:val="00593956"/>
    <w:rsid w:val="00593B1F"/>
    <w:rsid w:val="00593D57"/>
    <w:rsid w:val="005943EA"/>
    <w:rsid w:val="00594BAD"/>
    <w:rsid w:val="0059525A"/>
    <w:rsid w:val="00595C2B"/>
    <w:rsid w:val="00595DBA"/>
    <w:rsid w:val="005961FF"/>
    <w:rsid w:val="00596774"/>
    <w:rsid w:val="00596844"/>
    <w:rsid w:val="00596B3C"/>
    <w:rsid w:val="00596C60"/>
    <w:rsid w:val="00596C8E"/>
    <w:rsid w:val="0059728C"/>
    <w:rsid w:val="00597758"/>
    <w:rsid w:val="00597780"/>
    <w:rsid w:val="005978C3"/>
    <w:rsid w:val="00597E16"/>
    <w:rsid w:val="00597FA2"/>
    <w:rsid w:val="005A00CA"/>
    <w:rsid w:val="005A02CD"/>
    <w:rsid w:val="005A053F"/>
    <w:rsid w:val="005A0E52"/>
    <w:rsid w:val="005A0E96"/>
    <w:rsid w:val="005A1AD6"/>
    <w:rsid w:val="005A1D22"/>
    <w:rsid w:val="005A256E"/>
    <w:rsid w:val="005A2C77"/>
    <w:rsid w:val="005A2D78"/>
    <w:rsid w:val="005A3518"/>
    <w:rsid w:val="005A4227"/>
    <w:rsid w:val="005A4607"/>
    <w:rsid w:val="005A461C"/>
    <w:rsid w:val="005A4807"/>
    <w:rsid w:val="005A4D07"/>
    <w:rsid w:val="005A4F4C"/>
    <w:rsid w:val="005A4F53"/>
    <w:rsid w:val="005A4F8C"/>
    <w:rsid w:val="005A53A1"/>
    <w:rsid w:val="005A6064"/>
    <w:rsid w:val="005A60E2"/>
    <w:rsid w:val="005A6461"/>
    <w:rsid w:val="005A70E2"/>
    <w:rsid w:val="005A716B"/>
    <w:rsid w:val="005A747C"/>
    <w:rsid w:val="005A7879"/>
    <w:rsid w:val="005A7D73"/>
    <w:rsid w:val="005A7E74"/>
    <w:rsid w:val="005B005C"/>
    <w:rsid w:val="005B096C"/>
    <w:rsid w:val="005B0E8D"/>
    <w:rsid w:val="005B11A6"/>
    <w:rsid w:val="005B1470"/>
    <w:rsid w:val="005B1DAA"/>
    <w:rsid w:val="005B1DBC"/>
    <w:rsid w:val="005B2239"/>
    <w:rsid w:val="005B2384"/>
    <w:rsid w:val="005B2F07"/>
    <w:rsid w:val="005B3175"/>
    <w:rsid w:val="005B3263"/>
    <w:rsid w:val="005B34A8"/>
    <w:rsid w:val="005B37CA"/>
    <w:rsid w:val="005B3AED"/>
    <w:rsid w:val="005B3D7A"/>
    <w:rsid w:val="005B3D7D"/>
    <w:rsid w:val="005B466D"/>
    <w:rsid w:val="005B4723"/>
    <w:rsid w:val="005B516B"/>
    <w:rsid w:val="005B518D"/>
    <w:rsid w:val="005B61F6"/>
    <w:rsid w:val="005B627E"/>
    <w:rsid w:val="005B6BF6"/>
    <w:rsid w:val="005B6C53"/>
    <w:rsid w:val="005B6C8E"/>
    <w:rsid w:val="005B6DBF"/>
    <w:rsid w:val="005B710F"/>
    <w:rsid w:val="005B7842"/>
    <w:rsid w:val="005C0B8A"/>
    <w:rsid w:val="005C0FF0"/>
    <w:rsid w:val="005C1146"/>
    <w:rsid w:val="005C1B95"/>
    <w:rsid w:val="005C1BB3"/>
    <w:rsid w:val="005C1CB7"/>
    <w:rsid w:val="005C260A"/>
    <w:rsid w:val="005C2F08"/>
    <w:rsid w:val="005C323B"/>
    <w:rsid w:val="005C371D"/>
    <w:rsid w:val="005C43B5"/>
    <w:rsid w:val="005C48C7"/>
    <w:rsid w:val="005C4E03"/>
    <w:rsid w:val="005C4FED"/>
    <w:rsid w:val="005C53F6"/>
    <w:rsid w:val="005C57FB"/>
    <w:rsid w:val="005C713A"/>
    <w:rsid w:val="005C7205"/>
    <w:rsid w:val="005C73BE"/>
    <w:rsid w:val="005C749E"/>
    <w:rsid w:val="005C7AE2"/>
    <w:rsid w:val="005D0228"/>
    <w:rsid w:val="005D0399"/>
    <w:rsid w:val="005D1480"/>
    <w:rsid w:val="005D1585"/>
    <w:rsid w:val="005D1BFB"/>
    <w:rsid w:val="005D1DB7"/>
    <w:rsid w:val="005D1FEA"/>
    <w:rsid w:val="005D22BC"/>
    <w:rsid w:val="005D2849"/>
    <w:rsid w:val="005D2AF6"/>
    <w:rsid w:val="005D2F45"/>
    <w:rsid w:val="005D3109"/>
    <w:rsid w:val="005D36F3"/>
    <w:rsid w:val="005D3E17"/>
    <w:rsid w:val="005D41BF"/>
    <w:rsid w:val="005D44EB"/>
    <w:rsid w:val="005D51B5"/>
    <w:rsid w:val="005D576E"/>
    <w:rsid w:val="005D661A"/>
    <w:rsid w:val="005D683B"/>
    <w:rsid w:val="005D6CE3"/>
    <w:rsid w:val="005D6D0F"/>
    <w:rsid w:val="005D6EEA"/>
    <w:rsid w:val="005D6F2D"/>
    <w:rsid w:val="005D72FE"/>
    <w:rsid w:val="005D7505"/>
    <w:rsid w:val="005E02A3"/>
    <w:rsid w:val="005E0D1B"/>
    <w:rsid w:val="005E0F3E"/>
    <w:rsid w:val="005E1223"/>
    <w:rsid w:val="005E2528"/>
    <w:rsid w:val="005E2C87"/>
    <w:rsid w:val="005E30D7"/>
    <w:rsid w:val="005E31CC"/>
    <w:rsid w:val="005E35AD"/>
    <w:rsid w:val="005E362E"/>
    <w:rsid w:val="005E3DFE"/>
    <w:rsid w:val="005E4716"/>
    <w:rsid w:val="005E58FB"/>
    <w:rsid w:val="005E68D8"/>
    <w:rsid w:val="005E6B52"/>
    <w:rsid w:val="005E75D3"/>
    <w:rsid w:val="005F0270"/>
    <w:rsid w:val="005F06BA"/>
    <w:rsid w:val="005F1312"/>
    <w:rsid w:val="005F15C7"/>
    <w:rsid w:val="005F1ED9"/>
    <w:rsid w:val="005F268E"/>
    <w:rsid w:val="005F2A7E"/>
    <w:rsid w:val="005F388D"/>
    <w:rsid w:val="005F3B01"/>
    <w:rsid w:val="005F3DAD"/>
    <w:rsid w:val="005F4448"/>
    <w:rsid w:val="005F4502"/>
    <w:rsid w:val="005F4902"/>
    <w:rsid w:val="005F5182"/>
    <w:rsid w:val="005F52AE"/>
    <w:rsid w:val="005F52C7"/>
    <w:rsid w:val="005F52FB"/>
    <w:rsid w:val="005F580B"/>
    <w:rsid w:val="005F5AE0"/>
    <w:rsid w:val="005F5AFA"/>
    <w:rsid w:val="005F5CC9"/>
    <w:rsid w:val="005F5F7B"/>
    <w:rsid w:val="005F61DB"/>
    <w:rsid w:val="005F625C"/>
    <w:rsid w:val="005F6FD0"/>
    <w:rsid w:val="005F7220"/>
    <w:rsid w:val="005F7294"/>
    <w:rsid w:val="005F733E"/>
    <w:rsid w:val="005F7531"/>
    <w:rsid w:val="005F7DE3"/>
    <w:rsid w:val="00600350"/>
    <w:rsid w:val="006004AE"/>
    <w:rsid w:val="00600B78"/>
    <w:rsid w:val="00601DB9"/>
    <w:rsid w:val="00601E92"/>
    <w:rsid w:val="0060273D"/>
    <w:rsid w:val="006027C6"/>
    <w:rsid w:val="0060305C"/>
    <w:rsid w:val="0060312B"/>
    <w:rsid w:val="00603DED"/>
    <w:rsid w:val="006048B1"/>
    <w:rsid w:val="00604A3F"/>
    <w:rsid w:val="0060585C"/>
    <w:rsid w:val="00606A31"/>
    <w:rsid w:val="00606F5C"/>
    <w:rsid w:val="0060728E"/>
    <w:rsid w:val="00607AFD"/>
    <w:rsid w:val="00607B9C"/>
    <w:rsid w:val="00607C0D"/>
    <w:rsid w:val="00610E00"/>
    <w:rsid w:val="00610F8F"/>
    <w:rsid w:val="00611229"/>
    <w:rsid w:val="00611C14"/>
    <w:rsid w:val="006122BB"/>
    <w:rsid w:val="00612377"/>
    <w:rsid w:val="00612782"/>
    <w:rsid w:val="00612A79"/>
    <w:rsid w:val="00612B6B"/>
    <w:rsid w:val="00613769"/>
    <w:rsid w:val="00613E5F"/>
    <w:rsid w:val="006145AE"/>
    <w:rsid w:val="00614B87"/>
    <w:rsid w:val="00614FC2"/>
    <w:rsid w:val="00615205"/>
    <w:rsid w:val="00616582"/>
    <w:rsid w:val="006167F8"/>
    <w:rsid w:val="00616891"/>
    <w:rsid w:val="00616989"/>
    <w:rsid w:val="00616CD5"/>
    <w:rsid w:val="0061748E"/>
    <w:rsid w:val="00617C02"/>
    <w:rsid w:val="00617D03"/>
    <w:rsid w:val="006200DB"/>
    <w:rsid w:val="00620ACB"/>
    <w:rsid w:val="0062120A"/>
    <w:rsid w:val="00621777"/>
    <w:rsid w:val="00621944"/>
    <w:rsid w:val="006219E4"/>
    <w:rsid w:val="00621B69"/>
    <w:rsid w:val="00623391"/>
    <w:rsid w:val="006233E8"/>
    <w:rsid w:val="00623817"/>
    <w:rsid w:val="006241B5"/>
    <w:rsid w:val="006246B1"/>
    <w:rsid w:val="00624F68"/>
    <w:rsid w:val="0062572B"/>
    <w:rsid w:val="006259D2"/>
    <w:rsid w:val="00625AE6"/>
    <w:rsid w:val="00625D8E"/>
    <w:rsid w:val="00625FCC"/>
    <w:rsid w:val="00626A06"/>
    <w:rsid w:val="006277E6"/>
    <w:rsid w:val="006277E7"/>
    <w:rsid w:val="00627D1B"/>
    <w:rsid w:val="00627D34"/>
    <w:rsid w:val="00627E48"/>
    <w:rsid w:val="00627EBE"/>
    <w:rsid w:val="00630074"/>
    <w:rsid w:val="0063054E"/>
    <w:rsid w:val="006308BB"/>
    <w:rsid w:val="00630BAF"/>
    <w:rsid w:val="00630FF4"/>
    <w:rsid w:val="0063173E"/>
    <w:rsid w:val="00631937"/>
    <w:rsid w:val="00631B52"/>
    <w:rsid w:val="0063255B"/>
    <w:rsid w:val="00632DDC"/>
    <w:rsid w:val="00632E14"/>
    <w:rsid w:val="00633244"/>
    <w:rsid w:val="00633A58"/>
    <w:rsid w:val="0063434E"/>
    <w:rsid w:val="00634485"/>
    <w:rsid w:val="006349E5"/>
    <w:rsid w:val="00634E29"/>
    <w:rsid w:val="006352E5"/>
    <w:rsid w:val="0063530F"/>
    <w:rsid w:val="0063584E"/>
    <w:rsid w:val="00635C4F"/>
    <w:rsid w:val="00635F85"/>
    <w:rsid w:val="00637656"/>
    <w:rsid w:val="00637FC3"/>
    <w:rsid w:val="00640000"/>
    <w:rsid w:val="0064095D"/>
    <w:rsid w:val="006409DE"/>
    <w:rsid w:val="00640DCB"/>
    <w:rsid w:val="00640E6D"/>
    <w:rsid w:val="00640F8C"/>
    <w:rsid w:val="006412DF"/>
    <w:rsid w:val="00642683"/>
    <w:rsid w:val="00644247"/>
    <w:rsid w:val="00644507"/>
    <w:rsid w:val="0064485F"/>
    <w:rsid w:val="00644D1B"/>
    <w:rsid w:val="00644E5C"/>
    <w:rsid w:val="00645AC2"/>
    <w:rsid w:val="00645E58"/>
    <w:rsid w:val="006460CA"/>
    <w:rsid w:val="0064689D"/>
    <w:rsid w:val="00646E81"/>
    <w:rsid w:val="00646FFA"/>
    <w:rsid w:val="006472BB"/>
    <w:rsid w:val="00650002"/>
    <w:rsid w:val="00650D3C"/>
    <w:rsid w:val="00650FB3"/>
    <w:rsid w:val="006511EF"/>
    <w:rsid w:val="00651AB4"/>
    <w:rsid w:val="00651B15"/>
    <w:rsid w:val="00651BA1"/>
    <w:rsid w:val="00652008"/>
    <w:rsid w:val="00652A8E"/>
    <w:rsid w:val="00652FD7"/>
    <w:rsid w:val="00654074"/>
    <w:rsid w:val="00654578"/>
    <w:rsid w:val="006545EF"/>
    <w:rsid w:val="00654A2E"/>
    <w:rsid w:val="00654E42"/>
    <w:rsid w:val="00655551"/>
    <w:rsid w:val="00655D9B"/>
    <w:rsid w:val="006560D1"/>
    <w:rsid w:val="00656114"/>
    <w:rsid w:val="0065611B"/>
    <w:rsid w:val="0065631D"/>
    <w:rsid w:val="00656552"/>
    <w:rsid w:val="00656977"/>
    <w:rsid w:val="00656AEB"/>
    <w:rsid w:val="0066010A"/>
    <w:rsid w:val="00660F8E"/>
    <w:rsid w:val="00660FE7"/>
    <w:rsid w:val="00661C10"/>
    <w:rsid w:val="00661C2B"/>
    <w:rsid w:val="00662BC0"/>
    <w:rsid w:val="00662C69"/>
    <w:rsid w:val="006634FB"/>
    <w:rsid w:val="00663AB3"/>
    <w:rsid w:val="006640FD"/>
    <w:rsid w:val="006641DD"/>
    <w:rsid w:val="00664274"/>
    <w:rsid w:val="00664D4B"/>
    <w:rsid w:val="0066570F"/>
    <w:rsid w:val="00665F5F"/>
    <w:rsid w:val="0066660C"/>
    <w:rsid w:val="006671C1"/>
    <w:rsid w:val="00667994"/>
    <w:rsid w:val="00667F72"/>
    <w:rsid w:val="006700CB"/>
    <w:rsid w:val="00670891"/>
    <w:rsid w:val="00670ED1"/>
    <w:rsid w:val="00671B3C"/>
    <w:rsid w:val="00672912"/>
    <w:rsid w:val="00672F61"/>
    <w:rsid w:val="0067302C"/>
    <w:rsid w:val="00673363"/>
    <w:rsid w:val="00673541"/>
    <w:rsid w:val="00673768"/>
    <w:rsid w:val="0067425F"/>
    <w:rsid w:val="00674458"/>
    <w:rsid w:val="00674727"/>
    <w:rsid w:val="006755E5"/>
    <w:rsid w:val="00675B2F"/>
    <w:rsid w:val="00675F2E"/>
    <w:rsid w:val="00676011"/>
    <w:rsid w:val="00676AF3"/>
    <w:rsid w:val="00676C17"/>
    <w:rsid w:val="00676FF7"/>
    <w:rsid w:val="0067760E"/>
    <w:rsid w:val="00677B76"/>
    <w:rsid w:val="00677D07"/>
    <w:rsid w:val="00677FE5"/>
    <w:rsid w:val="0068007B"/>
    <w:rsid w:val="00680088"/>
    <w:rsid w:val="006802BE"/>
    <w:rsid w:val="006803B9"/>
    <w:rsid w:val="0068095E"/>
    <w:rsid w:val="00680C38"/>
    <w:rsid w:val="00680CA8"/>
    <w:rsid w:val="00680E23"/>
    <w:rsid w:val="0068126D"/>
    <w:rsid w:val="0068128F"/>
    <w:rsid w:val="00681D00"/>
    <w:rsid w:val="00681E80"/>
    <w:rsid w:val="00682EEE"/>
    <w:rsid w:val="00682F4F"/>
    <w:rsid w:val="00683EAD"/>
    <w:rsid w:val="00683EFD"/>
    <w:rsid w:val="0068452D"/>
    <w:rsid w:val="00684FE0"/>
    <w:rsid w:val="0068526E"/>
    <w:rsid w:val="00685EA9"/>
    <w:rsid w:val="006868EB"/>
    <w:rsid w:val="00686E4B"/>
    <w:rsid w:val="00687024"/>
    <w:rsid w:val="00687040"/>
    <w:rsid w:val="006875E0"/>
    <w:rsid w:val="00687843"/>
    <w:rsid w:val="006878D0"/>
    <w:rsid w:val="006901E0"/>
    <w:rsid w:val="00690475"/>
    <w:rsid w:val="006904F9"/>
    <w:rsid w:val="0069085B"/>
    <w:rsid w:val="00690E9B"/>
    <w:rsid w:val="006910B0"/>
    <w:rsid w:val="00691652"/>
    <w:rsid w:val="0069183B"/>
    <w:rsid w:val="00691FB6"/>
    <w:rsid w:val="0069212B"/>
    <w:rsid w:val="0069284D"/>
    <w:rsid w:val="00693479"/>
    <w:rsid w:val="00693674"/>
    <w:rsid w:val="00693D70"/>
    <w:rsid w:val="00693E24"/>
    <w:rsid w:val="00693EDF"/>
    <w:rsid w:val="0069464B"/>
    <w:rsid w:val="00694651"/>
    <w:rsid w:val="006947C7"/>
    <w:rsid w:val="006948A3"/>
    <w:rsid w:val="00694CDA"/>
    <w:rsid w:val="00694DC3"/>
    <w:rsid w:val="00695199"/>
    <w:rsid w:val="00695680"/>
    <w:rsid w:val="00695C91"/>
    <w:rsid w:val="0069696A"/>
    <w:rsid w:val="00696A52"/>
    <w:rsid w:val="0069738C"/>
    <w:rsid w:val="00697A10"/>
    <w:rsid w:val="00697DF6"/>
    <w:rsid w:val="00697E10"/>
    <w:rsid w:val="006A05EA"/>
    <w:rsid w:val="006A06CC"/>
    <w:rsid w:val="006A0790"/>
    <w:rsid w:val="006A0A1E"/>
    <w:rsid w:val="006A0C2A"/>
    <w:rsid w:val="006A0FEE"/>
    <w:rsid w:val="006A114F"/>
    <w:rsid w:val="006A123B"/>
    <w:rsid w:val="006A20CF"/>
    <w:rsid w:val="006A2944"/>
    <w:rsid w:val="006A2960"/>
    <w:rsid w:val="006A37A6"/>
    <w:rsid w:val="006A3E52"/>
    <w:rsid w:val="006A40AF"/>
    <w:rsid w:val="006A41B4"/>
    <w:rsid w:val="006A4513"/>
    <w:rsid w:val="006A486D"/>
    <w:rsid w:val="006A48A1"/>
    <w:rsid w:val="006A4FFD"/>
    <w:rsid w:val="006A5534"/>
    <w:rsid w:val="006A66B4"/>
    <w:rsid w:val="006A6876"/>
    <w:rsid w:val="006A6C95"/>
    <w:rsid w:val="006A7231"/>
    <w:rsid w:val="006A7BE1"/>
    <w:rsid w:val="006A7FA5"/>
    <w:rsid w:val="006B0374"/>
    <w:rsid w:val="006B0749"/>
    <w:rsid w:val="006B096D"/>
    <w:rsid w:val="006B09EC"/>
    <w:rsid w:val="006B0AB4"/>
    <w:rsid w:val="006B0FAF"/>
    <w:rsid w:val="006B1223"/>
    <w:rsid w:val="006B12D8"/>
    <w:rsid w:val="006B13A2"/>
    <w:rsid w:val="006B17FB"/>
    <w:rsid w:val="006B1CB4"/>
    <w:rsid w:val="006B200F"/>
    <w:rsid w:val="006B2084"/>
    <w:rsid w:val="006B2C67"/>
    <w:rsid w:val="006B2E3F"/>
    <w:rsid w:val="006B3A86"/>
    <w:rsid w:val="006B3EE7"/>
    <w:rsid w:val="006B3FFF"/>
    <w:rsid w:val="006B426D"/>
    <w:rsid w:val="006B48A2"/>
    <w:rsid w:val="006B4BB2"/>
    <w:rsid w:val="006B4DD1"/>
    <w:rsid w:val="006B52DD"/>
    <w:rsid w:val="006B5981"/>
    <w:rsid w:val="006B5B69"/>
    <w:rsid w:val="006B69F9"/>
    <w:rsid w:val="006B7FC7"/>
    <w:rsid w:val="006C0374"/>
    <w:rsid w:val="006C0A37"/>
    <w:rsid w:val="006C13C2"/>
    <w:rsid w:val="006C19C9"/>
    <w:rsid w:val="006C1B33"/>
    <w:rsid w:val="006C1CF9"/>
    <w:rsid w:val="006C1D65"/>
    <w:rsid w:val="006C252E"/>
    <w:rsid w:val="006C273B"/>
    <w:rsid w:val="006C3170"/>
    <w:rsid w:val="006C3233"/>
    <w:rsid w:val="006C3351"/>
    <w:rsid w:val="006C33DE"/>
    <w:rsid w:val="006C378A"/>
    <w:rsid w:val="006C38AD"/>
    <w:rsid w:val="006C3AC8"/>
    <w:rsid w:val="006C3C89"/>
    <w:rsid w:val="006C4D66"/>
    <w:rsid w:val="006C5755"/>
    <w:rsid w:val="006C5892"/>
    <w:rsid w:val="006C5980"/>
    <w:rsid w:val="006C5BFC"/>
    <w:rsid w:val="006C5C29"/>
    <w:rsid w:val="006C5E45"/>
    <w:rsid w:val="006C6203"/>
    <w:rsid w:val="006C6523"/>
    <w:rsid w:val="006C6566"/>
    <w:rsid w:val="006C6A40"/>
    <w:rsid w:val="006C6ADC"/>
    <w:rsid w:val="006C6BD4"/>
    <w:rsid w:val="006C6F74"/>
    <w:rsid w:val="006C6FC9"/>
    <w:rsid w:val="006C75B6"/>
    <w:rsid w:val="006C79F6"/>
    <w:rsid w:val="006C7D73"/>
    <w:rsid w:val="006C7F17"/>
    <w:rsid w:val="006D0121"/>
    <w:rsid w:val="006D0166"/>
    <w:rsid w:val="006D021A"/>
    <w:rsid w:val="006D0966"/>
    <w:rsid w:val="006D1ABD"/>
    <w:rsid w:val="006D1AF7"/>
    <w:rsid w:val="006D1E56"/>
    <w:rsid w:val="006D1E5B"/>
    <w:rsid w:val="006D2494"/>
    <w:rsid w:val="006D24D4"/>
    <w:rsid w:val="006D30FD"/>
    <w:rsid w:val="006D39AE"/>
    <w:rsid w:val="006D3CDE"/>
    <w:rsid w:val="006D3D6C"/>
    <w:rsid w:val="006D3F17"/>
    <w:rsid w:val="006D4794"/>
    <w:rsid w:val="006D48EE"/>
    <w:rsid w:val="006D4AF2"/>
    <w:rsid w:val="006D4D67"/>
    <w:rsid w:val="006D57A1"/>
    <w:rsid w:val="006D5C7C"/>
    <w:rsid w:val="006D5C85"/>
    <w:rsid w:val="006D5D96"/>
    <w:rsid w:val="006D62FA"/>
    <w:rsid w:val="006D68A4"/>
    <w:rsid w:val="006D6BAB"/>
    <w:rsid w:val="006D74AF"/>
    <w:rsid w:val="006D7F88"/>
    <w:rsid w:val="006E0391"/>
    <w:rsid w:val="006E0606"/>
    <w:rsid w:val="006E100B"/>
    <w:rsid w:val="006E14D6"/>
    <w:rsid w:val="006E1885"/>
    <w:rsid w:val="006E22AB"/>
    <w:rsid w:val="006E262D"/>
    <w:rsid w:val="006E29A3"/>
    <w:rsid w:val="006E3AFF"/>
    <w:rsid w:val="006E5143"/>
    <w:rsid w:val="006E5705"/>
    <w:rsid w:val="006E5AF8"/>
    <w:rsid w:val="006E5EE6"/>
    <w:rsid w:val="006E607A"/>
    <w:rsid w:val="006E6F81"/>
    <w:rsid w:val="006E735A"/>
    <w:rsid w:val="006E7380"/>
    <w:rsid w:val="006F0439"/>
    <w:rsid w:val="006F076A"/>
    <w:rsid w:val="006F0DA9"/>
    <w:rsid w:val="006F0E48"/>
    <w:rsid w:val="006F0FA0"/>
    <w:rsid w:val="006F1546"/>
    <w:rsid w:val="006F15EC"/>
    <w:rsid w:val="006F1C98"/>
    <w:rsid w:val="006F2185"/>
    <w:rsid w:val="006F3619"/>
    <w:rsid w:val="006F402F"/>
    <w:rsid w:val="006F41E9"/>
    <w:rsid w:val="006F423B"/>
    <w:rsid w:val="006F42A4"/>
    <w:rsid w:val="006F466D"/>
    <w:rsid w:val="006F487F"/>
    <w:rsid w:val="006F494B"/>
    <w:rsid w:val="006F4AE2"/>
    <w:rsid w:val="006F4CC3"/>
    <w:rsid w:val="006F4DDC"/>
    <w:rsid w:val="006F530E"/>
    <w:rsid w:val="006F5371"/>
    <w:rsid w:val="006F565E"/>
    <w:rsid w:val="006F5C42"/>
    <w:rsid w:val="006F5D69"/>
    <w:rsid w:val="006F61C2"/>
    <w:rsid w:val="006F67FC"/>
    <w:rsid w:val="006F6BB2"/>
    <w:rsid w:val="006F6D81"/>
    <w:rsid w:val="006F6EFC"/>
    <w:rsid w:val="006F741C"/>
    <w:rsid w:val="00700599"/>
    <w:rsid w:val="007006F7"/>
    <w:rsid w:val="007007DC"/>
    <w:rsid w:val="00700877"/>
    <w:rsid w:val="00700F19"/>
    <w:rsid w:val="0070154D"/>
    <w:rsid w:val="007017B2"/>
    <w:rsid w:val="00701EF5"/>
    <w:rsid w:val="0070224D"/>
    <w:rsid w:val="007022F3"/>
    <w:rsid w:val="00702413"/>
    <w:rsid w:val="0070247D"/>
    <w:rsid w:val="0070298A"/>
    <w:rsid w:val="00702AF5"/>
    <w:rsid w:val="00703030"/>
    <w:rsid w:val="00703157"/>
    <w:rsid w:val="0070472E"/>
    <w:rsid w:val="00704B67"/>
    <w:rsid w:val="00704B8A"/>
    <w:rsid w:val="00704D2E"/>
    <w:rsid w:val="00704FB1"/>
    <w:rsid w:val="00705658"/>
    <w:rsid w:val="00705FA8"/>
    <w:rsid w:val="0070618E"/>
    <w:rsid w:val="00706256"/>
    <w:rsid w:val="007062FD"/>
    <w:rsid w:val="007063A5"/>
    <w:rsid w:val="00706A59"/>
    <w:rsid w:val="00706B3C"/>
    <w:rsid w:val="00706F80"/>
    <w:rsid w:val="007070BB"/>
    <w:rsid w:val="00707123"/>
    <w:rsid w:val="007071A6"/>
    <w:rsid w:val="007072B3"/>
    <w:rsid w:val="007078D4"/>
    <w:rsid w:val="00707921"/>
    <w:rsid w:val="0070799B"/>
    <w:rsid w:val="00707AA1"/>
    <w:rsid w:val="00707DFB"/>
    <w:rsid w:val="00710051"/>
    <w:rsid w:val="0071028A"/>
    <w:rsid w:val="007110F7"/>
    <w:rsid w:val="00711942"/>
    <w:rsid w:val="00711987"/>
    <w:rsid w:val="00711D3C"/>
    <w:rsid w:val="0071283F"/>
    <w:rsid w:val="00712930"/>
    <w:rsid w:val="00712D89"/>
    <w:rsid w:val="00713CA9"/>
    <w:rsid w:val="00714E19"/>
    <w:rsid w:val="0071514B"/>
    <w:rsid w:val="00715215"/>
    <w:rsid w:val="00715CA7"/>
    <w:rsid w:val="00715ED0"/>
    <w:rsid w:val="00715F83"/>
    <w:rsid w:val="007163CF"/>
    <w:rsid w:val="00716503"/>
    <w:rsid w:val="0071660B"/>
    <w:rsid w:val="00716BE9"/>
    <w:rsid w:val="00716DF4"/>
    <w:rsid w:val="0071766B"/>
    <w:rsid w:val="00720027"/>
    <w:rsid w:val="00720BE1"/>
    <w:rsid w:val="00720F3E"/>
    <w:rsid w:val="00721A9F"/>
    <w:rsid w:val="00723481"/>
    <w:rsid w:val="0072359C"/>
    <w:rsid w:val="00723884"/>
    <w:rsid w:val="00723B04"/>
    <w:rsid w:val="00723E0E"/>
    <w:rsid w:val="00724265"/>
    <w:rsid w:val="0072443E"/>
    <w:rsid w:val="00725A2B"/>
    <w:rsid w:val="00725C21"/>
    <w:rsid w:val="007264F8"/>
    <w:rsid w:val="007268E4"/>
    <w:rsid w:val="00726925"/>
    <w:rsid w:val="0072756B"/>
    <w:rsid w:val="0072772E"/>
    <w:rsid w:val="0072781B"/>
    <w:rsid w:val="00727834"/>
    <w:rsid w:val="00727B5B"/>
    <w:rsid w:val="00730293"/>
    <w:rsid w:val="00730E4D"/>
    <w:rsid w:val="00730F6A"/>
    <w:rsid w:val="0073116C"/>
    <w:rsid w:val="00731F45"/>
    <w:rsid w:val="00732371"/>
    <w:rsid w:val="007326B2"/>
    <w:rsid w:val="00732A75"/>
    <w:rsid w:val="0073315B"/>
    <w:rsid w:val="007334C1"/>
    <w:rsid w:val="00733DEB"/>
    <w:rsid w:val="007341D5"/>
    <w:rsid w:val="007343E8"/>
    <w:rsid w:val="00734409"/>
    <w:rsid w:val="0073529F"/>
    <w:rsid w:val="00735991"/>
    <w:rsid w:val="00735B97"/>
    <w:rsid w:val="007363C2"/>
    <w:rsid w:val="007364B0"/>
    <w:rsid w:val="0073650C"/>
    <w:rsid w:val="007365FF"/>
    <w:rsid w:val="00736731"/>
    <w:rsid w:val="007367C2"/>
    <w:rsid w:val="007379FD"/>
    <w:rsid w:val="00737D59"/>
    <w:rsid w:val="00737E70"/>
    <w:rsid w:val="00740117"/>
    <w:rsid w:val="00741928"/>
    <w:rsid w:val="00741F97"/>
    <w:rsid w:val="00741FAF"/>
    <w:rsid w:val="007425EC"/>
    <w:rsid w:val="00742B63"/>
    <w:rsid w:val="00742FF0"/>
    <w:rsid w:val="007440F3"/>
    <w:rsid w:val="00744550"/>
    <w:rsid w:val="00744567"/>
    <w:rsid w:val="00744E4D"/>
    <w:rsid w:val="00745BFB"/>
    <w:rsid w:val="00745E97"/>
    <w:rsid w:val="00746A94"/>
    <w:rsid w:val="00746B59"/>
    <w:rsid w:val="00747377"/>
    <w:rsid w:val="007473F3"/>
    <w:rsid w:val="0074777F"/>
    <w:rsid w:val="007503A1"/>
    <w:rsid w:val="00750530"/>
    <w:rsid w:val="00751470"/>
    <w:rsid w:val="0075175A"/>
    <w:rsid w:val="00751B41"/>
    <w:rsid w:val="00754473"/>
    <w:rsid w:val="007547E8"/>
    <w:rsid w:val="0075483F"/>
    <w:rsid w:val="007552EE"/>
    <w:rsid w:val="007554C2"/>
    <w:rsid w:val="0075556C"/>
    <w:rsid w:val="0075614C"/>
    <w:rsid w:val="0075664F"/>
    <w:rsid w:val="007572FB"/>
    <w:rsid w:val="00757A1F"/>
    <w:rsid w:val="00757F40"/>
    <w:rsid w:val="0076082A"/>
    <w:rsid w:val="00760FDE"/>
    <w:rsid w:val="00761215"/>
    <w:rsid w:val="007612B2"/>
    <w:rsid w:val="00761F3B"/>
    <w:rsid w:val="00762B03"/>
    <w:rsid w:val="00762ED6"/>
    <w:rsid w:val="00763606"/>
    <w:rsid w:val="00763A30"/>
    <w:rsid w:val="00763A92"/>
    <w:rsid w:val="00763F31"/>
    <w:rsid w:val="00764267"/>
    <w:rsid w:val="00764794"/>
    <w:rsid w:val="007654AA"/>
    <w:rsid w:val="0076558A"/>
    <w:rsid w:val="0076562B"/>
    <w:rsid w:val="00765B1D"/>
    <w:rsid w:val="007661D0"/>
    <w:rsid w:val="00766850"/>
    <w:rsid w:val="00766DD7"/>
    <w:rsid w:val="0076740F"/>
    <w:rsid w:val="0076764F"/>
    <w:rsid w:val="007677B7"/>
    <w:rsid w:val="00770021"/>
    <w:rsid w:val="00770B81"/>
    <w:rsid w:val="00770D58"/>
    <w:rsid w:val="00770E01"/>
    <w:rsid w:val="00771CF9"/>
    <w:rsid w:val="007720FA"/>
    <w:rsid w:val="00772109"/>
    <w:rsid w:val="00772381"/>
    <w:rsid w:val="007729D2"/>
    <w:rsid w:val="00772C61"/>
    <w:rsid w:val="0077312C"/>
    <w:rsid w:val="00773207"/>
    <w:rsid w:val="007735EA"/>
    <w:rsid w:val="0077384D"/>
    <w:rsid w:val="007738B6"/>
    <w:rsid w:val="00773DA9"/>
    <w:rsid w:val="00773FEB"/>
    <w:rsid w:val="00774519"/>
    <w:rsid w:val="007747F3"/>
    <w:rsid w:val="0077481F"/>
    <w:rsid w:val="007755EF"/>
    <w:rsid w:val="00775772"/>
    <w:rsid w:val="00775A5F"/>
    <w:rsid w:val="00775D32"/>
    <w:rsid w:val="0077659B"/>
    <w:rsid w:val="007765F1"/>
    <w:rsid w:val="0077673E"/>
    <w:rsid w:val="00776985"/>
    <w:rsid w:val="00777B6B"/>
    <w:rsid w:val="0078032B"/>
    <w:rsid w:val="007804B7"/>
    <w:rsid w:val="00780FBF"/>
    <w:rsid w:val="00781076"/>
    <w:rsid w:val="00781B28"/>
    <w:rsid w:val="00781DC7"/>
    <w:rsid w:val="007827FF"/>
    <w:rsid w:val="00782C33"/>
    <w:rsid w:val="00782E06"/>
    <w:rsid w:val="00782E4B"/>
    <w:rsid w:val="00783166"/>
    <w:rsid w:val="007839B9"/>
    <w:rsid w:val="00783FD8"/>
    <w:rsid w:val="00784123"/>
    <w:rsid w:val="00784710"/>
    <w:rsid w:val="00784AAB"/>
    <w:rsid w:val="00784D72"/>
    <w:rsid w:val="00786271"/>
    <w:rsid w:val="007869EF"/>
    <w:rsid w:val="00786C33"/>
    <w:rsid w:val="00786DC2"/>
    <w:rsid w:val="00787625"/>
    <w:rsid w:val="007876DD"/>
    <w:rsid w:val="00787909"/>
    <w:rsid w:val="00787939"/>
    <w:rsid w:val="00787DD1"/>
    <w:rsid w:val="00787FDC"/>
    <w:rsid w:val="0079019B"/>
    <w:rsid w:val="00790995"/>
    <w:rsid w:val="00790D7D"/>
    <w:rsid w:val="00791903"/>
    <w:rsid w:val="00791938"/>
    <w:rsid w:val="00791BFC"/>
    <w:rsid w:val="00791E66"/>
    <w:rsid w:val="00792601"/>
    <w:rsid w:val="0079279D"/>
    <w:rsid w:val="00792852"/>
    <w:rsid w:val="0079290B"/>
    <w:rsid w:val="007929C8"/>
    <w:rsid w:val="00792A68"/>
    <w:rsid w:val="00792D53"/>
    <w:rsid w:val="00793A48"/>
    <w:rsid w:val="00793EF0"/>
    <w:rsid w:val="00794792"/>
    <w:rsid w:val="00794B0A"/>
    <w:rsid w:val="00794B82"/>
    <w:rsid w:val="00794DDD"/>
    <w:rsid w:val="00795192"/>
    <w:rsid w:val="007955F5"/>
    <w:rsid w:val="00795DE6"/>
    <w:rsid w:val="00795E96"/>
    <w:rsid w:val="007961D9"/>
    <w:rsid w:val="007968C1"/>
    <w:rsid w:val="00796914"/>
    <w:rsid w:val="00797AF1"/>
    <w:rsid w:val="007A0224"/>
    <w:rsid w:val="007A0984"/>
    <w:rsid w:val="007A0B60"/>
    <w:rsid w:val="007A0BFE"/>
    <w:rsid w:val="007A1ADB"/>
    <w:rsid w:val="007A1D88"/>
    <w:rsid w:val="007A23CB"/>
    <w:rsid w:val="007A29C6"/>
    <w:rsid w:val="007A2FE0"/>
    <w:rsid w:val="007A30B9"/>
    <w:rsid w:val="007A3F21"/>
    <w:rsid w:val="007A496F"/>
    <w:rsid w:val="007A4E13"/>
    <w:rsid w:val="007A5438"/>
    <w:rsid w:val="007A5471"/>
    <w:rsid w:val="007A58DA"/>
    <w:rsid w:val="007A58F2"/>
    <w:rsid w:val="007A59AE"/>
    <w:rsid w:val="007A5A75"/>
    <w:rsid w:val="007A645E"/>
    <w:rsid w:val="007A6792"/>
    <w:rsid w:val="007A68BB"/>
    <w:rsid w:val="007A6978"/>
    <w:rsid w:val="007A781A"/>
    <w:rsid w:val="007A7C53"/>
    <w:rsid w:val="007A7E7B"/>
    <w:rsid w:val="007B0274"/>
    <w:rsid w:val="007B0388"/>
    <w:rsid w:val="007B0C3B"/>
    <w:rsid w:val="007B1788"/>
    <w:rsid w:val="007B1E54"/>
    <w:rsid w:val="007B2319"/>
    <w:rsid w:val="007B29A3"/>
    <w:rsid w:val="007B2B50"/>
    <w:rsid w:val="007B31EF"/>
    <w:rsid w:val="007B35B0"/>
    <w:rsid w:val="007B38DB"/>
    <w:rsid w:val="007B39F3"/>
    <w:rsid w:val="007B3A0C"/>
    <w:rsid w:val="007B497B"/>
    <w:rsid w:val="007B4F82"/>
    <w:rsid w:val="007B505B"/>
    <w:rsid w:val="007B54A0"/>
    <w:rsid w:val="007B65FB"/>
    <w:rsid w:val="007B6C52"/>
    <w:rsid w:val="007B7256"/>
    <w:rsid w:val="007B7A53"/>
    <w:rsid w:val="007C0303"/>
    <w:rsid w:val="007C031B"/>
    <w:rsid w:val="007C031C"/>
    <w:rsid w:val="007C0480"/>
    <w:rsid w:val="007C0A6F"/>
    <w:rsid w:val="007C0B66"/>
    <w:rsid w:val="007C156C"/>
    <w:rsid w:val="007C2575"/>
    <w:rsid w:val="007C2751"/>
    <w:rsid w:val="007C2B1E"/>
    <w:rsid w:val="007C39AF"/>
    <w:rsid w:val="007C3FBC"/>
    <w:rsid w:val="007C496E"/>
    <w:rsid w:val="007C4A45"/>
    <w:rsid w:val="007C4EB3"/>
    <w:rsid w:val="007C546A"/>
    <w:rsid w:val="007C5490"/>
    <w:rsid w:val="007C627F"/>
    <w:rsid w:val="007C70E8"/>
    <w:rsid w:val="007C765B"/>
    <w:rsid w:val="007D0323"/>
    <w:rsid w:val="007D0361"/>
    <w:rsid w:val="007D0FAD"/>
    <w:rsid w:val="007D120B"/>
    <w:rsid w:val="007D1D83"/>
    <w:rsid w:val="007D1EC8"/>
    <w:rsid w:val="007D3378"/>
    <w:rsid w:val="007D3397"/>
    <w:rsid w:val="007D4116"/>
    <w:rsid w:val="007D4628"/>
    <w:rsid w:val="007D472F"/>
    <w:rsid w:val="007D56BD"/>
    <w:rsid w:val="007D5DD5"/>
    <w:rsid w:val="007D5E16"/>
    <w:rsid w:val="007D6032"/>
    <w:rsid w:val="007D67C4"/>
    <w:rsid w:val="007D704B"/>
    <w:rsid w:val="007D7067"/>
    <w:rsid w:val="007D718E"/>
    <w:rsid w:val="007E0F00"/>
    <w:rsid w:val="007E17EC"/>
    <w:rsid w:val="007E19CB"/>
    <w:rsid w:val="007E1B9B"/>
    <w:rsid w:val="007E1EBA"/>
    <w:rsid w:val="007E2094"/>
    <w:rsid w:val="007E20A0"/>
    <w:rsid w:val="007E2348"/>
    <w:rsid w:val="007E24C9"/>
    <w:rsid w:val="007E2516"/>
    <w:rsid w:val="007E2F62"/>
    <w:rsid w:val="007E2FAA"/>
    <w:rsid w:val="007E337B"/>
    <w:rsid w:val="007E3C10"/>
    <w:rsid w:val="007E3F44"/>
    <w:rsid w:val="007E44C5"/>
    <w:rsid w:val="007E4628"/>
    <w:rsid w:val="007E4821"/>
    <w:rsid w:val="007E4F4E"/>
    <w:rsid w:val="007E5A77"/>
    <w:rsid w:val="007E614B"/>
    <w:rsid w:val="007E645F"/>
    <w:rsid w:val="007E6698"/>
    <w:rsid w:val="007E692F"/>
    <w:rsid w:val="007E6F52"/>
    <w:rsid w:val="007F019E"/>
    <w:rsid w:val="007F0B85"/>
    <w:rsid w:val="007F0DFF"/>
    <w:rsid w:val="007F1935"/>
    <w:rsid w:val="007F195C"/>
    <w:rsid w:val="007F1BC6"/>
    <w:rsid w:val="007F26AF"/>
    <w:rsid w:val="007F2B2F"/>
    <w:rsid w:val="007F3191"/>
    <w:rsid w:val="007F32E0"/>
    <w:rsid w:val="007F3507"/>
    <w:rsid w:val="007F3657"/>
    <w:rsid w:val="007F38BC"/>
    <w:rsid w:val="007F3D84"/>
    <w:rsid w:val="007F4B43"/>
    <w:rsid w:val="007F4BB7"/>
    <w:rsid w:val="007F4FB4"/>
    <w:rsid w:val="007F56A8"/>
    <w:rsid w:val="007F6458"/>
    <w:rsid w:val="007F65FC"/>
    <w:rsid w:val="007F71B8"/>
    <w:rsid w:val="007F7266"/>
    <w:rsid w:val="007F776B"/>
    <w:rsid w:val="007F7A69"/>
    <w:rsid w:val="008000A2"/>
    <w:rsid w:val="008003AF"/>
    <w:rsid w:val="008005FD"/>
    <w:rsid w:val="00800BDB"/>
    <w:rsid w:val="00800FF8"/>
    <w:rsid w:val="00801937"/>
    <w:rsid w:val="00801955"/>
    <w:rsid w:val="00801ABB"/>
    <w:rsid w:val="00801FE4"/>
    <w:rsid w:val="0080210B"/>
    <w:rsid w:val="00802281"/>
    <w:rsid w:val="00802285"/>
    <w:rsid w:val="00802426"/>
    <w:rsid w:val="00803208"/>
    <w:rsid w:val="00803AE0"/>
    <w:rsid w:val="00803DC8"/>
    <w:rsid w:val="00804149"/>
    <w:rsid w:val="0080431F"/>
    <w:rsid w:val="008048AC"/>
    <w:rsid w:val="00804B2A"/>
    <w:rsid w:val="00804CE5"/>
    <w:rsid w:val="00805E00"/>
    <w:rsid w:val="00806596"/>
    <w:rsid w:val="008065E5"/>
    <w:rsid w:val="00807131"/>
    <w:rsid w:val="00807A4C"/>
    <w:rsid w:val="0081073B"/>
    <w:rsid w:val="00810C7E"/>
    <w:rsid w:val="00811C7C"/>
    <w:rsid w:val="008125C5"/>
    <w:rsid w:val="00812985"/>
    <w:rsid w:val="00812B60"/>
    <w:rsid w:val="00812BD6"/>
    <w:rsid w:val="00812DFB"/>
    <w:rsid w:val="008132B6"/>
    <w:rsid w:val="0081343A"/>
    <w:rsid w:val="00813467"/>
    <w:rsid w:val="00813597"/>
    <w:rsid w:val="00813B97"/>
    <w:rsid w:val="008142FA"/>
    <w:rsid w:val="008145E6"/>
    <w:rsid w:val="00814E49"/>
    <w:rsid w:val="00815303"/>
    <w:rsid w:val="00815559"/>
    <w:rsid w:val="00815996"/>
    <w:rsid w:val="008161A6"/>
    <w:rsid w:val="008169EB"/>
    <w:rsid w:val="00817031"/>
    <w:rsid w:val="00817549"/>
    <w:rsid w:val="00817646"/>
    <w:rsid w:val="0081797F"/>
    <w:rsid w:val="00817CA6"/>
    <w:rsid w:val="00817EF0"/>
    <w:rsid w:val="00820A6A"/>
    <w:rsid w:val="00821150"/>
    <w:rsid w:val="008211CE"/>
    <w:rsid w:val="008213D4"/>
    <w:rsid w:val="008221A6"/>
    <w:rsid w:val="0082228D"/>
    <w:rsid w:val="00822D46"/>
    <w:rsid w:val="008232F7"/>
    <w:rsid w:val="00823B74"/>
    <w:rsid w:val="00823C97"/>
    <w:rsid w:val="00824687"/>
    <w:rsid w:val="0082493A"/>
    <w:rsid w:val="008257CD"/>
    <w:rsid w:val="00825D5E"/>
    <w:rsid w:val="00825D9D"/>
    <w:rsid w:val="00825EB5"/>
    <w:rsid w:val="008260A7"/>
    <w:rsid w:val="008265D9"/>
    <w:rsid w:val="00826A16"/>
    <w:rsid w:val="00826EB9"/>
    <w:rsid w:val="00827557"/>
    <w:rsid w:val="008277F4"/>
    <w:rsid w:val="00827AD3"/>
    <w:rsid w:val="00827BCA"/>
    <w:rsid w:val="00830538"/>
    <w:rsid w:val="008308FC"/>
    <w:rsid w:val="00830B5A"/>
    <w:rsid w:val="00830BE8"/>
    <w:rsid w:val="00831141"/>
    <w:rsid w:val="0083116A"/>
    <w:rsid w:val="0083123E"/>
    <w:rsid w:val="00831768"/>
    <w:rsid w:val="008317C5"/>
    <w:rsid w:val="00832363"/>
    <w:rsid w:val="008330E3"/>
    <w:rsid w:val="0083325F"/>
    <w:rsid w:val="00833728"/>
    <w:rsid w:val="0083428E"/>
    <w:rsid w:val="008344B1"/>
    <w:rsid w:val="00835955"/>
    <w:rsid w:val="00835BDF"/>
    <w:rsid w:val="00836163"/>
    <w:rsid w:val="00836858"/>
    <w:rsid w:val="00836F20"/>
    <w:rsid w:val="00836FDC"/>
    <w:rsid w:val="008371A6"/>
    <w:rsid w:val="00837290"/>
    <w:rsid w:val="00837B66"/>
    <w:rsid w:val="00837BB0"/>
    <w:rsid w:val="008400EE"/>
    <w:rsid w:val="0084016B"/>
    <w:rsid w:val="00840288"/>
    <w:rsid w:val="00840AFE"/>
    <w:rsid w:val="00840D7D"/>
    <w:rsid w:val="00840DB7"/>
    <w:rsid w:val="008415F2"/>
    <w:rsid w:val="00841895"/>
    <w:rsid w:val="008418DD"/>
    <w:rsid w:val="00841E4C"/>
    <w:rsid w:val="00841EBA"/>
    <w:rsid w:val="0084376C"/>
    <w:rsid w:val="00843F09"/>
    <w:rsid w:val="008441D0"/>
    <w:rsid w:val="00844432"/>
    <w:rsid w:val="0084500E"/>
    <w:rsid w:val="0084505F"/>
    <w:rsid w:val="008450A0"/>
    <w:rsid w:val="00845A71"/>
    <w:rsid w:val="00845C99"/>
    <w:rsid w:val="00846618"/>
    <w:rsid w:val="00846914"/>
    <w:rsid w:val="00846A67"/>
    <w:rsid w:val="008470C6"/>
    <w:rsid w:val="008474C3"/>
    <w:rsid w:val="0084768D"/>
    <w:rsid w:val="0084781A"/>
    <w:rsid w:val="00847CB4"/>
    <w:rsid w:val="00847D7F"/>
    <w:rsid w:val="00850244"/>
    <w:rsid w:val="00851129"/>
    <w:rsid w:val="00851378"/>
    <w:rsid w:val="0085141F"/>
    <w:rsid w:val="0085142F"/>
    <w:rsid w:val="00851E05"/>
    <w:rsid w:val="008529DA"/>
    <w:rsid w:val="00852BF2"/>
    <w:rsid w:val="00852CB4"/>
    <w:rsid w:val="00852F74"/>
    <w:rsid w:val="0085328E"/>
    <w:rsid w:val="0085363B"/>
    <w:rsid w:val="00853676"/>
    <w:rsid w:val="00854317"/>
    <w:rsid w:val="00854320"/>
    <w:rsid w:val="008545BD"/>
    <w:rsid w:val="0085494B"/>
    <w:rsid w:val="00854AD2"/>
    <w:rsid w:val="00854BA3"/>
    <w:rsid w:val="00854E78"/>
    <w:rsid w:val="008551CF"/>
    <w:rsid w:val="008557F2"/>
    <w:rsid w:val="00855A6C"/>
    <w:rsid w:val="00855ADE"/>
    <w:rsid w:val="00855D9A"/>
    <w:rsid w:val="00855FE6"/>
    <w:rsid w:val="0085609B"/>
    <w:rsid w:val="0085648B"/>
    <w:rsid w:val="00856C48"/>
    <w:rsid w:val="00856D0B"/>
    <w:rsid w:val="0085747C"/>
    <w:rsid w:val="00857B44"/>
    <w:rsid w:val="00860003"/>
    <w:rsid w:val="0086003C"/>
    <w:rsid w:val="00860DAF"/>
    <w:rsid w:val="00861120"/>
    <w:rsid w:val="0086113F"/>
    <w:rsid w:val="0086137F"/>
    <w:rsid w:val="008615F1"/>
    <w:rsid w:val="0086168A"/>
    <w:rsid w:val="008616DA"/>
    <w:rsid w:val="00861988"/>
    <w:rsid w:val="00861ACA"/>
    <w:rsid w:val="00861EF0"/>
    <w:rsid w:val="0086252C"/>
    <w:rsid w:val="00862612"/>
    <w:rsid w:val="00862FC6"/>
    <w:rsid w:val="00863A62"/>
    <w:rsid w:val="00865480"/>
    <w:rsid w:val="008654CF"/>
    <w:rsid w:val="008654FD"/>
    <w:rsid w:val="008657C9"/>
    <w:rsid w:val="008663B9"/>
    <w:rsid w:val="00866A00"/>
    <w:rsid w:val="00866D5F"/>
    <w:rsid w:val="00867501"/>
    <w:rsid w:val="00867C73"/>
    <w:rsid w:val="00867DC4"/>
    <w:rsid w:val="008700F6"/>
    <w:rsid w:val="00871273"/>
    <w:rsid w:val="0087178A"/>
    <w:rsid w:val="00871BB2"/>
    <w:rsid w:val="0087236A"/>
    <w:rsid w:val="0087269C"/>
    <w:rsid w:val="00872CC5"/>
    <w:rsid w:val="008744BD"/>
    <w:rsid w:val="0087458C"/>
    <w:rsid w:val="00875087"/>
    <w:rsid w:val="00875C2F"/>
    <w:rsid w:val="00875C85"/>
    <w:rsid w:val="00875D74"/>
    <w:rsid w:val="00875F2A"/>
    <w:rsid w:val="008767EC"/>
    <w:rsid w:val="00876C1C"/>
    <w:rsid w:val="0087701A"/>
    <w:rsid w:val="008772BB"/>
    <w:rsid w:val="00877B18"/>
    <w:rsid w:val="00877C2F"/>
    <w:rsid w:val="008801D6"/>
    <w:rsid w:val="008804F0"/>
    <w:rsid w:val="008806A7"/>
    <w:rsid w:val="00880BA3"/>
    <w:rsid w:val="00880EF0"/>
    <w:rsid w:val="00880F3F"/>
    <w:rsid w:val="008811B3"/>
    <w:rsid w:val="008812FD"/>
    <w:rsid w:val="0088131C"/>
    <w:rsid w:val="0088136D"/>
    <w:rsid w:val="00881A59"/>
    <w:rsid w:val="00881CC8"/>
    <w:rsid w:val="008821FE"/>
    <w:rsid w:val="008824F2"/>
    <w:rsid w:val="00882F8D"/>
    <w:rsid w:val="0088396A"/>
    <w:rsid w:val="00883B5C"/>
    <w:rsid w:val="0088436C"/>
    <w:rsid w:val="00884615"/>
    <w:rsid w:val="008847BF"/>
    <w:rsid w:val="00884BE5"/>
    <w:rsid w:val="00884EFF"/>
    <w:rsid w:val="008852C8"/>
    <w:rsid w:val="008854F6"/>
    <w:rsid w:val="0088563C"/>
    <w:rsid w:val="0088565A"/>
    <w:rsid w:val="00885B60"/>
    <w:rsid w:val="00886889"/>
    <w:rsid w:val="00886A52"/>
    <w:rsid w:val="008873AC"/>
    <w:rsid w:val="00887CD9"/>
    <w:rsid w:val="00887E5A"/>
    <w:rsid w:val="00890921"/>
    <w:rsid w:val="00890BFB"/>
    <w:rsid w:val="008910EA"/>
    <w:rsid w:val="00891645"/>
    <w:rsid w:val="008918DD"/>
    <w:rsid w:val="0089246E"/>
    <w:rsid w:val="0089260D"/>
    <w:rsid w:val="00892AFB"/>
    <w:rsid w:val="00892B30"/>
    <w:rsid w:val="00892E8F"/>
    <w:rsid w:val="00893070"/>
    <w:rsid w:val="0089344A"/>
    <w:rsid w:val="00893C19"/>
    <w:rsid w:val="00893C42"/>
    <w:rsid w:val="00893C7A"/>
    <w:rsid w:val="00894420"/>
    <w:rsid w:val="00894628"/>
    <w:rsid w:val="00895964"/>
    <w:rsid w:val="00895FA6"/>
    <w:rsid w:val="0089605B"/>
    <w:rsid w:val="00896210"/>
    <w:rsid w:val="00896504"/>
    <w:rsid w:val="00896A38"/>
    <w:rsid w:val="00897E93"/>
    <w:rsid w:val="008A0252"/>
    <w:rsid w:val="008A02B3"/>
    <w:rsid w:val="008A05CF"/>
    <w:rsid w:val="008A0A18"/>
    <w:rsid w:val="008A0C50"/>
    <w:rsid w:val="008A182B"/>
    <w:rsid w:val="008A21E4"/>
    <w:rsid w:val="008A2AE0"/>
    <w:rsid w:val="008A2C7A"/>
    <w:rsid w:val="008A410C"/>
    <w:rsid w:val="008A413B"/>
    <w:rsid w:val="008A4F64"/>
    <w:rsid w:val="008A5350"/>
    <w:rsid w:val="008A6295"/>
    <w:rsid w:val="008A673C"/>
    <w:rsid w:val="008A711D"/>
    <w:rsid w:val="008A7330"/>
    <w:rsid w:val="008A73D2"/>
    <w:rsid w:val="008A76AE"/>
    <w:rsid w:val="008A781C"/>
    <w:rsid w:val="008A7D29"/>
    <w:rsid w:val="008B00C1"/>
    <w:rsid w:val="008B03DC"/>
    <w:rsid w:val="008B051E"/>
    <w:rsid w:val="008B08DF"/>
    <w:rsid w:val="008B18A4"/>
    <w:rsid w:val="008B1B19"/>
    <w:rsid w:val="008B26A4"/>
    <w:rsid w:val="008B2B3E"/>
    <w:rsid w:val="008B2EBA"/>
    <w:rsid w:val="008B31C1"/>
    <w:rsid w:val="008B3822"/>
    <w:rsid w:val="008B3F38"/>
    <w:rsid w:val="008B4787"/>
    <w:rsid w:val="008B479E"/>
    <w:rsid w:val="008B5687"/>
    <w:rsid w:val="008B5D88"/>
    <w:rsid w:val="008B5DEF"/>
    <w:rsid w:val="008B626C"/>
    <w:rsid w:val="008B67D9"/>
    <w:rsid w:val="008B7A75"/>
    <w:rsid w:val="008B7D0C"/>
    <w:rsid w:val="008B7FB3"/>
    <w:rsid w:val="008C0549"/>
    <w:rsid w:val="008C069C"/>
    <w:rsid w:val="008C09F6"/>
    <w:rsid w:val="008C1277"/>
    <w:rsid w:val="008C1350"/>
    <w:rsid w:val="008C147D"/>
    <w:rsid w:val="008C15A8"/>
    <w:rsid w:val="008C16DE"/>
    <w:rsid w:val="008C1848"/>
    <w:rsid w:val="008C2021"/>
    <w:rsid w:val="008C2B4F"/>
    <w:rsid w:val="008C2FA3"/>
    <w:rsid w:val="008C38F2"/>
    <w:rsid w:val="008C4132"/>
    <w:rsid w:val="008C49C8"/>
    <w:rsid w:val="008C4F35"/>
    <w:rsid w:val="008C4FC0"/>
    <w:rsid w:val="008C5259"/>
    <w:rsid w:val="008C5280"/>
    <w:rsid w:val="008C5968"/>
    <w:rsid w:val="008C599E"/>
    <w:rsid w:val="008C611E"/>
    <w:rsid w:val="008C6A43"/>
    <w:rsid w:val="008C730C"/>
    <w:rsid w:val="008C7841"/>
    <w:rsid w:val="008C7AD9"/>
    <w:rsid w:val="008C7AF7"/>
    <w:rsid w:val="008C7E49"/>
    <w:rsid w:val="008D0168"/>
    <w:rsid w:val="008D0223"/>
    <w:rsid w:val="008D035F"/>
    <w:rsid w:val="008D0EBA"/>
    <w:rsid w:val="008D14B3"/>
    <w:rsid w:val="008D1CB9"/>
    <w:rsid w:val="008D201C"/>
    <w:rsid w:val="008D214F"/>
    <w:rsid w:val="008D221D"/>
    <w:rsid w:val="008D3520"/>
    <w:rsid w:val="008D478B"/>
    <w:rsid w:val="008D4C06"/>
    <w:rsid w:val="008D5229"/>
    <w:rsid w:val="008D548D"/>
    <w:rsid w:val="008D5A8E"/>
    <w:rsid w:val="008D62F0"/>
    <w:rsid w:val="008D6341"/>
    <w:rsid w:val="008D699F"/>
    <w:rsid w:val="008D6B69"/>
    <w:rsid w:val="008D6C35"/>
    <w:rsid w:val="008D6F1D"/>
    <w:rsid w:val="008D734D"/>
    <w:rsid w:val="008D759F"/>
    <w:rsid w:val="008D7A2A"/>
    <w:rsid w:val="008E06C6"/>
    <w:rsid w:val="008E1326"/>
    <w:rsid w:val="008E15D3"/>
    <w:rsid w:val="008E1B04"/>
    <w:rsid w:val="008E1CA8"/>
    <w:rsid w:val="008E2155"/>
    <w:rsid w:val="008E23EB"/>
    <w:rsid w:val="008E2AA8"/>
    <w:rsid w:val="008E2D1C"/>
    <w:rsid w:val="008E2D3A"/>
    <w:rsid w:val="008E303A"/>
    <w:rsid w:val="008E3A4E"/>
    <w:rsid w:val="008E4756"/>
    <w:rsid w:val="008E50B0"/>
    <w:rsid w:val="008E5A41"/>
    <w:rsid w:val="008E645A"/>
    <w:rsid w:val="008E6560"/>
    <w:rsid w:val="008E6BBE"/>
    <w:rsid w:val="008E6EDB"/>
    <w:rsid w:val="008E7524"/>
    <w:rsid w:val="008E7DFA"/>
    <w:rsid w:val="008F029E"/>
    <w:rsid w:val="008F17C1"/>
    <w:rsid w:val="008F17C4"/>
    <w:rsid w:val="008F1AC5"/>
    <w:rsid w:val="008F1C0A"/>
    <w:rsid w:val="008F2BD5"/>
    <w:rsid w:val="008F3016"/>
    <w:rsid w:val="008F32D6"/>
    <w:rsid w:val="008F3356"/>
    <w:rsid w:val="008F3A82"/>
    <w:rsid w:val="008F44DB"/>
    <w:rsid w:val="008F4667"/>
    <w:rsid w:val="008F490D"/>
    <w:rsid w:val="008F4BE0"/>
    <w:rsid w:val="008F4D85"/>
    <w:rsid w:val="008F569E"/>
    <w:rsid w:val="008F56A9"/>
    <w:rsid w:val="008F56FB"/>
    <w:rsid w:val="008F581C"/>
    <w:rsid w:val="008F5D74"/>
    <w:rsid w:val="008F5D9C"/>
    <w:rsid w:val="008F5EF2"/>
    <w:rsid w:val="008F614F"/>
    <w:rsid w:val="008F6284"/>
    <w:rsid w:val="008F6C39"/>
    <w:rsid w:val="008F6D7B"/>
    <w:rsid w:val="008F6E67"/>
    <w:rsid w:val="008F7758"/>
    <w:rsid w:val="008F7952"/>
    <w:rsid w:val="008F7F31"/>
    <w:rsid w:val="0090062E"/>
    <w:rsid w:val="009007E4"/>
    <w:rsid w:val="00900909"/>
    <w:rsid w:val="00901660"/>
    <w:rsid w:val="00901D0B"/>
    <w:rsid w:val="00901E06"/>
    <w:rsid w:val="00901F29"/>
    <w:rsid w:val="009020C3"/>
    <w:rsid w:val="009021D6"/>
    <w:rsid w:val="00902684"/>
    <w:rsid w:val="00902759"/>
    <w:rsid w:val="00902892"/>
    <w:rsid w:val="009030DE"/>
    <w:rsid w:val="00903425"/>
    <w:rsid w:val="00903D52"/>
    <w:rsid w:val="00903FD2"/>
    <w:rsid w:val="00904D65"/>
    <w:rsid w:val="00904E37"/>
    <w:rsid w:val="00905698"/>
    <w:rsid w:val="009056C8"/>
    <w:rsid w:val="00905896"/>
    <w:rsid w:val="009074E5"/>
    <w:rsid w:val="0090771E"/>
    <w:rsid w:val="009077B2"/>
    <w:rsid w:val="00907B1D"/>
    <w:rsid w:val="00907B7E"/>
    <w:rsid w:val="00907FD4"/>
    <w:rsid w:val="009101A7"/>
    <w:rsid w:val="00910280"/>
    <w:rsid w:val="00910422"/>
    <w:rsid w:val="00910AB3"/>
    <w:rsid w:val="00910C14"/>
    <w:rsid w:val="009110EC"/>
    <w:rsid w:val="0091191E"/>
    <w:rsid w:val="00912482"/>
    <w:rsid w:val="00912772"/>
    <w:rsid w:val="00912DAC"/>
    <w:rsid w:val="009139E7"/>
    <w:rsid w:val="00913C37"/>
    <w:rsid w:val="00914033"/>
    <w:rsid w:val="00914747"/>
    <w:rsid w:val="009153AF"/>
    <w:rsid w:val="009156AC"/>
    <w:rsid w:val="00915B1E"/>
    <w:rsid w:val="00915B2A"/>
    <w:rsid w:val="00915E2F"/>
    <w:rsid w:val="00916C59"/>
    <w:rsid w:val="0091708B"/>
    <w:rsid w:val="009175AA"/>
    <w:rsid w:val="009176D2"/>
    <w:rsid w:val="00917C5C"/>
    <w:rsid w:val="00917D9C"/>
    <w:rsid w:val="0092013E"/>
    <w:rsid w:val="009202DC"/>
    <w:rsid w:val="0092067F"/>
    <w:rsid w:val="0092076C"/>
    <w:rsid w:val="00920AEC"/>
    <w:rsid w:val="00920D73"/>
    <w:rsid w:val="009210C3"/>
    <w:rsid w:val="00921B37"/>
    <w:rsid w:val="00921B66"/>
    <w:rsid w:val="0092224C"/>
    <w:rsid w:val="009225DD"/>
    <w:rsid w:val="0092264B"/>
    <w:rsid w:val="00923304"/>
    <w:rsid w:val="0092365D"/>
    <w:rsid w:val="00923773"/>
    <w:rsid w:val="00923E96"/>
    <w:rsid w:val="00923F14"/>
    <w:rsid w:val="009240BA"/>
    <w:rsid w:val="00924757"/>
    <w:rsid w:val="00925DB2"/>
    <w:rsid w:val="00926C09"/>
    <w:rsid w:val="00926D6D"/>
    <w:rsid w:val="00927440"/>
    <w:rsid w:val="00927459"/>
    <w:rsid w:val="009274B6"/>
    <w:rsid w:val="00927623"/>
    <w:rsid w:val="0092767B"/>
    <w:rsid w:val="009279E3"/>
    <w:rsid w:val="00927EBD"/>
    <w:rsid w:val="009304FC"/>
    <w:rsid w:val="0093103F"/>
    <w:rsid w:val="009313AF"/>
    <w:rsid w:val="009319ED"/>
    <w:rsid w:val="00931B31"/>
    <w:rsid w:val="00932116"/>
    <w:rsid w:val="009321A0"/>
    <w:rsid w:val="0093254A"/>
    <w:rsid w:val="00932743"/>
    <w:rsid w:val="00932ADF"/>
    <w:rsid w:val="00932E75"/>
    <w:rsid w:val="00933207"/>
    <w:rsid w:val="00933209"/>
    <w:rsid w:val="00933296"/>
    <w:rsid w:val="009333BE"/>
    <w:rsid w:val="00933846"/>
    <w:rsid w:val="00933E22"/>
    <w:rsid w:val="00934BBA"/>
    <w:rsid w:val="00934EBC"/>
    <w:rsid w:val="00935164"/>
    <w:rsid w:val="00935874"/>
    <w:rsid w:val="00935CC4"/>
    <w:rsid w:val="00935DD2"/>
    <w:rsid w:val="00935F24"/>
    <w:rsid w:val="009362C9"/>
    <w:rsid w:val="00936619"/>
    <w:rsid w:val="00936631"/>
    <w:rsid w:val="0093706C"/>
    <w:rsid w:val="0093790F"/>
    <w:rsid w:val="009379ED"/>
    <w:rsid w:val="00937E87"/>
    <w:rsid w:val="0094018C"/>
    <w:rsid w:val="00940820"/>
    <w:rsid w:val="00940DA2"/>
    <w:rsid w:val="009412C7"/>
    <w:rsid w:val="00941589"/>
    <w:rsid w:val="009418F5"/>
    <w:rsid w:val="00941DA3"/>
    <w:rsid w:val="00941F0F"/>
    <w:rsid w:val="009420E8"/>
    <w:rsid w:val="00942AE3"/>
    <w:rsid w:val="00943218"/>
    <w:rsid w:val="00943398"/>
    <w:rsid w:val="00943914"/>
    <w:rsid w:val="00943A6E"/>
    <w:rsid w:val="009445A6"/>
    <w:rsid w:val="00944BF0"/>
    <w:rsid w:val="00944E8B"/>
    <w:rsid w:val="0094527F"/>
    <w:rsid w:val="00945650"/>
    <w:rsid w:val="00945A65"/>
    <w:rsid w:val="00945FFE"/>
    <w:rsid w:val="009461FA"/>
    <w:rsid w:val="009462FC"/>
    <w:rsid w:val="00946D43"/>
    <w:rsid w:val="00946E94"/>
    <w:rsid w:val="00947540"/>
    <w:rsid w:val="00947D5F"/>
    <w:rsid w:val="00950014"/>
    <w:rsid w:val="00950117"/>
    <w:rsid w:val="009508E4"/>
    <w:rsid w:val="00950908"/>
    <w:rsid w:val="00950929"/>
    <w:rsid w:val="009514DA"/>
    <w:rsid w:val="00951593"/>
    <w:rsid w:val="0095189A"/>
    <w:rsid w:val="0095191E"/>
    <w:rsid w:val="009538EA"/>
    <w:rsid w:val="0095396C"/>
    <w:rsid w:val="00953A29"/>
    <w:rsid w:val="0095411F"/>
    <w:rsid w:val="0095433E"/>
    <w:rsid w:val="00954965"/>
    <w:rsid w:val="00954A92"/>
    <w:rsid w:val="00954C98"/>
    <w:rsid w:val="00955030"/>
    <w:rsid w:val="0095524A"/>
    <w:rsid w:val="009555A1"/>
    <w:rsid w:val="009558C7"/>
    <w:rsid w:val="00955E95"/>
    <w:rsid w:val="00956066"/>
    <w:rsid w:val="00956A54"/>
    <w:rsid w:val="00957AE5"/>
    <w:rsid w:val="00957D05"/>
    <w:rsid w:val="009600E6"/>
    <w:rsid w:val="00960675"/>
    <w:rsid w:val="009608D1"/>
    <w:rsid w:val="00960E54"/>
    <w:rsid w:val="00960FD0"/>
    <w:rsid w:val="009617D8"/>
    <w:rsid w:val="00961C1A"/>
    <w:rsid w:val="009630A9"/>
    <w:rsid w:val="009636E6"/>
    <w:rsid w:val="009636E7"/>
    <w:rsid w:val="0096442A"/>
    <w:rsid w:val="00964509"/>
    <w:rsid w:val="00964F41"/>
    <w:rsid w:val="00965015"/>
    <w:rsid w:val="00965060"/>
    <w:rsid w:val="0096507E"/>
    <w:rsid w:val="009651DB"/>
    <w:rsid w:val="009651EF"/>
    <w:rsid w:val="0096571F"/>
    <w:rsid w:val="00965B0B"/>
    <w:rsid w:val="00965E44"/>
    <w:rsid w:val="009665E1"/>
    <w:rsid w:val="00967270"/>
    <w:rsid w:val="0096775E"/>
    <w:rsid w:val="00967FF1"/>
    <w:rsid w:val="0097013B"/>
    <w:rsid w:val="009702CD"/>
    <w:rsid w:val="00970D64"/>
    <w:rsid w:val="00970F90"/>
    <w:rsid w:val="0097100D"/>
    <w:rsid w:val="00971404"/>
    <w:rsid w:val="00972561"/>
    <w:rsid w:val="00972D77"/>
    <w:rsid w:val="009732D4"/>
    <w:rsid w:val="00973446"/>
    <w:rsid w:val="0097372E"/>
    <w:rsid w:val="009738CD"/>
    <w:rsid w:val="00974340"/>
    <w:rsid w:val="0097464E"/>
    <w:rsid w:val="00974926"/>
    <w:rsid w:val="00974F71"/>
    <w:rsid w:val="0097515B"/>
    <w:rsid w:val="009753AC"/>
    <w:rsid w:val="00975565"/>
    <w:rsid w:val="0097571F"/>
    <w:rsid w:val="00975862"/>
    <w:rsid w:val="0097640B"/>
    <w:rsid w:val="009764FA"/>
    <w:rsid w:val="00976CF3"/>
    <w:rsid w:val="009777DE"/>
    <w:rsid w:val="009778B6"/>
    <w:rsid w:val="00977C82"/>
    <w:rsid w:val="00980A31"/>
    <w:rsid w:val="009811C4"/>
    <w:rsid w:val="0098123D"/>
    <w:rsid w:val="0098131B"/>
    <w:rsid w:val="00981678"/>
    <w:rsid w:val="00981789"/>
    <w:rsid w:val="00981BBE"/>
    <w:rsid w:val="00981D08"/>
    <w:rsid w:val="0098231B"/>
    <w:rsid w:val="00982510"/>
    <w:rsid w:val="0098297C"/>
    <w:rsid w:val="00982BE2"/>
    <w:rsid w:val="00982C95"/>
    <w:rsid w:val="009838E2"/>
    <w:rsid w:val="009838FF"/>
    <w:rsid w:val="0098395B"/>
    <w:rsid w:val="009845DE"/>
    <w:rsid w:val="009849F7"/>
    <w:rsid w:val="00984A56"/>
    <w:rsid w:val="00984F15"/>
    <w:rsid w:val="0098549B"/>
    <w:rsid w:val="009859A8"/>
    <w:rsid w:val="0098620F"/>
    <w:rsid w:val="00986CC0"/>
    <w:rsid w:val="00987BEE"/>
    <w:rsid w:val="00987BFA"/>
    <w:rsid w:val="00987D50"/>
    <w:rsid w:val="00987EC7"/>
    <w:rsid w:val="00987EDE"/>
    <w:rsid w:val="0099011C"/>
    <w:rsid w:val="00990517"/>
    <w:rsid w:val="009906F1"/>
    <w:rsid w:val="0099071B"/>
    <w:rsid w:val="0099134C"/>
    <w:rsid w:val="009939F2"/>
    <w:rsid w:val="00993D3D"/>
    <w:rsid w:val="00994193"/>
    <w:rsid w:val="009943F4"/>
    <w:rsid w:val="0099570F"/>
    <w:rsid w:val="009958F7"/>
    <w:rsid w:val="00995959"/>
    <w:rsid w:val="00996130"/>
    <w:rsid w:val="009964CF"/>
    <w:rsid w:val="0099671E"/>
    <w:rsid w:val="00996A2F"/>
    <w:rsid w:val="0099744A"/>
    <w:rsid w:val="00997E5E"/>
    <w:rsid w:val="009A04BA"/>
    <w:rsid w:val="009A0886"/>
    <w:rsid w:val="009A1172"/>
    <w:rsid w:val="009A1E2A"/>
    <w:rsid w:val="009A1E60"/>
    <w:rsid w:val="009A1F09"/>
    <w:rsid w:val="009A1F15"/>
    <w:rsid w:val="009A2234"/>
    <w:rsid w:val="009A2B57"/>
    <w:rsid w:val="009A2CFF"/>
    <w:rsid w:val="009A2E4E"/>
    <w:rsid w:val="009A336D"/>
    <w:rsid w:val="009A3721"/>
    <w:rsid w:val="009A3F87"/>
    <w:rsid w:val="009A437B"/>
    <w:rsid w:val="009A467D"/>
    <w:rsid w:val="009A49BC"/>
    <w:rsid w:val="009A4CAB"/>
    <w:rsid w:val="009A52FA"/>
    <w:rsid w:val="009A5401"/>
    <w:rsid w:val="009A5730"/>
    <w:rsid w:val="009A591D"/>
    <w:rsid w:val="009A5B83"/>
    <w:rsid w:val="009A5EC4"/>
    <w:rsid w:val="009A60A1"/>
    <w:rsid w:val="009A61FD"/>
    <w:rsid w:val="009A6C98"/>
    <w:rsid w:val="009A7181"/>
    <w:rsid w:val="009A7795"/>
    <w:rsid w:val="009A7C81"/>
    <w:rsid w:val="009B02BB"/>
    <w:rsid w:val="009B03B9"/>
    <w:rsid w:val="009B09D3"/>
    <w:rsid w:val="009B15C8"/>
    <w:rsid w:val="009B292D"/>
    <w:rsid w:val="009B2AEC"/>
    <w:rsid w:val="009B3148"/>
    <w:rsid w:val="009B382D"/>
    <w:rsid w:val="009B4264"/>
    <w:rsid w:val="009B45FB"/>
    <w:rsid w:val="009B4677"/>
    <w:rsid w:val="009B49FD"/>
    <w:rsid w:val="009B4B35"/>
    <w:rsid w:val="009B4BD4"/>
    <w:rsid w:val="009B56BB"/>
    <w:rsid w:val="009B5A33"/>
    <w:rsid w:val="009B5B32"/>
    <w:rsid w:val="009B5E13"/>
    <w:rsid w:val="009B5E6C"/>
    <w:rsid w:val="009B61A4"/>
    <w:rsid w:val="009B666C"/>
    <w:rsid w:val="009B708E"/>
    <w:rsid w:val="009B7F4E"/>
    <w:rsid w:val="009C038C"/>
    <w:rsid w:val="009C0806"/>
    <w:rsid w:val="009C0CA9"/>
    <w:rsid w:val="009C12BC"/>
    <w:rsid w:val="009C16C6"/>
    <w:rsid w:val="009C1B84"/>
    <w:rsid w:val="009C20A6"/>
    <w:rsid w:val="009C2303"/>
    <w:rsid w:val="009C263F"/>
    <w:rsid w:val="009C27D5"/>
    <w:rsid w:val="009C3139"/>
    <w:rsid w:val="009C35B2"/>
    <w:rsid w:val="009C3640"/>
    <w:rsid w:val="009C404E"/>
    <w:rsid w:val="009C4A31"/>
    <w:rsid w:val="009C4B2C"/>
    <w:rsid w:val="009C4DCA"/>
    <w:rsid w:val="009C515F"/>
    <w:rsid w:val="009C5399"/>
    <w:rsid w:val="009C54AC"/>
    <w:rsid w:val="009C5D70"/>
    <w:rsid w:val="009C689D"/>
    <w:rsid w:val="009C75F8"/>
    <w:rsid w:val="009C78E2"/>
    <w:rsid w:val="009D0082"/>
    <w:rsid w:val="009D00AE"/>
    <w:rsid w:val="009D100E"/>
    <w:rsid w:val="009D164C"/>
    <w:rsid w:val="009D168F"/>
    <w:rsid w:val="009D16D5"/>
    <w:rsid w:val="009D1AC6"/>
    <w:rsid w:val="009D1BD9"/>
    <w:rsid w:val="009D2892"/>
    <w:rsid w:val="009D307F"/>
    <w:rsid w:val="009D32F0"/>
    <w:rsid w:val="009D3308"/>
    <w:rsid w:val="009D3387"/>
    <w:rsid w:val="009D348C"/>
    <w:rsid w:val="009D442C"/>
    <w:rsid w:val="009D4513"/>
    <w:rsid w:val="009D4772"/>
    <w:rsid w:val="009D50D7"/>
    <w:rsid w:val="009D556E"/>
    <w:rsid w:val="009D5587"/>
    <w:rsid w:val="009D579E"/>
    <w:rsid w:val="009D6AF4"/>
    <w:rsid w:val="009D70D2"/>
    <w:rsid w:val="009D723C"/>
    <w:rsid w:val="009D72DF"/>
    <w:rsid w:val="009D796E"/>
    <w:rsid w:val="009D79C6"/>
    <w:rsid w:val="009D7C79"/>
    <w:rsid w:val="009D7EBC"/>
    <w:rsid w:val="009E021E"/>
    <w:rsid w:val="009E04E4"/>
    <w:rsid w:val="009E07F7"/>
    <w:rsid w:val="009E097B"/>
    <w:rsid w:val="009E0A68"/>
    <w:rsid w:val="009E0D2C"/>
    <w:rsid w:val="009E0E1F"/>
    <w:rsid w:val="009E0E38"/>
    <w:rsid w:val="009E1B88"/>
    <w:rsid w:val="009E1C0D"/>
    <w:rsid w:val="009E1EC9"/>
    <w:rsid w:val="009E2834"/>
    <w:rsid w:val="009E2CF0"/>
    <w:rsid w:val="009E2D47"/>
    <w:rsid w:val="009E2ED2"/>
    <w:rsid w:val="009E2F9E"/>
    <w:rsid w:val="009E32A7"/>
    <w:rsid w:val="009E3701"/>
    <w:rsid w:val="009E3912"/>
    <w:rsid w:val="009E54E1"/>
    <w:rsid w:val="009E624B"/>
    <w:rsid w:val="009E62E0"/>
    <w:rsid w:val="009E64C1"/>
    <w:rsid w:val="009E6802"/>
    <w:rsid w:val="009E6834"/>
    <w:rsid w:val="009E73C4"/>
    <w:rsid w:val="009E7ADA"/>
    <w:rsid w:val="009E7D88"/>
    <w:rsid w:val="009F0848"/>
    <w:rsid w:val="009F0DE1"/>
    <w:rsid w:val="009F1210"/>
    <w:rsid w:val="009F184A"/>
    <w:rsid w:val="009F19E3"/>
    <w:rsid w:val="009F1B8A"/>
    <w:rsid w:val="009F1E30"/>
    <w:rsid w:val="009F24E1"/>
    <w:rsid w:val="009F2EB5"/>
    <w:rsid w:val="009F3009"/>
    <w:rsid w:val="009F33B2"/>
    <w:rsid w:val="009F33D7"/>
    <w:rsid w:val="009F387B"/>
    <w:rsid w:val="009F4312"/>
    <w:rsid w:val="009F4583"/>
    <w:rsid w:val="009F4614"/>
    <w:rsid w:val="009F4D19"/>
    <w:rsid w:val="009F555A"/>
    <w:rsid w:val="009F5829"/>
    <w:rsid w:val="009F584E"/>
    <w:rsid w:val="009F5BC8"/>
    <w:rsid w:val="009F5D43"/>
    <w:rsid w:val="009F6431"/>
    <w:rsid w:val="009F6693"/>
    <w:rsid w:val="009F6B16"/>
    <w:rsid w:val="009F6C50"/>
    <w:rsid w:val="009F72F8"/>
    <w:rsid w:val="009F7502"/>
    <w:rsid w:val="009F79DF"/>
    <w:rsid w:val="009F7BE6"/>
    <w:rsid w:val="00A0076D"/>
    <w:rsid w:val="00A01136"/>
    <w:rsid w:val="00A02280"/>
    <w:rsid w:val="00A02355"/>
    <w:rsid w:val="00A03050"/>
    <w:rsid w:val="00A03459"/>
    <w:rsid w:val="00A0361C"/>
    <w:rsid w:val="00A039E4"/>
    <w:rsid w:val="00A040A0"/>
    <w:rsid w:val="00A044FC"/>
    <w:rsid w:val="00A04590"/>
    <w:rsid w:val="00A04DA5"/>
    <w:rsid w:val="00A0547C"/>
    <w:rsid w:val="00A05900"/>
    <w:rsid w:val="00A062B9"/>
    <w:rsid w:val="00A062BC"/>
    <w:rsid w:val="00A06A74"/>
    <w:rsid w:val="00A07569"/>
    <w:rsid w:val="00A075B5"/>
    <w:rsid w:val="00A07937"/>
    <w:rsid w:val="00A07A46"/>
    <w:rsid w:val="00A10250"/>
    <w:rsid w:val="00A10677"/>
    <w:rsid w:val="00A10D36"/>
    <w:rsid w:val="00A10E0D"/>
    <w:rsid w:val="00A10FC9"/>
    <w:rsid w:val="00A110E7"/>
    <w:rsid w:val="00A1148A"/>
    <w:rsid w:val="00A11620"/>
    <w:rsid w:val="00A117C3"/>
    <w:rsid w:val="00A11E9E"/>
    <w:rsid w:val="00A122E4"/>
    <w:rsid w:val="00A12423"/>
    <w:rsid w:val="00A12770"/>
    <w:rsid w:val="00A132AE"/>
    <w:rsid w:val="00A13628"/>
    <w:rsid w:val="00A14035"/>
    <w:rsid w:val="00A14E09"/>
    <w:rsid w:val="00A14E8A"/>
    <w:rsid w:val="00A1515A"/>
    <w:rsid w:val="00A15286"/>
    <w:rsid w:val="00A15364"/>
    <w:rsid w:val="00A1549F"/>
    <w:rsid w:val="00A16255"/>
    <w:rsid w:val="00A165CD"/>
    <w:rsid w:val="00A169DA"/>
    <w:rsid w:val="00A16A9F"/>
    <w:rsid w:val="00A16B0B"/>
    <w:rsid w:val="00A16C60"/>
    <w:rsid w:val="00A17123"/>
    <w:rsid w:val="00A17130"/>
    <w:rsid w:val="00A173E6"/>
    <w:rsid w:val="00A174BB"/>
    <w:rsid w:val="00A20347"/>
    <w:rsid w:val="00A2037B"/>
    <w:rsid w:val="00A20676"/>
    <w:rsid w:val="00A209B0"/>
    <w:rsid w:val="00A210B2"/>
    <w:rsid w:val="00A210EB"/>
    <w:rsid w:val="00A21507"/>
    <w:rsid w:val="00A21C53"/>
    <w:rsid w:val="00A21CA6"/>
    <w:rsid w:val="00A22EB4"/>
    <w:rsid w:val="00A2344D"/>
    <w:rsid w:val="00A239A5"/>
    <w:rsid w:val="00A247C4"/>
    <w:rsid w:val="00A2491D"/>
    <w:rsid w:val="00A252A7"/>
    <w:rsid w:val="00A25401"/>
    <w:rsid w:val="00A25405"/>
    <w:rsid w:val="00A2559F"/>
    <w:rsid w:val="00A25D44"/>
    <w:rsid w:val="00A2641F"/>
    <w:rsid w:val="00A265A2"/>
    <w:rsid w:val="00A3033D"/>
    <w:rsid w:val="00A30495"/>
    <w:rsid w:val="00A30832"/>
    <w:rsid w:val="00A30CAD"/>
    <w:rsid w:val="00A30F0B"/>
    <w:rsid w:val="00A30F37"/>
    <w:rsid w:val="00A311B6"/>
    <w:rsid w:val="00A313F4"/>
    <w:rsid w:val="00A3164B"/>
    <w:rsid w:val="00A31BA4"/>
    <w:rsid w:val="00A31CF8"/>
    <w:rsid w:val="00A31E9E"/>
    <w:rsid w:val="00A32944"/>
    <w:rsid w:val="00A331B7"/>
    <w:rsid w:val="00A335B1"/>
    <w:rsid w:val="00A338E0"/>
    <w:rsid w:val="00A33CDB"/>
    <w:rsid w:val="00A3410A"/>
    <w:rsid w:val="00A34895"/>
    <w:rsid w:val="00A34F6D"/>
    <w:rsid w:val="00A353A0"/>
    <w:rsid w:val="00A359F8"/>
    <w:rsid w:val="00A365E6"/>
    <w:rsid w:val="00A36C1E"/>
    <w:rsid w:val="00A36F09"/>
    <w:rsid w:val="00A37975"/>
    <w:rsid w:val="00A379E9"/>
    <w:rsid w:val="00A37BDF"/>
    <w:rsid w:val="00A401CC"/>
    <w:rsid w:val="00A41798"/>
    <w:rsid w:val="00A41D33"/>
    <w:rsid w:val="00A41EB0"/>
    <w:rsid w:val="00A42921"/>
    <w:rsid w:val="00A42E79"/>
    <w:rsid w:val="00A44D57"/>
    <w:rsid w:val="00A45445"/>
    <w:rsid w:val="00A45F5C"/>
    <w:rsid w:val="00A46001"/>
    <w:rsid w:val="00A465F1"/>
    <w:rsid w:val="00A4699B"/>
    <w:rsid w:val="00A46F17"/>
    <w:rsid w:val="00A472C6"/>
    <w:rsid w:val="00A47E15"/>
    <w:rsid w:val="00A47FD2"/>
    <w:rsid w:val="00A5015E"/>
    <w:rsid w:val="00A50AE1"/>
    <w:rsid w:val="00A50D10"/>
    <w:rsid w:val="00A51721"/>
    <w:rsid w:val="00A51CCE"/>
    <w:rsid w:val="00A51DA3"/>
    <w:rsid w:val="00A520EB"/>
    <w:rsid w:val="00A523F4"/>
    <w:rsid w:val="00A5291A"/>
    <w:rsid w:val="00A52B12"/>
    <w:rsid w:val="00A531FE"/>
    <w:rsid w:val="00A535A7"/>
    <w:rsid w:val="00A5384A"/>
    <w:rsid w:val="00A53BC0"/>
    <w:rsid w:val="00A54510"/>
    <w:rsid w:val="00A54F21"/>
    <w:rsid w:val="00A552C7"/>
    <w:rsid w:val="00A552EE"/>
    <w:rsid w:val="00A55446"/>
    <w:rsid w:val="00A55615"/>
    <w:rsid w:val="00A55C02"/>
    <w:rsid w:val="00A55C24"/>
    <w:rsid w:val="00A561B7"/>
    <w:rsid w:val="00A5649F"/>
    <w:rsid w:val="00A56682"/>
    <w:rsid w:val="00A604CF"/>
    <w:rsid w:val="00A60644"/>
    <w:rsid w:val="00A60773"/>
    <w:rsid w:val="00A609A7"/>
    <w:rsid w:val="00A60DBB"/>
    <w:rsid w:val="00A61040"/>
    <w:rsid w:val="00A61680"/>
    <w:rsid w:val="00A61748"/>
    <w:rsid w:val="00A6180E"/>
    <w:rsid w:val="00A61EB1"/>
    <w:rsid w:val="00A62BAF"/>
    <w:rsid w:val="00A62C92"/>
    <w:rsid w:val="00A62E01"/>
    <w:rsid w:val="00A63115"/>
    <w:rsid w:val="00A6344D"/>
    <w:rsid w:val="00A63C43"/>
    <w:rsid w:val="00A64214"/>
    <w:rsid w:val="00A64377"/>
    <w:rsid w:val="00A644A6"/>
    <w:rsid w:val="00A6469C"/>
    <w:rsid w:val="00A656E2"/>
    <w:rsid w:val="00A65F1D"/>
    <w:rsid w:val="00A6633D"/>
    <w:rsid w:val="00A66460"/>
    <w:rsid w:val="00A66C03"/>
    <w:rsid w:val="00A66C41"/>
    <w:rsid w:val="00A66F96"/>
    <w:rsid w:val="00A67AB9"/>
    <w:rsid w:val="00A707F1"/>
    <w:rsid w:val="00A70B7E"/>
    <w:rsid w:val="00A71976"/>
    <w:rsid w:val="00A71E8B"/>
    <w:rsid w:val="00A72286"/>
    <w:rsid w:val="00A7284F"/>
    <w:rsid w:val="00A7305B"/>
    <w:rsid w:val="00A730BB"/>
    <w:rsid w:val="00A73B0D"/>
    <w:rsid w:val="00A73C89"/>
    <w:rsid w:val="00A7445A"/>
    <w:rsid w:val="00A745A0"/>
    <w:rsid w:val="00A7467B"/>
    <w:rsid w:val="00A747D4"/>
    <w:rsid w:val="00A75311"/>
    <w:rsid w:val="00A7536F"/>
    <w:rsid w:val="00A75C96"/>
    <w:rsid w:val="00A77322"/>
    <w:rsid w:val="00A77370"/>
    <w:rsid w:val="00A7764F"/>
    <w:rsid w:val="00A77840"/>
    <w:rsid w:val="00A77A03"/>
    <w:rsid w:val="00A80671"/>
    <w:rsid w:val="00A81934"/>
    <w:rsid w:val="00A819E4"/>
    <w:rsid w:val="00A81C98"/>
    <w:rsid w:val="00A81FE6"/>
    <w:rsid w:val="00A82265"/>
    <w:rsid w:val="00A82758"/>
    <w:rsid w:val="00A82792"/>
    <w:rsid w:val="00A82B3B"/>
    <w:rsid w:val="00A82F21"/>
    <w:rsid w:val="00A83CF8"/>
    <w:rsid w:val="00A83D6F"/>
    <w:rsid w:val="00A83F69"/>
    <w:rsid w:val="00A84167"/>
    <w:rsid w:val="00A84357"/>
    <w:rsid w:val="00A845B3"/>
    <w:rsid w:val="00A84E82"/>
    <w:rsid w:val="00A84FCB"/>
    <w:rsid w:val="00A8581A"/>
    <w:rsid w:val="00A8696F"/>
    <w:rsid w:val="00A869B9"/>
    <w:rsid w:val="00A870E6"/>
    <w:rsid w:val="00A90628"/>
    <w:rsid w:val="00A914A1"/>
    <w:rsid w:val="00A91E1F"/>
    <w:rsid w:val="00A92F96"/>
    <w:rsid w:val="00A931D8"/>
    <w:rsid w:val="00A93BFF"/>
    <w:rsid w:val="00A94BFA"/>
    <w:rsid w:val="00A95627"/>
    <w:rsid w:val="00A9596E"/>
    <w:rsid w:val="00A95C70"/>
    <w:rsid w:val="00A960E7"/>
    <w:rsid w:val="00A9632B"/>
    <w:rsid w:val="00A96BBF"/>
    <w:rsid w:val="00A97516"/>
    <w:rsid w:val="00A97853"/>
    <w:rsid w:val="00A97BC2"/>
    <w:rsid w:val="00AA078C"/>
    <w:rsid w:val="00AA0F2F"/>
    <w:rsid w:val="00AA13F3"/>
    <w:rsid w:val="00AA18C3"/>
    <w:rsid w:val="00AA2815"/>
    <w:rsid w:val="00AA2B6C"/>
    <w:rsid w:val="00AA3B79"/>
    <w:rsid w:val="00AA3CA4"/>
    <w:rsid w:val="00AA4654"/>
    <w:rsid w:val="00AA4A64"/>
    <w:rsid w:val="00AA4CF9"/>
    <w:rsid w:val="00AA4E3B"/>
    <w:rsid w:val="00AA5A71"/>
    <w:rsid w:val="00AA6C22"/>
    <w:rsid w:val="00AA7090"/>
    <w:rsid w:val="00AA7D2C"/>
    <w:rsid w:val="00AA7E3E"/>
    <w:rsid w:val="00AB0373"/>
    <w:rsid w:val="00AB2374"/>
    <w:rsid w:val="00AB26A5"/>
    <w:rsid w:val="00AB3394"/>
    <w:rsid w:val="00AB344E"/>
    <w:rsid w:val="00AB37E8"/>
    <w:rsid w:val="00AB3D74"/>
    <w:rsid w:val="00AB3DF7"/>
    <w:rsid w:val="00AB476F"/>
    <w:rsid w:val="00AB4E20"/>
    <w:rsid w:val="00AB4ECA"/>
    <w:rsid w:val="00AB5653"/>
    <w:rsid w:val="00AB58BA"/>
    <w:rsid w:val="00AB5DEE"/>
    <w:rsid w:val="00AB60AD"/>
    <w:rsid w:val="00AB6DF9"/>
    <w:rsid w:val="00AB6E92"/>
    <w:rsid w:val="00AB728C"/>
    <w:rsid w:val="00AB773C"/>
    <w:rsid w:val="00AB79B0"/>
    <w:rsid w:val="00AB7C9D"/>
    <w:rsid w:val="00AC046A"/>
    <w:rsid w:val="00AC06D3"/>
    <w:rsid w:val="00AC15DF"/>
    <w:rsid w:val="00AC2166"/>
    <w:rsid w:val="00AC3065"/>
    <w:rsid w:val="00AC3263"/>
    <w:rsid w:val="00AC33CD"/>
    <w:rsid w:val="00AC3DAD"/>
    <w:rsid w:val="00AC3EB6"/>
    <w:rsid w:val="00AC41B3"/>
    <w:rsid w:val="00AC4C85"/>
    <w:rsid w:val="00AC5003"/>
    <w:rsid w:val="00AC64E7"/>
    <w:rsid w:val="00AC6CE8"/>
    <w:rsid w:val="00AC7017"/>
    <w:rsid w:val="00AC742E"/>
    <w:rsid w:val="00AC7519"/>
    <w:rsid w:val="00AC7D51"/>
    <w:rsid w:val="00AD00DB"/>
    <w:rsid w:val="00AD018A"/>
    <w:rsid w:val="00AD06F9"/>
    <w:rsid w:val="00AD11BF"/>
    <w:rsid w:val="00AD1AD3"/>
    <w:rsid w:val="00AD1E0B"/>
    <w:rsid w:val="00AD2BA9"/>
    <w:rsid w:val="00AD3D95"/>
    <w:rsid w:val="00AD3DE0"/>
    <w:rsid w:val="00AD4A20"/>
    <w:rsid w:val="00AD54F1"/>
    <w:rsid w:val="00AD55EA"/>
    <w:rsid w:val="00AD5751"/>
    <w:rsid w:val="00AD57EC"/>
    <w:rsid w:val="00AD5CCE"/>
    <w:rsid w:val="00AD61C9"/>
    <w:rsid w:val="00AD77D1"/>
    <w:rsid w:val="00AD79C4"/>
    <w:rsid w:val="00AD7B2B"/>
    <w:rsid w:val="00AD7DC4"/>
    <w:rsid w:val="00AE05FE"/>
    <w:rsid w:val="00AE1BC1"/>
    <w:rsid w:val="00AE1F6B"/>
    <w:rsid w:val="00AE2D50"/>
    <w:rsid w:val="00AE3222"/>
    <w:rsid w:val="00AE39BE"/>
    <w:rsid w:val="00AE3C81"/>
    <w:rsid w:val="00AE3F67"/>
    <w:rsid w:val="00AE4756"/>
    <w:rsid w:val="00AE47A8"/>
    <w:rsid w:val="00AE4905"/>
    <w:rsid w:val="00AE4FE6"/>
    <w:rsid w:val="00AE6703"/>
    <w:rsid w:val="00AE69B5"/>
    <w:rsid w:val="00AE71A9"/>
    <w:rsid w:val="00AE736D"/>
    <w:rsid w:val="00AE7788"/>
    <w:rsid w:val="00AE792A"/>
    <w:rsid w:val="00AE7A4E"/>
    <w:rsid w:val="00AE7A86"/>
    <w:rsid w:val="00AF0EB8"/>
    <w:rsid w:val="00AF0F83"/>
    <w:rsid w:val="00AF10E7"/>
    <w:rsid w:val="00AF14AC"/>
    <w:rsid w:val="00AF1B64"/>
    <w:rsid w:val="00AF259E"/>
    <w:rsid w:val="00AF264C"/>
    <w:rsid w:val="00AF3360"/>
    <w:rsid w:val="00AF3898"/>
    <w:rsid w:val="00AF38C7"/>
    <w:rsid w:val="00AF421D"/>
    <w:rsid w:val="00AF47D6"/>
    <w:rsid w:val="00AF4B34"/>
    <w:rsid w:val="00AF4C3F"/>
    <w:rsid w:val="00AF4EBB"/>
    <w:rsid w:val="00AF6065"/>
    <w:rsid w:val="00AF7233"/>
    <w:rsid w:val="00AF75D6"/>
    <w:rsid w:val="00AF7CDE"/>
    <w:rsid w:val="00B002CA"/>
    <w:rsid w:val="00B0045B"/>
    <w:rsid w:val="00B0047E"/>
    <w:rsid w:val="00B009A0"/>
    <w:rsid w:val="00B00F41"/>
    <w:rsid w:val="00B01086"/>
    <w:rsid w:val="00B0153A"/>
    <w:rsid w:val="00B01B18"/>
    <w:rsid w:val="00B01E8A"/>
    <w:rsid w:val="00B02429"/>
    <w:rsid w:val="00B0264E"/>
    <w:rsid w:val="00B03BAA"/>
    <w:rsid w:val="00B03FEA"/>
    <w:rsid w:val="00B040AD"/>
    <w:rsid w:val="00B046B3"/>
    <w:rsid w:val="00B04F83"/>
    <w:rsid w:val="00B054AB"/>
    <w:rsid w:val="00B05E2A"/>
    <w:rsid w:val="00B0617F"/>
    <w:rsid w:val="00B068EC"/>
    <w:rsid w:val="00B06A65"/>
    <w:rsid w:val="00B074C3"/>
    <w:rsid w:val="00B0782D"/>
    <w:rsid w:val="00B07D68"/>
    <w:rsid w:val="00B10052"/>
    <w:rsid w:val="00B100B6"/>
    <w:rsid w:val="00B10284"/>
    <w:rsid w:val="00B10E72"/>
    <w:rsid w:val="00B11CCC"/>
    <w:rsid w:val="00B11D87"/>
    <w:rsid w:val="00B12022"/>
    <w:rsid w:val="00B12864"/>
    <w:rsid w:val="00B12AB7"/>
    <w:rsid w:val="00B12C0E"/>
    <w:rsid w:val="00B1340F"/>
    <w:rsid w:val="00B13655"/>
    <w:rsid w:val="00B13779"/>
    <w:rsid w:val="00B1382A"/>
    <w:rsid w:val="00B147D2"/>
    <w:rsid w:val="00B14972"/>
    <w:rsid w:val="00B14C50"/>
    <w:rsid w:val="00B150FA"/>
    <w:rsid w:val="00B151DE"/>
    <w:rsid w:val="00B157E8"/>
    <w:rsid w:val="00B15805"/>
    <w:rsid w:val="00B1612B"/>
    <w:rsid w:val="00B165FC"/>
    <w:rsid w:val="00B16AEC"/>
    <w:rsid w:val="00B17257"/>
    <w:rsid w:val="00B174A5"/>
    <w:rsid w:val="00B174EF"/>
    <w:rsid w:val="00B17561"/>
    <w:rsid w:val="00B17789"/>
    <w:rsid w:val="00B177CE"/>
    <w:rsid w:val="00B179EA"/>
    <w:rsid w:val="00B17CBE"/>
    <w:rsid w:val="00B2002F"/>
    <w:rsid w:val="00B20C2C"/>
    <w:rsid w:val="00B20DD9"/>
    <w:rsid w:val="00B213B7"/>
    <w:rsid w:val="00B221B4"/>
    <w:rsid w:val="00B22749"/>
    <w:rsid w:val="00B22928"/>
    <w:rsid w:val="00B23474"/>
    <w:rsid w:val="00B23E9A"/>
    <w:rsid w:val="00B23F4B"/>
    <w:rsid w:val="00B23FA3"/>
    <w:rsid w:val="00B2404E"/>
    <w:rsid w:val="00B24371"/>
    <w:rsid w:val="00B244E9"/>
    <w:rsid w:val="00B2461F"/>
    <w:rsid w:val="00B246B3"/>
    <w:rsid w:val="00B247E5"/>
    <w:rsid w:val="00B24B98"/>
    <w:rsid w:val="00B25073"/>
    <w:rsid w:val="00B253CD"/>
    <w:rsid w:val="00B257E2"/>
    <w:rsid w:val="00B25848"/>
    <w:rsid w:val="00B26600"/>
    <w:rsid w:val="00B26C65"/>
    <w:rsid w:val="00B26D15"/>
    <w:rsid w:val="00B26E99"/>
    <w:rsid w:val="00B27710"/>
    <w:rsid w:val="00B3008B"/>
    <w:rsid w:val="00B301ED"/>
    <w:rsid w:val="00B305E4"/>
    <w:rsid w:val="00B30689"/>
    <w:rsid w:val="00B30B7C"/>
    <w:rsid w:val="00B312D4"/>
    <w:rsid w:val="00B316AD"/>
    <w:rsid w:val="00B31BF0"/>
    <w:rsid w:val="00B31FA3"/>
    <w:rsid w:val="00B3224F"/>
    <w:rsid w:val="00B32613"/>
    <w:rsid w:val="00B329DA"/>
    <w:rsid w:val="00B32B0E"/>
    <w:rsid w:val="00B3351F"/>
    <w:rsid w:val="00B3460A"/>
    <w:rsid w:val="00B34B50"/>
    <w:rsid w:val="00B3581E"/>
    <w:rsid w:val="00B3595E"/>
    <w:rsid w:val="00B359FB"/>
    <w:rsid w:val="00B35BEB"/>
    <w:rsid w:val="00B3607D"/>
    <w:rsid w:val="00B360E1"/>
    <w:rsid w:val="00B3640E"/>
    <w:rsid w:val="00B368C9"/>
    <w:rsid w:val="00B36A70"/>
    <w:rsid w:val="00B36ACE"/>
    <w:rsid w:val="00B36AFC"/>
    <w:rsid w:val="00B3724E"/>
    <w:rsid w:val="00B3735C"/>
    <w:rsid w:val="00B3776E"/>
    <w:rsid w:val="00B37E33"/>
    <w:rsid w:val="00B4017B"/>
    <w:rsid w:val="00B40C13"/>
    <w:rsid w:val="00B414D1"/>
    <w:rsid w:val="00B41860"/>
    <w:rsid w:val="00B418C8"/>
    <w:rsid w:val="00B41A78"/>
    <w:rsid w:val="00B420F4"/>
    <w:rsid w:val="00B422E0"/>
    <w:rsid w:val="00B42A30"/>
    <w:rsid w:val="00B42A77"/>
    <w:rsid w:val="00B42C6B"/>
    <w:rsid w:val="00B42E9A"/>
    <w:rsid w:val="00B431CC"/>
    <w:rsid w:val="00B43592"/>
    <w:rsid w:val="00B436F2"/>
    <w:rsid w:val="00B438FA"/>
    <w:rsid w:val="00B44335"/>
    <w:rsid w:val="00B44459"/>
    <w:rsid w:val="00B4445D"/>
    <w:rsid w:val="00B44529"/>
    <w:rsid w:val="00B44E0B"/>
    <w:rsid w:val="00B45127"/>
    <w:rsid w:val="00B45F5E"/>
    <w:rsid w:val="00B45FDA"/>
    <w:rsid w:val="00B4762C"/>
    <w:rsid w:val="00B479EF"/>
    <w:rsid w:val="00B50637"/>
    <w:rsid w:val="00B51247"/>
    <w:rsid w:val="00B5139E"/>
    <w:rsid w:val="00B5181C"/>
    <w:rsid w:val="00B51D02"/>
    <w:rsid w:val="00B52B4D"/>
    <w:rsid w:val="00B52C8E"/>
    <w:rsid w:val="00B52D90"/>
    <w:rsid w:val="00B52E3E"/>
    <w:rsid w:val="00B534A9"/>
    <w:rsid w:val="00B54AC2"/>
    <w:rsid w:val="00B54C69"/>
    <w:rsid w:val="00B54CA7"/>
    <w:rsid w:val="00B55AD9"/>
    <w:rsid w:val="00B55BB7"/>
    <w:rsid w:val="00B55C67"/>
    <w:rsid w:val="00B55EFB"/>
    <w:rsid w:val="00B5607B"/>
    <w:rsid w:val="00B56473"/>
    <w:rsid w:val="00B5675E"/>
    <w:rsid w:val="00B56FD5"/>
    <w:rsid w:val="00B57BFB"/>
    <w:rsid w:val="00B57F85"/>
    <w:rsid w:val="00B6036D"/>
    <w:rsid w:val="00B60662"/>
    <w:rsid w:val="00B60825"/>
    <w:rsid w:val="00B61997"/>
    <w:rsid w:val="00B61CFE"/>
    <w:rsid w:val="00B62184"/>
    <w:rsid w:val="00B63BD0"/>
    <w:rsid w:val="00B63E3C"/>
    <w:rsid w:val="00B63F38"/>
    <w:rsid w:val="00B6406E"/>
    <w:rsid w:val="00B643CE"/>
    <w:rsid w:val="00B645FC"/>
    <w:rsid w:val="00B64667"/>
    <w:rsid w:val="00B65278"/>
    <w:rsid w:val="00B662A2"/>
    <w:rsid w:val="00B66319"/>
    <w:rsid w:val="00B669FD"/>
    <w:rsid w:val="00B66AA0"/>
    <w:rsid w:val="00B67B37"/>
    <w:rsid w:val="00B67F4B"/>
    <w:rsid w:val="00B70602"/>
    <w:rsid w:val="00B70D65"/>
    <w:rsid w:val="00B712F0"/>
    <w:rsid w:val="00B717D0"/>
    <w:rsid w:val="00B718FB"/>
    <w:rsid w:val="00B72A8C"/>
    <w:rsid w:val="00B72DCA"/>
    <w:rsid w:val="00B7336C"/>
    <w:rsid w:val="00B7371A"/>
    <w:rsid w:val="00B7371E"/>
    <w:rsid w:val="00B73D4E"/>
    <w:rsid w:val="00B740A6"/>
    <w:rsid w:val="00B75762"/>
    <w:rsid w:val="00B75976"/>
    <w:rsid w:val="00B75A45"/>
    <w:rsid w:val="00B75D66"/>
    <w:rsid w:val="00B76CDC"/>
    <w:rsid w:val="00B76D4F"/>
    <w:rsid w:val="00B7720E"/>
    <w:rsid w:val="00B7758A"/>
    <w:rsid w:val="00B77A09"/>
    <w:rsid w:val="00B80196"/>
    <w:rsid w:val="00B807E4"/>
    <w:rsid w:val="00B80A81"/>
    <w:rsid w:val="00B81A05"/>
    <w:rsid w:val="00B821D0"/>
    <w:rsid w:val="00B823DE"/>
    <w:rsid w:val="00B82A47"/>
    <w:rsid w:val="00B82AF1"/>
    <w:rsid w:val="00B82B4B"/>
    <w:rsid w:val="00B82E7E"/>
    <w:rsid w:val="00B82EE5"/>
    <w:rsid w:val="00B833F9"/>
    <w:rsid w:val="00B836FA"/>
    <w:rsid w:val="00B838F5"/>
    <w:rsid w:val="00B84188"/>
    <w:rsid w:val="00B843BC"/>
    <w:rsid w:val="00B84854"/>
    <w:rsid w:val="00B84911"/>
    <w:rsid w:val="00B8552B"/>
    <w:rsid w:val="00B8569C"/>
    <w:rsid w:val="00B8580E"/>
    <w:rsid w:val="00B85C09"/>
    <w:rsid w:val="00B85FA8"/>
    <w:rsid w:val="00B86172"/>
    <w:rsid w:val="00B861D8"/>
    <w:rsid w:val="00B86854"/>
    <w:rsid w:val="00B86C63"/>
    <w:rsid w:val="00B905B8"/>
    <w:rsid w:val="00B90DFD"/>
    <w:rsid w:val="00B91015"/>
    <w:rsid w:val="00B912E4"/>
    <w:rsid w:val="00B913D1"/>
    <w:rsid w:val="00B91488"/>
    <w:rsid w:val="00B919BF"/>
    <w:rsid w:val="00B91E9A"/>
    <w:rsid w:val="00B91F57"/>
    <w:rsid w:val="00B91F61"/>
    <w:rsid w:val="00B91FB1"/>
    <w:rsid w:val="00B92449"/>
    <w:rsid w:val="00B92978"/>
    <w:rsid w:val="00B92B35"/>
    <w:rsid w:val="00B92F6C"/>
    <w:rsid w:val="00B941B9"/>
    <w:rsid w:val="00B943C1"/>
    <w:rsid w:val="00B94B2A"/>
    <w:rsid w:val="00B94F29"/>
    <w:rsid w:val="00B950D6"/>
    <w:rsid w:val="00B9638F"/>
    <w:rsid w:val="00B9658E"/>
    <w:rsid w:val="00B9665A"/>
    <w:rsid w:val="00B96F1C"/>
    <w:rsid w:val="00B96F57"/>
    <w:rsid w:val="00BA002E"/>
    <w:rsid w:val="00BA0047"/>
    <w:rsid w:val="00BA1999"/>
    <w:rsid w:val="00BA1CA6"/>
    <w:rsid w:val="00BA1DEC"/>
    <w:rsid w:val="00BA234A"/>
    <w:rsid w:val="00BA23AA"/>
    <w:rsid w:val="00BA2733"/>
    <w:rsid w:val="00BA33DF"/>
    <w:rsid w:val="00BA48B8"/>
    <w:rsid w:val="00BA598E"/>
    <w:rsid w:val="00BA5D3E"/>
    <w:rsid w:val="00BA624F"/>
    <w:rsid w:val="00BA629B"/>
    <w:rsid w:val="00BA6313"/>
    <w:rsid w:val="00BA6794"/>
    <w:rsid w:val="00BA68DF"/>
    <w:rsid w:val="00BA6C0F"/>
    <w:rsid w:val="00BA713A"/>
    <w:rsid w:val="00BA72E9"/>
    <w:rsid w:val="00BA7D9E"/>
    <w:rsid w:val="00BB0192"/>
    <w:rsid w:val="00BB0639"/>
    <w:rsid w:val="00BB0A75"/>
    <w:rsid w:val="00BB0CBC"/>
    <w:rsid w:val="00BB0DD3"/>
    <w:rsid w:val="00BB1624"/>
    <w:rsid w:val="00BB177C"/>
    <w:rsid w:val="00BB1EEB"/>
    <w:rsid w:val="00BB22CF"/>
    <w:rsid w:val="00BB28C9"/>
    <w:rsid w:val="00BB3E7D"/>
    <w:rsid w:val="00BB4019"/>
    <w:rsid w:val="00BB4F6E"/>
    <w:rsid w:val="00BB5364"/>
    <w:rsid w:val="00BB59DF"/>
    <w:rsid w:val="00BB624F"/>
    <w:rsid w:val="00BB632E"/>
    <w:rsid w:val="00BB676C"/>
    <w:rsid w:val="00BB6D91"/>
    <w:rsid w:val="00BB6F6F"/>
    <w:rsid w:val="00BB7321"/>
    <w:rsid w:val="00BB7654"/>
    <w:rsid w:val="00BB796C"/>
    <w:rsid w:val="00BB7EDD"/>
    <w:rsid w:val="00BC0560"/>
    <w:rsid w:val="00BC0688"/>
    <w:rsid w:val="00BC07A2"/>
    <w:rsid w:val="00BC0A57"/>
    <w:rsid w:val="00BC2068"/>
    <w:rsid w:val="00BC24C0"/>
    <w:rsid w:val="00BC2835"/>
    <w:rsid w:val="00BC3108"/>
    <w:rsid w:val="00BC32CD"/>
    <w:rsid w:val="00BC475F"/>
    <w:rsid w:val="00BC5286"/>
    <w:rsid w:val="00BC52ED"/>
    <w:rsid w:val="00BC5744"/>
    <w:rsid w:val="00BC5B74"/>
    <w:rsid w:val="00BC6177"/>
    <w:rsid w:val="00BC63B7"/>
    <w:rsid w:val="00BC68E8"/>
    <w:rsid w:val="00BC75D1"/>
    <w:rsid w:val="00BC7924"/>
    <w:rsid w:val="00BD0A8B"/>
    <w:rsid w:val="00BD23FD"/>
    <w:rsid w:val="00BD2805"/>
    <w:rsid w:val="00BD299B"/>
    <w:rsid w:val="00BD32BE"/>
    <w:rsid w:val="00BD3337"/>
    <w:rsid w:val="00BD3421"/>
    <w:rsid w:val="00BD34A3"/>
    <w:rsid w:val="00BD3DF1"/>
    <w:rsid w:val="00BD4291"/>
    <w:rsid w:val="00BD4A87"/>
    <w:rsid w:val="00BD4B0C"/>
    <w:rsid w:val="00BD4C48"/>
    <w:rsid w:val="00BD4D82"/>
    <w:rsid w:val="00BD54B1"/>
    <w:rsid w:val="00BD56A6"/>
    <w:rsid w:val="00BD5A52"/>
    <w:rsid w:val="00BD5DC7"/>
    <w:rsid w:val="00BD621B"/>
    <w:rsid w:val="00BD69D8"/>
    <w:rsid w:val="00BD6E2E"/>
    <w:rsid w:val="00BD7739"/>
    <w:rsid w:val="00BD7AE8"/>
    <w:rsid w:val="00BD7AFF"/>
    <w:rsid w:val="00BD7DF0"/>
    <w:rsid w:val="00BD7E7E"/>
    <w:rsid w:val="00BE021A"/>
    <w:rsid w:val="00BE0BEB"/>
    <w:rsid w:val="00BE0E66"/>
    <w:rsid w:val="00BE1211"/>
    <w:rsid w:val="00BE1933"/>
    <w:rsid w:val="00BE1D6C"/>
    <w:rsid w:val="00BE2246"/>
    <w:rsid w:val="00BE26C0"/>
    <w:rsid w:val="00BE3FB6"/>
    <w:rsid w:val="00BE4549"/>
    <w:rsid w:val="00BE47AD"/>
    <w:rsid w:val="00BE4836"/>
    <w:rsid w:val="00BE4F19"/>
    <w:rsid w:val="00BE5194"/>
    <w:rsid w:val="00BE5206"/>
    <w:rsid w:val="00BE536A"/>
    <w:rsid w:val="00BE5D38"/>
    <w:rsid w:val="00BE5EB5"/>
    <w:rsid w:val="00BE61E2"/>
    <w:rsid w:val="00BE64B6"/>
    <w:rsid w:val="00BE66AF"/>
    <w:rsid w:val="00BE7396"/>
    <w:rsid w:val="00BE74A4"/>
    <w:rsid w:val="00BE78EA"/>
    <w:rsid w:val="00BE7B85"/>
    <w:rsid w:val="00BE7C43"/>
    <w:rsid w:val="00BF017C"/>
    <w:rsid w:val="00BF0906"/>
    <w:rsid w:val="00BF0D08"/>
    <w:rsid w:val="00BF113C"/>
    <w:rsid w:val="00BF1228"/>
    <w:rsid w:val="00BF2069"/>
    <w:rsid w:val="00BF374F"/>
    <w:rsid w:val="00BF3923"/>
    <w:rsid w:val="00BF393F"/>
    <w:rsid w:val="00BF3A98"/>
    <w:rsid w:val="00BF4902"/>
    <w:rsid w:val="00BF5232"/>
    <w:rsid w:val="00BF59F3"/>
    <w:rsid w:val="00BF5FF6"/>
    <w:rsid w:val="00BF6FD7"/>
    <w:rsid w:val="00BF71EA"/>
    <w:rsid w:val="00BF75E8"/>
    <w:rsid w:val="00BF7765"/>
    <w:rsid w:val="00BF7F9F"/>
    <w:rsid w:val="00C004D6"/>
    <w:rsid w:val="00C00BD3"/>
    <w:rsid w:val="00C00C9D"/>
    <w:rsid w:val="00C0187C"/>
    <w:rsid w:val="00C01AEA"/>
    <w:rsid w:val="00C01E2D"/>
    <w:rsid w:val="00C030E3"/>
    <w:rsid w:val="00C0325C"/>
    <w:rsid w:val="00C032A9"/>
    <w:rsid w:val="00C03A53"/>
    <w:rsid w:val="00C04BFE"/>
    <w:rsid w:val="00C056BE"/>
    <w:rsid w:val="00C059EE"/>
    <w:rsid w:val="00C05B31"/>
    <w:rsid w:val="00C06233"/>
    <w:rsid w:val="00C062C6"/>
    <w:rsid w:val="00C06905"/>
    <w:rsid w:val="00C0738A"/>
    <w:rsid w:val="00C073D4"/>
    <w:rsid w:val="00C074AE"/>
    <w:rsid w:val="00C075ED"/>
    <w:rsid w:val="00C07730"/>
    <w:rsid w:val="00C07828"/>
    <w:rsid w:val="00C1021B"/>
    <w:rsid w:val="00C10729"/>
    <w:rsid w:val="00C10BD6"/>
    <w:rsid w:val="00C11C89"/>
    <w:rsid w:val="00C12934"/>
    <w:rsid w:val="00C130B8"/>
    <w:rsid w:val="00C14AB0"/>
    <w:rsid w:val="00C15A32"/>
    <w:rsid w:val="00C15A8B"/>
    <w:rsid w:val="00C15E94"/>
    <w:rsid w:val="00C1694C"/>
    <w:rsid w:val="00C16A22"/>
    <w:rsid w:val="00C174BD"/>
    <w:rsid w:val="00C17DD3"/>
    <w:rsid w:val="00C17EF5"/>
    <w:rsid w:val="00C20E78"/>
    <w:rsid w:val="00C21445"/>
    <w:rsid w:val="00C2171C"/>
    <w:rsid w:val="00C21EDD"/>
    <w:rsid w:val="00C21F53"/>
    <w:rsid w:val="00C22056"/>
    <w:rsid w:val="00C22550"/>
    <w:rsid w:val="00C229E5"/>
    <w:rsid w:val="00C22C6D"/>
    <w:rsid w:val="00C22D2A"/>
    <w:rsid w:val="00C22E45"/>
    <w:rsid w:val="00C237F6"/>
    <w:rsid w:val="00C23AFB"/>
    <w:rsid w:val="00C24011"/>
    <w:rsid w:val="00C244C9"/>
    <w:rsid w:val="00C2468C"/>
    <w:rsid w:val="00C248F9"/>
    <w:rsid w:val="00C25422"/>
    <w:rsid w:val="00C25B81"/>
    <w:rsid w:val="00C26077"/>
    <w:rsid w:val="00C2659A"/>
    <w:rsid w:val="00C26830"/>
    <w:rsid w:val="00C26BF3"/>
    <w:rsid w:val="00C26FA1"/>
    <w:rsid w:val="00C27165"/>
    <w:rsid w:val="00C27248"/>
    <w:rsid w:val="00C27921"/>
    <w:rsid w:val="00C27A41"/>
    <w:rsid w:val="00C30039"/>
    <w:rsid w:val="00C30230"/>
    <w:rsid w:val="00C3108D"/>
    <w:rsid w:val="00C31291"/>
    <w:rsid w:val="00C31763"/>
    <w:rsid w:val="00C32590"/>
    <w:rsid w:val="00C32D71"/>
    <w:rsid w:val="00C33568"/>
    <w:rsid w:val="00C3437C"/>
    <w:rsid w:val="00C346E9"/>
    <w:rsid w:val="00C34878"/>
    <w:rsid w:val="00C34C72"/>
    <w:rsid w:val="00C351CC"/>
    <w:rsid w:val="00C3546D"/>
    <w:rsid w:val="00C3562D"/>
    <w:rsid w:val="00C3623C"/>
    <w:rsid w:val="00C36BDA"/>
    <w:rsid w:val="00C36BFE"/>
    <w:rsid w:val="00C36E5D"/>
    <w:rsid w:val="00C373B3"/>
    <w:rsid w:val="00C40478"/>
    <w:rsid w:val="00C405C0"/>
    <w:rsid w:val="00C40DA7"/>
    <w:rsid w:val="00C40F27"/>
    <w:rsid w:val="00C410CB"/>
    <w:rsid w:val="00C4150B"/>
    <w:rsid w:val="00C416E2"/>
    <w:rsid w:val="00C41810"/>
    <w:rsid w:val="00C41F10"/>
    <w:rsid w:val="00C42CD1"/>
    <w:rsid w:val="00C42E15"/>
    <w:rsid w:val="00C42E90"/>
    <w:rsid w:val="00C42EED"/>
    <w:rsid w:val="00C430DE"/>
    <w:rsid w:val="00C43884"/>
    <w:rsid w:val="00C43912"/>
    <w:rsid w:val="00C43DCF"/>
    <w:rsid w:val="00C440CF"/>
    <w:rsid w:val="00C44143"/>
    <w:rsid w:val="00C442E1"/>
    <w:rsid w:val="00C45491"/>
    <w:rsid w:val="00C456C0"/>
    <w:rsid w:val="00C459DF"/>
    <w:rsid w:val="00C461F1"/>
    <w:rsid w:val="00C463DF"/>
    <w:rsid w:val="00C46467"/>
    <w:rsid w:val="00C464EB"/>
    <w:rsid w:val="00C4673B"/>
    <w:rsid w:val="00C46AEC"/>
    <w:rsid w:val="00C46CB8"/>
    <w:rsid w:val="00C46D36"/>
    <w:rsid w:val="00C47AB3"/>
    <w:rsid w:val="00C500AF"/>
    <w:rsid w:val="00C50331"/>
    <w:rsid w:val="00C504EB"/>
    <w:rsid w:val="00C51EC0"/>
    <w:rsid w:val="00C51EEC"/>
    <w:rsid w:val="00C5364C"/>
    <w:rsid w:val="00C53882"/>
    <w:rsid w:val="00C53ADF"/>
    <w:rsid w:val="00C545FA"/>
    <w:rsid w:val="00C55B0A"/>
    <w:rsid w:val="00C56310"/>
    <w:rsid w:val="00C56452"/>
    <w:rsid w:val="00C565B4"/>
    <w:rsid w:val="00C5668A"/>
    <w:rsid w:val="00C57425"/>
    <w:rsid w:val="00C5775B"/>
    <w:rsid w:val="00C602DF"/>
    <w:rsid w:val="00C60563"/>
    <w:rsid w:val="00C60CC7"/>
    <w:rsid w:val="00C61495"/>
    <w:rsid w:val="00C616F5"/>
    <w:rsid w:val="00C61D89"/>
    <w:rsid w:val="00C63106"/>
    <w:rsid w:val="00C63173"/>
    <w:rsid w:val="00C6350B"/>
    <w:rsid w:val="00C6406B"/>
    <w:rsid w:val="00C64B8D"/>
    <w:rsid w:val="00C6512E"/>
    <w:rsid w:val="00C65FA0"/>
    <w:rsid w:val="00C66659"/>
    <w:rsid w:val="00C70459"/>
    <w:rsid w:val="00C707D3"/>
    <w:rsid w:val="00C70999"/>
    <w:rsid w:val="00C70B88"/>
    <w:rsid w:val="00C7182C"/>
    <w:rsid w:val="00C723A1"/>
    <w:rsid w:val="00C72875"/>
    <w:rsid w:val="00C74D0A"/>
    <w:rsid w:val="00C74DCB"/>
    <w:rsid w:val="00C7523D"/>
    <w:rsid w:val="00C759BF"/>
    <w:rsid w:val="00C76254"/>
    <w:rsid w:val="00C76A47"/>
    <w:rsid w:val="00C76E13"/>
    <w:rsid w:val="00C7702A"/>
    <w:rsid w:val="00C771AA"/>
    <w:rsid w:val="00C77B00"/>
    <w:rsid w:val="00C77C65"/>
    <w:rsid w:val="00C8082C"/>
    <w:rsid w:val="00C80965"/>
    <w:rsid w:val="00C80D24"/>
    <w:rsid w:val="00C81044"/>
    <w:rsid w:val="00C81092"/>
    <w:rsid w:val="00C813B6"/>
    <w:rsid w:val="00C81497"/>
    <w:rsid w:val="00C81A9F"/>
    <w:rsid w:val="00C82F09"/>
    <w:rsid w:val="00C83106"/>
    <w:rsid w:val="00C831EF"/>
    <w:rsid w:val="00C83373"/>
    <w:rsid w:val="00C83CFD"/>
    <w:rsid w:val="00C84411"/>
    <w:rsid w:val="00C84846"/>
    <w:rsid w:val="00C848F0"/>
    <w:rsid w:val="00C849BC"/>
    <w:rsid w:val="00C84BB7"/>
    <w:rsid w:val="00C851FA"/>
    <w:rsid w:val="00C852E6"/>
    <w:rsid w:val="00C85322"/>
    <w:rsid w:val="00C85646"/>
    <w:rsid w:val="00C858FF"/>
    <w:rsid w:val="00C85FC9"/>
    <w:rsid w:val="00C861BD"/>
    <w:rsid w:val="00C86D8D"/>
    <w:rsid w:val="00C870B3"/>
    <w:rsid w:val="00C87324"/>
    <w:rsid w:val="00C874BB"/>
    <w:rsid w:val="00C9017B"/>
    <w:rsid w:val="00C90354"/>
    <w:rsid w:val="00C90396"/>
    <w:rsid w:val="00C90481"/>
    <w:rsid w:val="00C90CAD"/>
    <w:rsid w:val="00C90DF7"/>
    <w:rsid w:val="00C90E83"/>
    <w:rsid w:val="00C91542"/>
    <w:rsid w:val="00C9195F"/>
    <w:rsid w:val="00C91E5A"/>
    <w:rsid w:val="00C93092"/>
    <w:rsid w:val="00C9389C"/>
    <w:rsid w:val="00C93BE9"/>
    <w:rsid w:val="00C9412E"/>
    <w:rsid w:val="00C94E76"/>
    <w:rsid w:val="00C94F80"/>
    <w:rsid w:val="00C955D1"/>
    <w:rsid w:val="00C95704"/>
    <w:rsid w:val="00C96322"/>
    <w:rsid w:val="00C969AA"/>
    <w:rsid w:val="00C97B1C"/>
    <w:rsid w:val="00C97CF5"/>
    <w:rsid w:val="00CA12E5"/>
    <w:rsid w:val="00CA15D0"/>
    <w:rsid w:val="00CA1A6B"/>
    <w:rsid w:val="00CA20A6"/>
    <w:rsid w:val="00CA26C5"/>
    <w:rsid w:val="00CA30C6"/>
    <w:rsid w:val="00CA3278"/>
    <w:rsid w:val="00CA3B97"/>
    <w:rsid w:val="00CA3E12"/>
    <w:rsid w:val="00CA465C"/>
    <w:rsid w:val="00CA4DD2"/>
    <w:rsid w:val="00CA5511"/>
    <w:rsid w:val="00CA58D4"/>
    <w:rsid w:val="00CA62F9"/>
    <w:rsid w:val="00CA64B1"/>
    <w:rsid w:val="00CA6775"/>
    <w:rsid w:val="00CA6875"/>
    <w:rsid w:val="00CA6A8E"/>
    <w:rsid w:val="00CA6DE9"/>
    <w:rsid w:val="00CA77D2"/>
    <w:rsid w:val="00CA78C9"/>
    <w:rsid w:val="00CB0051"/>
    <w:rsid w:val="00CB0877"/>
    <w:rsid w:val="00CB1581"/>
    <w:rsid w:val="00CB15B8"/>
    <w:rsid w:val="00CB1AE0"/>
    <w:rsid w:val="00CB1FDA"/>
    <w:rsid w:val="00CB2D5A"/>
    <w:rsid w:val="00CB3DE3"/>
    <w:rsid w:val="00CB433A"/>
    <w:rsid w:val="00CB459D"/>
    <w:rsid w:val="00CB4789"/>
    <w:rsid w:val="00CB4A58"/>
    <w:rsid w:val="00CB53C0"/>
    <w:rsid w:val="00CB574E"/>
    <w:rsid w:val="00CB5781"/>
    <w:rsid w:val="00CB59FE"/>
    <w:rsid w:val="00CB5C44"/>
    <w:rsid w:val="00CB5D73"/>
    <w:rsid w:val="00CB6052"/>
    <w:rsid w:val="00CB6530"/>
    <w:rsid w:val="00CB698B"/>
    <w:rsid w:val="00CB6991"/>
    <w:rsid w:val="00CB70C7"/>
    <w:rsid w:val="00CB7D61"/>
    <w:rsid w:val="00CB7E80"/>
    <w:rsid w:val="00CC03D3"/>
    <w:rsid w:val="00CC04E4"/>
    <w:rsid w:val="00CC0661"/>
    <w:rsid w:val="00CC083D"/>
    <w:rsid w:val="00CC13FB"/>
    <w:rsid w:val="00CC1538"/>
    <w:rsid w:val="00CC16C3"/>
    <w:rsid w:val="00CC1B82"/>
    <w:rsid w:val="00CC258C"/>
    <w:rsid w:val="00CC25BD"/>
    <w:rsid w:val="00CC2A93"/>
    <w:rsid w:val="00CC2D74"/>
    <w:rsid w:val="00CC2DDE"/>
    <w:rsid w:val="00CC3281"/>
    <w:rsid w:val="00CC3602"/>
    <w:rsid w:val="00CC3A26"/>
    <w:rsid w:val="00CC3E9B"/>
    <w:rsid w:val="00CC44CA"/>
    <w:rsid w:val="00CC519E"/>
    <w:rsid w:val="00CC5CF9"/>
    <w:rsid w:val="00CC5E1D"/>
    <w:rsid w:val="00CC7589"/>
    <w:rsid w:val="00CC7679"/>
    <w:rsid w:val="00CC7D6E"/>
    <w:rsid w:val="00CD14F7"/>
    <w:rsid w:val="00CD16CD"/>
    <w:rsid w:val="00CD188E"/>
    <w:rsid w:val="00CD1ABD"/>
    <w:rsid w:val="00CD1D0B"/>
    <w:rsid w:val="00CD22A3"/>
    <w:rsid w:val="00CD23A3"/>
    <w:rsid w:val="00CD2A3C"/>
    <w:rsid w:val="00CD328A"/>
    <w:rsid w:val="00CD381E"/>
    <w:rsid w:val="00CD3AFE"/>
    <w:rsid w:val="00CD3D10"/>
    <w:rsid w:val="00CD4283"/>
    <w:rsid w:val="00CD4A0B"/>
    <w:rsid w:val="00CD4C9A"/>
    <w:rsid w:val="00CD54D9"/>
    <w:rsid w:val="00CD5758"/>
    <w:rsid w:val="00CD58E3"/>
    <w:rsid w:val="00CD6549"/>
    <w:rsid w:val="00CD68AB"/>
    <w:rsid w:val="00CD6994"/>
    <w:rsid w:val="00CD6C8C"/>
    <w:rsid w:val="00CD6CD3"/>
    <w:rsid w:val="00CD6DB2"/>
    <w:rsid w:val="00CD7358"/>
    <w:rsid w:val="00CD73E7"/>
    <w:rsid w:val="00CD7E06"/>
    <w:rsid w:val="00CE0BBA"/>
    <w:rsid w:val="00CE11FC"/>
    <w:rsid w:val="00CE156F"/>
    <w:rsid w:val="00CE1957"/>
    <w:rsid w:val="00CE202A"/>
    <w:rsid w:val="00CE2D7F"/>
    <w:rsid w:val="00CE2E29"/>
    <w:rsid w:val="00CE2E69"/>
    <w:rsid w:val="00CE373D"/>
    <w:rsid w:val="00CE385E"/>
    <w:rsid w:val="00CE3CFA"/>
    <w:rsid w:val="00CE456D"/>
    <w:rsid w:val="00CE45C8"/>
    <w:rsid w:val="00CE57D0"/>
    <w:rsid w:val="00CE5AB1"/>
    <w:rsid w:val="00CE5BBE"/>
    <w:rsid w:val="00CE5EB9"/>
    <w:rsid w:val="00CE5F4D"/>
    <w:rsid w:val="00CE6195"/>
    <w:rsid w:val="00CE61EC"/>
    <w:rsid w:val="00CE7759"/>
    <w:rsid w:val="00CE7C5C"/>
    <w:rsid w:val="00CE7D2F"/>
    <w:rsid w:val="00CE7F3B"/>
    <w:rsid w:val="00CF007B"/>
    <w:rsid w:val="00CF0BB0"/>
    <w:rsid w:val="00CF1031"/>
    <w:rsid w:val="00CF1419"/>
    <w:rsid w:val="00CF1761"/>
    <w:rsid w:val="00CF1827"/>
    <w:rsid w:val="00CF1C90"/>
    <w:rsid w:val="00CF1ECD"/>
    <w:rsid w:val="00CF2B40"/>
    <w:rsid w:val="00CF2C1D"/>
    <w:rsid w:val="00CF2C55"/>
    <w:rsid w:val="00CF2CBC"/>
    <w:rsid w:val="00CF2DD6"/>
    <w:rsid w:val="00CF3296"/>
    <w:rsid w:val="00CF3326"/>
    <w:rsid w:val="00CF4D66"/>
    <w:rsid w:val="00CF593B"/>
    <w:rsid w:val="00CF5EBA"/>
    <w:rsid w:val="00CF5F9A"/>
    <w:rsid w:val="00CF63FD"/>
    <w:rsid w:val="00CF7755"/>
    <w:rsid w:val="00CF776F"/>
    <w:rsid w:val="00CF7B72"/>
    <w:rsid w:val="00D00437"/>
    <w:rsid w:val="00D004CB"/>
    <w:rsid w:val="00D017ED"/>
    <w:rsid w:val="00D01968"/>
    <w:rsid w:val="00D01CF4"/>
    <w:rsid w:val="00D01D10"/>
    <w:rsid w:val="00D01E5E"/>
    <w:rsid w:val="00D02494"/>
    <w:rsid w:val="00D036DD"/>
    <w:rsid w:val="00D040A7"/>
    <w:rsid w:val="00D04184"/>
    <w:rsid w:val="00D0463D"/>
    <w:rsid w:val="00D05486"/>
    <w:rsid w:val="00D054B4"/>
    <w:rsid w:val="00D05770"/>
    <w:rsid w:val="00D05BDD"/>
    <w:rsid w:val="00D0608E"/>
    <w:rsid w:val="00D0665A"/>
    <w:rsid w:val="00D069EE"/>
    <w:rsid w:val="00D06A2B"/>
    <w:rsid w:val="00D07571"/>
    <w:rsid w:val="00D07A0C"/>
    <w:rsid w:val="00D10555"/>
    <w:rsid w:val="00D105D6"/>
    <w:rsid w:val="00D10663"/>
    <w:rsid w:val="00D107BE"/>
    <w:rsid w:val="00D10AB9"/>
    <w:rsid w:val="00D10C1B"/>
    <w:rsid w:val="00D10C7F"/>
    <w:rsid w:val="00D11199"/>
    <w:rsid w:val="00D11EDE"/>
    <w:rsid w:val="00D12087"/>
    <w:rsid w:val="00D123B8"/>
    <w:rsid w:val="00D12D4E"/>
    <w:rsid w:val="00D134CE"/>
    <w:rsid w:val="00D137C2"/>
    <w:rsid w:val="00D13AC2"/>
    <w:rsid w:val="00D13FD9"/>
    <w:rsid w:val="00D1468B"/>
    <w:rsid w:val="00D14BBD"/>
    <w:rsid w:val="00D150F0"/>
    <w:rsid w:val="00D15206"/>
    <w:rsid w:val="00D1597A"/>
    <w:rsid w:val="00D16C65"/>
    <w:rsid w:val="00D16D2B"/>
    <w:rsid w:val="00D16D3F"/>
    <w:rsid w:val="00D16E0E"/>
    <w:rsid w:val="00D1741E"/>
    <w:rsid w:val="00D17C52"/>
    <w:rsid w:val="00D20422"/>
    <w:rsid w:val="00D2093D"/>
    <w:rsid w:val="00D20BDF"/>
    <w:rsid w:val="00D20C94"/>
    <w:rsid w:val="00D21500"/>
    <w:rsid w:val="00D21A67"/>
    <w:rsid w:val="00D227BB"/>
    <w:rsid w:val="00D2289D"/>
    <w:rsid w:val="00D22BA4"/>
    <w:rsid w:val="00D22C55"/>
    <w:rsid w:val="00D231C7"/>
    <w:rsid w:val="00D23CA1"/>
    <w:rsid w:val="00D243ED"/>
    <w:rsid w:val="00D2443A"/>
    <w:rsid w:val="00D251DB"/>
    <w:rsid w:val="00D26492"/>
    <w:rsid w:val="00D26645"/>
    <w:rsid w:val="00D26777"/>
    <w:rsid w:val="00D26C2E"/>
    <w:rsid w:val="00D26D43"/>
    <w:rsid w:val="00D26E5C"/>
    <w:rsid w:val="00D26EFF"/>
    <w:rsid w:val="00D27337"/>
    <w:rsid w:val="00D276A4"/>
    <w:rsid w:val="00D27F54"/>
    <w:rsid w:val="00D3071F"/>
    <w:rsid w:val="00D307F9"/>
    <w:rsid w:val="00D30BCB"/>
    <w:rsid w:val="00D30D3D"/>
    <w:rsid w:val="00D30D8B"/>
    <w:rsid w:val="00D312B2"/>
    <w:rsid w:val="00D31985"/>
    <w:rsid w:val="00D31B94"/>
    <w:rsid w:val="00D325EA"/>
    <w:rsid w:val="00D32682"/>
    <w:rsid w:val="00D329DF"/>
    <w:rsid w:val="00D32CDC"/>
    <w:rsid w:val="00D33198"/>
    <w:rsid w:val="00D33D82"/>
    <w:rsid w:val="00D340E9"/>
    <w:rsid w:val="00D342B9"/>
    <w:rsid w:val="00D345A5"/>
    <w:rsid w:val="00D347F3"/>
    <w:rsid w:val="00D35291"/>
    <w:rsid w:val="00D353F4"/>
    <w:rsid w:val="00D354AB"/>
    <w:rsid w:val="00D35720"/>
    <w:rsid w:val="00D35EF0"/>
    <w:rsid w:val="00D35F0E"/>
    <w:rsid w:val="00D362FA"/>
    <w:rsid w:val="00D36514"/>
    <w:rsid w:val="00D365FA"/>
    <w:rsid w:val="00D37432"/>
    <w:rsid w:val="00D37A3D"/>
    <w:rsid w:val="00D37A7C"/>
    <w:rsid w:val="00D41755"/>
    <w:rsid w:val="00D41890"/>
    <w:rsid w:val="00D41F4F"/>
    <w:rsid w:val="00D4209C"/>
    <w:rsid w:val="00D42175"/>
    <w:rsid w:val="00D42840"/>
    <w:rsid w:val="00D42972"/>
    <w:rsid w:val="00D42B8F"/>
    <w:rsid w:val="00D438A2"/>
    <w:rsid w:val="00D43CBE"/>
    <w:rsid w:val="00D4423E"/>
    <w:rsid w:val="00D44898"/>
    <w:rsid w:val="00D44FAA"/>
    <w:rsid w:val="00D45891"/>
    <w:rsid w:val="00D4666E"/>
    <w:rsid w:val="00D46870"/>
    <w:rsid w:val="00D468BD"/>
    <w:rsid w:val="00D46FBD"/>
    <w:rsid w:val="00D477FE"/>
    <w:rsid w:val="00D47EC0"/>
    <w:rsid w:val="00D500F6"/>
    <w:rsid w:val="00D500FA"/>
    <w:rsid w:val="00D505E2"/>
    <w:rsid w:val="00D5064F"/>
    <w:rsid w:val="00D50B16"/>
    <w:rsid w:val="00D51435"/>
    <w:rsid w:val="00D51572"/>
    <w:rsid w:val="00D51BB6"/>
    <w:rsid w:val="00D52238"/>
    <w:rsid w:val="00D52453"/>
    <w:rsid w:val="00D53437"/>
    <w:rsid w:val="00D5396D"/>
    <w:rsid w:val="00D5532D"/>
    <w:rsid w:val="00D558DC"/>
    <w:rsid w:val="00D559E3"/>
    <w:rsid w:val="00D55A03"/>
    <w:rsid w:val="00D55DB2"/>
    <w:rsid w:val="00D567B2"/>
    <w:rsid w:val="00D56AF7"/>
    <w:rsid w:val="00D56B20"/>
    <w:rsid w:val="00D56BF2"/>
    <w:rsid w:val="00D56CF7"/>
    <w:rsid w:val="00D57166"/>
    <w:rsid w:val="00D577B4"/>
    <w:rsid w:val="00D57ED3"/>
    <w:rsid w:val="00D61CC8"/>
    <w:rsid w:val="00D61F37"/>
    <w:rsid w:val="00D624C5"/>
    <w:rsid w:val="00D626A4"/>
    <w:rsid w:val="00D635EA"/>
    <w:rsid w:val="00D63BDF"/>
    <w:rsid w:val="00D63BF1"/>
    <w:rsid w:val="00D63FEA"/>
    <w:rsid w:val="00D64048"/>
    <w:rsid w:val="00D64C18"/>
    <w:rsid w:val="00D64D1B"/>
    <w:rsid w:val="00D64D2B"/>
    <w:rsid w:val="00D64E8F"/>
    <w:rsid w:val="00D6541A"/>
    <w:rsid w:val="00D6541F"/>
    <w:rsid w:val="00D65CD1"/>
    <w:rsid w:val="00D65D9B"/>
    <w:rsid w:val="00D66173"/>
    <w:rsid w:val="00D669B0"/>
    <w:rsid w:val="00D6737C"/>
    <w:rsid w:val="00D676E5"/>
    <w:rsid w:val="00D679E2"/>
    <w:rsid w:val="00D67B57"/>
    <w:rsid w:val="00D707D2"/>
    <w:rsid w:val="00D70844"/>
    <w:rsid w:val="00D70FD6"/>
    <w:rsid w:val="00D71708"/>
    <w:rsid w:val="00D7173D"/>
    <w:rsid w:val="00D720E7"/>
    <w:rsid w:val="00D7240C"/>
    <w:rsid w:val="00D7254F"/>
    <w:rsid w:val="00D72937"/>
    <w:rsid w:val="00D72CED"/>
    <w:rsid w:val="00D73563"/>
    <w:rsid w:val="00D7361D"/>
    <w:rsid w:val="00D7372F"/>
    <w:rsid w:val="00D73755"/>
    <w:rsid w:val="00D7423A"/>
    <w:rsid w:val="00D74282"/>
    <w:rsid w:val="00D7478B"/>
    <w:rsid w:val="00D748F2"/>
    <w:rsid w:val="00D74A3E"/>
    <w:rsid w:val="00D74BB9"/>
    <w:rsid w:val="00D751F5"/>
    <w:rsid w:val="00D7557E"/>
    <w:rsid w:val="00D75A42"/>
    <w:rsid w:val="00D75D0D"/>
    <w:rsid w:val="00D76354"/>
    <w:rsid w:val="00D77DE7"/>
    <w:rsid w:val="00D77E9F"/>
    <w:rsid w:val="00D803B5"/>
    <w:rsid w:val="00D8092D"/>
    <w:rsid w:val="00D80B1F"/>
    <w:rsid w:val="00D81194"/>
    <w:rsid w:val="00D812E0"/>
    <w:rsid w:val="00D82063"/>
    <w:rsid w:val="00D82C64"/>
    <w:rsid w:val="00D82E12"/>
    <w:rsid w:val="00D838DE"/>
    <w:rsid w:val="00D83B9B"/>
    <w:rsid w:val="00D83E30"/>
    <w:rsid w:val="00D8432B"/>
    <w:rsid w:val="00D843DE"/>
    <w:rsid w:val="00D850C7"/>
    <w:rsid w:val="00D853DA"/>
    <w:rsid w:val="00D85861"/>
    <w:rsid w:val="00D85A7C"/>
    <w:rsid w:val="00D85CAC"/>
    <w:rsid w:val="00D861F7"/>
    <w:rsid w:val="00D863C1"/>
    <w:rsid w:val="00D865BB"/>
    <w:rsid w:val="00D86E3F"/>
    <w:rsid w:val="00D8753A"/>
    <w:rsid w:val="00D87865"/>
    <w:rsid w:val="00D87C19"/>
    <w:rsid w:val="00D902A0"/>
    <w:rsid w:val="00D90499"/>
    <w:rsid w:val="00D90ACA"/>
    <w:rsid w:val="00D91199"/>
    <w:rsid w:val="00D9158B"/>
    <w:rsid w:val="00D915DE"/>
    <w:rsid w:val="00D91B02"/>
    <w:rsid w:val="00D92468"/>
    <w:rsid w:val="00D92575"/>
    <w:rsid w:val="00D92753"/>
    <w:rsid w:val="00D928A5"/>
    <w:rsid w:val="00D92AE5"/>
    <w:rsid w:val="00D92CFF"/>
    <w:rsid w:val="00D92F14"/>
    <w:rsid w:val="00D93228"/>
    <w:rsid w:val="00D93486"/>
    <w:rsid w:val="00D93A69"/>
    <w:rsid w:val="00D93C6B"/>
    <w:rsid w:val="00D93CE4"/>
    <w:rsid w:val="00D93FB1"/>
    <w:rsid w:val="00D94919"/>
    <w:rsid w:val="00D94A91"/>
    <w:rsid w:val="00D95CD2"/>
    <w:rsid w:val="00D960DD"/>
    <w:rsid w:val="00D96FDB"/>
    <w:rsid w:val="00D97013"/>
    <w:rsid w:val="00D97338"/>
    <w:rsid w:val="00D9780D"/>
    <w:rsid w:val="00D97D6C"/>
    <w:rsid w:val="00DA0535"/>
    <w:rsid w:val="00DA06A9"/>
    <w:rsid w:val="00DA0C08"/>
    <w:rsid w:val="00DA0EA3"/>
    <w:rsid w:val="00DA0FCA"/>
    <w:rsid w:val="00DA1F85"/>
    <w:rsid w:val="00DA26B3"/>
    <w:rsid w:val="00DA2DAC"/>
    <w:rsid w:val="00DA2E3A"/>
    <w:rsid w:val="00DA2FFF"/>
    <w:rsid w:val="00DA30CE"/>
    <w:rsid w:val="00DA3261"/>
    <w:rsid w:val="00DA3DFA"/>
    <w:rsid w:val="00DA4331"/>
    <w:rsid w:val="00DA5587"/>
    <w:rsid w:val="00DA6402"/>
    <w:rsid w:val="00DA680B"/>
    <w:rsid w:val="00DA6848"/>
    <w:rsid w:val="00DA6BD7"/>
    <w:rsid w:val="00DA7DCD"/>
    <w:rsid w:val="00DA7E84"/>
    <w:rsid w:val="00DB0184"/>
    <w:rsid w:val="00DB03FF"/>
    <w:rsid w:val="00DB0521"/>
    <w:rsid w:val="00DB07E9"/>
    <w:rsid w:val="00DB0B79"/>
    <w:rsid w:val="00DB0E2F"/>
    <w:rsid w:val="00DB0FF2"/>
    <w:rsid w:val="00DB1453"/>
    <w:rsid w:val="00DB17A7"/>
    <w:rsid w:val="00DB1FAD"/>
    <w:rsid w:val="00DB200B"/>
    <w:rsid w:val="00DB2444"/>
    <w:rsid w:val="00DB2A08"/>
    <w:rsid w:val="00DB304E"/>
    <w:rsid w:val="00DB4F09"/>
    <w:rsid w:val="00DB4FB7"/>
    <w:rsid w:val="00DB56A7"/>
    <w:rsid w:val="00DB6FBD"/>
    <w:rsid w:val="00DB768C"/>
    <w:rsid w:val="00DB7702"/>
    <w:rsid w:val="00DB7AE6"/>
    <w:rsid w:val="00DB7C0F"/>
    <w:rsid w:val="00DB7FD6"/>
    <w:rsid w:val="00DC08CF"/>
    <w:rsid w:val="00DC0B77"/>
    <w:rsid w:val="00DC0E82"/>
    <w:rsid w:val="00DC2673"/>
    <w:rsid w:val="00DC297D"/>
    <w:rsid w:val="00DC2D3C"/>
    <w:rsid w:val="00DC2EC6"/>
    <w:rsid w:val="00DC306B"/>
    <w:rsid w:val="00DC356E"/>
    <w:rsid w:val="00DC3977"/>
    <w:rsid w:val="00DC3BED"/>
    <w:rsid w:val="00DC3FB3"/>
    <w:rsid w:val="00DC4129"/>
    <w:rsid w:val="00DC50D2"/>
    <w:rsid w:val="00DC5111"/>
    <w:rsid w:val="00DC5291"/>
    <w:rsid w:val="00DC65CC"/>
    <w:rsid w:val="00DC66BA"/>
    <w:rsid w:val="00DC6D88"/>
    <w:rsid w:val="00DC6DE2"/>
    <w:rsid w:val="00DC6EF7"/>
    <w:rsid w:val="00DC7DBD"/>
    <w:rsid w:val="00DD00AB"/>
    <w:rsid w:val="00DD0B8E"/>
    <w:rsid w:val="00DD0E26"/>
    <w:rsid w:val="00DD1061"/>
    <w:rsid w:val="00DD1D68"/>
    <w:rsid w:val="00DD2156"/>
    <w:rsid w:val="00DD250D"/>
    <w:rsid w:val="00DD2DA8"/>
    <w:rsid w:val="00DD2E97"/>
    <w:rsid w:val="00DD3CEC"/>
    <w:rsid w:val="00DD3E59"/>
    <w:rsid w:val="00DD435F"/>
    <w:rsid w:val="00DD4383"/>
    <w:rsid w:val="00DD438B"/>
    <w:rsid w:val="00DD487D"/>
    <w:rsid w:val="00DD50E3"/>
    <w:rsid w:val="00DD5AEF"/>
    <w:rsid w:val="00DD68DC"/>
    <w:rsid w:val="00DD6961"/>
    <w:rsid w:val="00DD6973"/>
    <w:rsid w:val="00DD6D88"/>
    <w:rsid w:val="00DD7DE8"/>
    <w:rsid w:val="00DD7FCA"/>
    <w:rsid w:val="00DE03A3"/>
    <w:rsid w:val="00DE05C1"/>
    <w:rsid w:val="00DE069A"/>
    <w:rsid w:val="00DE076B"/>
    <w:rsid w:val="00DE0FD7"/>
    <w:rsid w:val="00DE196A"/>
    <w:rsid w:val="00DE2281"/>
    <w:rsid w:val="00DE23C2"/>
    <w:rsid w:val="00DE2C70"/>
    <w:rsid w:val="00DE3010"/>
    <w:rsid w:val="00DE301F"/>
    <w:rsid w:val="00DE3077"/>
    <w:rsid w:val="00DE3F13"/>
    <w:rsid w:val="00DE468A"/>
    <w:rsid w:val="00DE4E42"/>
    <w:rsid w:val="00DE5474"/>
    <w:rsid w:val="00DE60FD"/>
    <w:rsid w:val="00DE6C7F"/>
    <w:rsid w:val="00DE702B"/>
    <w:rsid w:val="00DE747A"/>
    <w:rsid w:val="00DE75C6"/>
    <w:rsid w:val="00DF03B9"/>
    <w:rsid w:val="00DF1746"/>
    <w:rsid w:val="00DF18EF"/>
    <w:rsid w:val="00DF1B61"/>
    <w:rsid w:val="00DF1F26"/>
    <w:rsid w:val="00DF2D25"/>
    <w:rsid w:val="00DF354F"/>
    <w:rsid w:val="00DF3633"/>
    <w:rsid w:val="00DF3CAB"/>
    <w:rsid w:val="00DF45B0"/>
    <w:rsid w:val="00DF46A7"/>
    <w:rsid w:val="00DF5051"/>
    <w:rsid w:val="00DF5A18"/>
    <w:rsid w:val="00DF6279"/>
    <w:rsid w:val="00DF6935"/>
    <w:rsid w:val="00DF76B5"/>
    <w:rsid w:val="00DF771D"/>
    <w:rsid w:val="00E004EF"/>
    <w:rsid w:val="00E0082A"/>
    <w:rsid w:val="00E009E7"/>
    <w:rsid w:val="00E00F4A"/>
    <w:rsid w:val="00E01817"/>
    <w:rsid w:val="00E01941"/>
    <w:rsid w:val="00E01E2F"/>
    <w:rsid w:val="00E01F18"/>
    <w:rsid w:val="00E023FD"/>
    <w:rsid w:val="00E03BAB"/>
    <w:rsid w:val="00E04BDF"/>
    <w:rsid w:val="00E056B4"/>
    <w:rsid w:val="00E058A9"/>
    <w:rsid w:val="00E05A40"/>
    <w:rsid w:val="00E05E48"/>
    <w:rsid w:val="00E05F2B"/>
    <w:rsid w:val="00E06255"/>
    <w:rsid w:val="00E06F2D"/>
    <w:rsid w:val="00E0753F"/>
    <w:rsid w:val="00E07678"/>
    <w:rsid w:val="00E07C39"/>
    <w:rsid w:val="00E10560"/>
    <w:rsid w:val="00E10D3F"/>
    <w:rsid w:val="00E11052"/>
    <w:rsid w:val="00E116B7"/>
    <w:rsid w:val="00E116EA"/>
    <w:rsid w:val="00E11BC3"/>
    <w:rsid w:val="00E125BE"/>
    <w:rsid w:val="00E12DCD"/>
    <w:rsid w:val="00E1306D"/>
    <w:rsid w:val="00E13537"/>
    <w:rsid w:val="00E13C51"/>
    <w:rsid w:val="00E13C9A"/>
    <w:rsid w:val="00E13DC6"/>
    <w:rsid w:val="00E1423D"/>
    <w:rsid w:val="00E145D3"/>
    <w:rsid w:val="00E14B6F"/>
    <w:rsid w:val="00E14E70"/>
    <w:rsid w:val="00E15D61"/>
    <w:rsid w:val="00E1633E"/>
    <w:rsid w:val="00E16F73"/>
    <w:rsid w:val="00E17A4B"/>
    <w:rsid w:val="00E17D5A"/>
    <w:rsid w:val="00E17F51"/>
    <w:rsid w:val="00E20110"/>
    <w:rsid w:val="00E2063F"/>
    <w:rsid w:val="00E20746"/>
    <w:rsid w:val="00E20E6B"/>
    <w:rsid w:val="00E23675"/>
    <w:rsid w:val="00E23924"/>
    <w:rsid w:val="00E23AF5"/>
    <w:rsid w:val="00E24A88"/>
    <w:rsid w:val="00E2501F"/>
    <w:rsid w:val="00E258CE"/>
    <w:rsid w:val="00E25C08"/>
    <w:rsid w:val="00E25FD9"/>
    <w:rsid w:val="00E267C6"/>
    <w:rsid w:val="00E26D6E"/>
    <w:rsid w:val="00E26F09"/>
    <w:rsid w:val="00E2764E"/>
    <w:rsid w:val="00E279EB"/>
    <w:rsid w:val="00E30F36"/>
    <w:rsid w:val="00E30F48"/>
    <w:rsid w:val="00E31907"/>
    <w:rsid w:val="00E322D9"/>
    <w:rsid w:val="00E32565"/>
    <w:rsid w:val="00E32946"/>
    <w:rsid w:val="00E332B1"/>
    <w:rsid w:val="00E337C0"/>
    <w:rsid w:val="00E34304"/>
    <w:rsid w:val="00E3477C"/>
    <w:rsid w:val="00E34DBA"/>
    <w:rsid w:val="00E358CB"/>
    <w:rsid w:val="00E35A6A"/>
    <w:rsid w:val="00E35B1A"/>
    <w:rsid w:val="00E35E87"/>
    <w:rsid w:val="00E3612A"/>
    <w:rsid w:val="00E3676E"/>
    <w:rsid w:val="00E3714F"/>
    <w:rsid w:val="00E378C7"/>
    <w:rsid w:val="00E37B72"/>
    <w:rsid w:val="00E408ED"/>
    <w:rsid w:val="00E40F6C"/>
    <w:rsid w:val="00E4127D"/>
    <w:rsid w:val="00E419F4"/>
    <w:rsid w:val="00E41C70"/>
    <w:rsid w:val="00E421D5"/>
    <w:rsid w:val="00E423C5"/>
    <w:rsid w:val="00E4260A"/>
    <w:rsid w:val="00E42634"/>
    <w:rsid w:val="00E42CCB"/>
    <w:rsid w:val="00E42F36"/>
    <w:rsid w:val="00E4348F"/>
    <w:rsid w:val="00E435D4"/>
    <w:rsid w:val="00E43ABF"/>
    <w:rsid w:val="00E43AC3"/>
    <w:rsid w:val="00E43EC3"/>
    <w:rsid w:val="00E4547E"/>
    <w:rsid w:val="00E45A66"/>
    <w:rsid w:val="00E45ED6"/>
    <w:rsid w:val="00E45F29"/>
    <w:rsid w:val="00E45F7D"/>
    <w:rsid w:val="00E47684"/>
    <w:rsid w:val="00E47909"/>
    <w:rsid w:val="00E47B01"/>
    <w:rsid w:val="00E47B1E"/>
    <w:rsid w:val="00E501BB"/>
    <w:rsid w:val="00E50704"/>
    <w:rsid w:val="00E5109C"/>
    <w:rsid w:val="00E510CF"/>
    <w:rsid w:val="00E51300"/>
    <w:rsid w:val="00E5171B"/>
    <w:rsid w:val="00E51A79"/>
    <w:rsid w:val="00E51EC6"/>
    <w:rsid w:val="00E52819"/>
    <w:rsid w:val="00E52921"/>
    <w:rsid w:val="00E529C4"/>
    <w:rsid w:val="00E52A34"/>
    <w:rsid w:val="00E52D99"/>
    <w:rsid w:val="00E532BA"/>
    <w:rsid w:val="00E5330F"/>
    <w:rsid w:val="00E53392"/>
    <w:rsid w:val="00E537FE"/>
    <w:rsid w:val="00E53EB4"/>
    <w:rsid w:val="00E541A7"/>
    <w:rsid w:val="00E54304"/>
    <w:rsid w:val="00E54C6B"/>
    <w:rsid w:val="00E54D57"/>
    <w:rsid w:val="00E54DF3"/>
    <w:rsid w:val="00E550FA"/>
    <w:rsid w:val="00E55951"/>
    <w:rsid w:val="00E56485"/>
    <w:rsid w:val="00E569E0"/>
    <w:rsid w:val="00E56D9B"/>
    <w:rsid w:val="00E578AC"/>
    <w:rsid w:val="00E57B9D"/>
    <w:rsid w:val="00E60307"/>
    <w:rsid w:val="00E60640"/>
    <w:rsid w:val="00E61182"/>
    <w:rsid w:val="00E6246C"/>
    <w:rsid w:val="00E62811"/>
    <w:rsid w:val="00E6282B"/>
    <w:rsid w:val="00E62D88"/>
    <w:rsid w:val="00E63132"/>
    <w:rsid w:val="00E63449"/>
    <w:rsid w:val="00E63AAF"/>
    <w:rsid w:val="00E63EBA"/>
    <w:rsid w:val="00E64967"/>
    <w:rsid w:val="00E64A35"/>
    <w:rsid w:val="00E64F35"/>
    <w:rsid w:val="00E64F50"/>
    <w:rsid w:val="00E650BA"/>
    <w:rsid w:val="00E652BD"/>
    <w:rsid w:val="00E6556A"/>
    <w:rsid w:val="00E66267"/>
    <w:rsid w:val="00E67AC0"/>
    <w:rsid w:val="00E67BE4"/>
    <w:rsid w:val="00E701EE"/>
    <w:rsid w:val="00E70B2B"/>
    <w:rsid w:val="00E70DEA"/>
    <w:rsid w:val="00E7122B"/>
    <w:rsid w:val="00E7142C"/>
    <w:rsid w:val="00E71E61"/>
    <w:rsid w:val="00E71F1F"/>
    <w:rsid w:val="00E720CE"/>
    <w:rsid w:val="00E7214C"/>
    <w:rsid w:val="00E72620"/>
    <w:rsid w:val="00E729CF"/>
    <w:rsid w:val="00E7365A"/>
    <w:rsid w:val="00E73CED"/>
    <w:rsid w:val="00E743B1"/>
    <w:rsid w:val="00E747AA"/>
    <w:rsid w:val="00E74D76"/>
    <w:rsid w:val="00E74E4C"/>
    <w:rsid w:val="00E74EF9"/>
    <w:rsid w:val="00E75128"/>
    <w:rsid w:val="00E754B5"/>
    <w:rsid w:val="00E75E84"/>
    <w:rsid w:val="00E76659"/>
    <w:rsid w:val="00E768C2"/>
    <w:rsid w:val="00E76932"/>
    <w:rsid w:val="00E76A48"/>
    <w:rsid w:val="00E77182"/>
    <w:rsid w:val="00E775F9"/>
    <w:rsid w:val="00E77C0F"/>
    <w:rsid w:val="00E807A8"/>
    <w:rsid w:val="00E808E4"/>
    <w:rsid w:val="00E80940"/>
    <w:rsid w:val="00E81632"/>
    <w:rsid w:val="00E82DF1"/>
    <w:rsid w:val="00E834C2"/>
    <w:rsid w:val="00E834CF"/>
    <w:rsid w:val="00E839E7"/>
    <w:rsid w:val="00E83A59"/>
    <w:rsid w:val="00E83C5E"/>
    <w:rsid w:val="00E84188"/>
    <w:rsid w:val="00E84662"/>
    <w:rsid w:val="00E84AC1"/>
    <w:rsid w:val="00E855CD"/>
    <w:rsid w:val="00E858C1"/>
    <w:rsid w:val="00E85FE9"/>
    <w:rsid w:val="00E8680B"/>
    <w:rsid w:val="00E87D5D"/>
    <w:rsid w:val="00E905CA"/>
    <w:rsid w:val="00E90655"/>
    <w:rsid w:val="00E90884"/>
    <w:rsid w:val="00E90D37"/>
    <w:rsid w:val="00E91925"/>
    <w:rsid w:val="00E91C74"/>
    <w:rsid w:val="00E92969"/>
    <w:rsid w:val="00E93412"/>
    <w:rsid w:val="00E93AFE"/>
    <w:rsid w:val="00E93C97"/>
    <w:rsid w:val="00E93F84"/>
    <w:rsid w:val="00E94A0C"/>
    <w:rsid w:val="00E94B26"/>
    <w:rsid w:val="00E94E8C"/>
    <w:rsid w:val="00E94ECD"/>
    <w:rsid w:val="00E95ACC"/>
    <w:rsid w:val="00E95EB9"/>
    <w:rsid w:val="00E96002"/>
    <w:rsid w:val="00E962DB"/>
    <w:rsid w:val="00E96AB0"/>
    <w:rsid w:val="00E96DA4"/>
    <w:rsid w:val="00E96E64"/>
    <w:rsid w:val="00E9771D"/>
    <w:rsid w:val="00E97A71"/>
    <w:rsid w:val="00EA0766"/>
    <w:rsid w:val="00EA092D"/>
    <w:rsid w:val="00EA2D8E"/>
    <w:rsid w:val="00EA331B"/>
    <w:rsid w:val="00EA3CB6"/>
    <w:rsid w:val="00EA4493"/>
    <w:rsid w:val="00EA45D5"/>
    <w:rsid w:val="00EA5435"/>
    <w:rsid w:val="00EA56AA"/>
    <w:rsid w:val="00EA56AE"/>
    <w:rsid w:val="00EA575D"/>
    <w:rsid w:val="00EA5F1B"/>
    <w:rsid w:val="00EA60FE"/>
    <w:rsid w:val="00EA6133"/>
    <w:rsid w:val="00EA669F"/>
    <w:rsid w:val="00EA67A2"/>
    <w:rsid w:val="00EA6C09"/>
    <w:rsid w:val="00EA6C40"/>
    <w:rsid w:val="00EA6CAC"/>
    <w:rsid w:val="00EB0818"/>
    <w:rsid w:val="00EB0824"/>
    <w:rsid w:val="00EB08CD"/>
    <w:rsid w:val="00EB0A6F"/>
    <w:rsid w:val="00EB18F3"/>
    <w:rsid w:val="00EB1DC3"/>
    <w:rsid w:val="00EB20BE"/>
    <w:rsid w:val="00EB223C"/>
    <w:rsid w:val="00EB2312"/>
    <w:rsid w:val="00EB29AB"/>
    <w:rsid w:val="00EB312B"/>
    <w:rsid w:val="00EB3D8E"/>
    <w:rsid w:val="00EB4596"/>
    <w:rsid w:val="00EB465D"/>
    <w:rsid w:val="00EB469A"/>
    <w:rsid w:val="00EB4945"/>
    <w:rsid w:val="00EB4ED4"/>
    <w:rsid w:val="00EB5185"/>
    <w:rsid w:val="00EB53C3"/>
    <w:rsid w:val="00EB5516"/>
    <w:rsid w:val="00EB567A"/>
    <w:rsid w:val="00EB5A1F"/>
    <w:rsid w:val="00EB614A"/>
    <w:rsid w:val="00EB61FC"/>
    <w:rsid w:val="00EB63A3"/>
    <w:rsid w:val="00EB6C39"/>
    <w:rsid w:val="00EB6C57"/>
    <w:rsid w:val="00EB6CCC"/>
    <w:rsid w:val="00EB6E54"/>
    <w:rsid w:val="00EB72E4"/>
    <w:rsid w:val="00EB7ADB"/>
    <w:rsid w:val="00EC032B"/>
    <w:rsid w:val="00EC07B3"/>
    <w:rsid w:val="00EC0999"/>
    <w:rsid w:val="00EC10C2"/>
    <w:rsid w:val="00EC15DF"/>
    <w:rsid w:val="00EC1FFC"/>
    <w:rsid w:val="00EC2FD5"/>
    <w:rsid w:val="00EC3012"/>
    <w:rsid w:val="00EC30F9"/>
    <w:rsid w:val="00EC3912"/>
    <w:rsid w:val="00EC3ECF"/>
    <w:rsid w:val="00EC403C"/>
    <w:rsid w:val="00EC44A1"/>
    <w:rsid w:val="00EC48F1"/>
    <w:rsid w:val="00EC4A04"/>
    <w:rsid w:val="00EC5537"/>
    <w:rsid w:val="00EC5F23"/>
    <w:rsid w:val="00EC6607"/>
    <w:rsid w:val="00EC6634"/>
    <w:rsid w:val="00EC6667"/>
    <w:rsid w:val="00EC6912"/>
    <w:rsid w:val="00EC6954"/>
    <w:rsid w:val="00EC71E2"/>
    <w:rsid w:val="00EC74FB"/>
    <w:rsid w:val="00EC75B8"/>
    <w:rsid w:val="00ED18F6"/>
    <w:rsid w:val="00ED2BDE"/>
    <w:rsid w:val="00ED2F22"/>
    <w:rsid w:val="00ED38B1"/>
    <w:rsid w:val="00ED440F"/>
    <w:rsid w:val="00ED497D"/>
    <w:rsid w:val="00ED49DD"/>
    <w:rsid w:val="00ED4CA0"/>
    <w:rsid w:val="00ED4F26"/>
    <w:rsid w:val="00ED5CF2"/>
    <w:rsid w:val="00ED6043"/>
    <w:rsid w:val="00ED60E7"/>
    <w:rsid w:val="00ED6240"/>
    <w:rsid w:val="00ED6438"/>
    <w:rsid w:val="00ED7182"/>
    <w:rsid w:val="00ED7303"/>
    <w:rsid w:val="00ED7AEF"/>
    <w:rsid w:val="00ED7B1D"/>
    <w:rsid w:val="00ED7CEA"/>
    <w:rsid w:val="00EE020C"/>
    <w:rsid w:val="00EE04E4"/>
    <w:rsid w:val="00EE05A5"/>
    <w:rsid w:val="00EE12F6"/>
    <w:rsid w:val="00EE137E"/>
    <w:rsid w:val="00EE23CB"/>
    <w:rsid w:val="00EE25E6"/>
    <w:rsid w:val="00EE2E41"/>
    <w:rsid w:val="00EE3312"/>
    <w:rsid w:val="00EE352C"/>
    <w:rsid w:val="00EE3626"/>
    <w:rsid w:val="00EE3D0D"/>
    <w:rsid w:val="00EE3E5F"/>
    <w:rsid w:val="00EE43A1"/>
    <w:rsid w:val="00EE48D6"/>
    <w:rsid w:val="00EE4910"/>
    <w:rsid w:val="00EE5493"/>
    <w:rsid w:val="00EE65CF"/>
    <w:rsid w:val="00EE692C"/>
    <w:rsid w:val="00EE6C83"/>
    <w:rsid w:val="00EE760D"/>
    <w:rsid w:val="00EE7719"/>
    <w:rsid w:val="00EF008E"/>
    <w:rsid w:val="00EF07AD"/>
    <w:rsid w:val="00EF082C"/>
    <w:rsid w:val="00EF1108"/>
    <w:rsid w:val="00EF151A"/>
    <w:rsid w:val="00EF2256"/>
    <w:rsid w:val="00EF231F"/>
    <w:rsid w:val="00EF24F8"/>
    <w:rsid w:val="00EF2664"/>
    <w:rsid w:val="00EF2A32"/>
    <w:rsid w:val="00EF2BD2"/>
    <w:rsid w:val="00EF305C"/>
    <w:rsid w:val="00EF34B6"/>
    <w:rsid w:val="00EF3508"/>
    <w:rsid w:val="00EF3618"/>
    <w:rsid w:val="00EF37E5"/>
    <w:rsid w:val="00EF3F82"/>
    <w:rsid w:val="00EF4260"/>
    <w:rsid w:val="00EF42C7"/>
    <w:rsid w:val="00EF46F4"/>
    <w:rsid w:val="00EF4743"/>
    <w:rsid w:val="00EF4771"/>
    <w:rsid w:val="00EF57E3"/>
    <w:rsid w:val="00EF6BBC"/>
    <w:rsid w:val="00EF6D37"/>
    <w:rsid w:val="00EF6EFF"/>
    <w:rsid w:val="00EF74A4"/>
    <w:rsid w:val="00EF764E"/>
    <w:rsid w:val="00EF787B"/>
    <w:rsid w:val="00F0013D"/>
    <w:rsid w:val="00F006C2"/>
    <w:rsid w:val="00F00BA1"/>
    <w:rsid w:val="00F010E1"/>
    <w:rsid w:val="00F01751"/>
    <w:rsid w:val="00F01B52"/>
    <w:rsid w:val="00F01C0E"/>
    <w:rsid w:val="00F02449"/>
    <w:rsid w:val="00F028AB"/>
    <w:rsid w:val="00F02B24"/>
    <w:rsid w:val="00F02CB4"/>
    <w:rsid w:val="00F02DD7"/>
    <w:rsid w:val="00F03095"/>
    <w:rsid w:val="00F03AF8"/>
    <w:rsid w:val="00F03D26"/>
    <w:rsid w:val="00F0453F"/>
    <w:rsid w:val="00F04809"/>
    <w:rsid w:val="00F048F6"/>
    <w:rsid w:val="00F04A7A"/>
    <w:rsid w:val="00F05601"/>
    <w:rsid w:val="00F05813"/>
    <w:rsid w:val="00F05948"/>
    <w:rsid w:val="00F05F36"/>
    <w:rsid w:val="00F06565"/>
    <w:rsid w:val="00F07645"/>
    <w:rsid w:val="00F07DA8"/>
    <w:rsid w:val="00F10257"/>
    <w:rsid w:val="00F10F45"/>
    <w:rsid w:val="00F11081"/>
    <w:rsid w:val="00F1170D"/>
    <w:rsid w:val="00F12B2B"/>
    <w:rsid w:val="00F130D0"/>
    <w:rsid w:val="00F1367B"/>
    <w:rsid w:val="00F13EFD"/>
    <w:rsid w:val="00F14A3B"/>
    <w:rsid w:val="00F14AA9"/>
    <w:rsid w:val="00F14D62"/>
    <w:rsid w:val="00F150CA"/>
    <w:rsid w:val="00F153AF"/>
    <w:rsid w:val="00F155C1"/>
    <w:rsid w:val="00F15633"/>
    <w:rsid w:val="00F157AC"/>
    <w:rsid w:val="00F15A74"/>
    <w:rsid w:val="00F16044"/>
    <w:rsid w:val="00F16200"/>
    <w:rsid w:val="00F1642B"/>
    <w:rsid w:val="00F1712E"/>
    <w:rsid w:val="00F17160"/>
    <w:rsid w:val="00F17ADC"/>
    <w:rsid w:val="00F17FB9"/>
    <w:rsid w:val="00F20091"/>
    <w:rsid w:val="00F20BED"/>
    <w:rsid w:val="00F20DA3"/>
    <w:rsid w:val="00F2126E"/>
    <w:rsid w:val="00F2209C"/>
    <w:rsid w:val="00F22F48"/>
    <w:rsid w:val="00F23517"/>
    <w:rsid w:val="00F2432B"/>
    <w:rsid w:val="00F245DF"/>
    <w:rsid w:val="00F255D7"/>
    <w:rsid w:val="00F25AA5"/>
    <w:rsid w:val="00F25ED7"/>
    <w:rsid w:val="00F260A0"/>
    <w:rsid w:val="00F26894"/>
    <w:rsid w:val="00F26DB3"/>
    <w:rsid w:val="00F26E87"/>
    <w:rsid w:val="00F2785C"/>
    <w:rsid w:val="00F3011B"/>
    <w:rsid w:val="00F30350"/>
    <w:rsid w:val="00F303FA"/>
    <w:rsid w:val="00F312BA"/>
    <w:rsid w:val="00F3132A"/>
    <w:rsid w:val="00F32362"/>
    <w:rsid w:val="00F33324"/>
    <w:rsid w:val="00F3334C"/>
    <w:rsid w:val="00F33713"/>
    <w:rsid w:val="00F33E18"/>
    <w:rsid w:val="00F34170"/>
    <w:rsid w:val="00F342DB"/>
    <w:rsid w:val="00F345D7"/>
    <w:rsid w:val="00F34D74"/>
    <w:rsid w:val="00F352C6"/>
    <w:rsid w:val="00F362F6"/>
    <w:rsid w:val="00F364E9"/>
    <w:rsid w:val="00F365FE"/>
    <w:rsid w:val="00F37105"/>
    <w:rsid w:val="00F372B1"/>
    <w:rsid w:val="00F375D9"/>
    <w:rsid w:val="00F37B0F"/>
    <w:rsid w:val="00F37CBB"/>
    <w:rsid w:val="00F408FA"/>
    <w:rsid w:val="00F40925"/>
    <w:rsid w:val="00F40DDC"/>
    <w:rsid w:val="00F41CB7"/>
    <w:rsid w:val="00F41F9F"/>
    <w:rsid w:val="00F42360"/>
    <w:rsid w:val="00F42D31"/>
    <w:rsid w:val="00F42E43"/>
    <w:rsid w:val="00F438E8"/>
    <w:rsid w:val="00F44454"/>
    <w:rsid w:val="00F44490"/>
    <w:rsid w:val="00F446E1"/>
    <w:rsid w:val="00F452ED"/>
    <w:rsid w:val="00F45479"/>
    <w:rsid w:val="00F45668"/>
    <w:rsid w:val="00F4582C"/>
    <w:rsid w:val="00F46AD9"/>
    <w:rsid w:val="00F472B1"/>
    <w:rsid w:val="00F476BE"/>
    <w:rsid w:val="00F4775B"/>
    <w:rsid w:val="00F47C64"/>
    <w:rsid w:val="00F5024B"/>
    <w:rsid w:val="00F507EB"/>
    <w:rsid w:val="00F519A7"/>
    <w:rsid w:val="00F51FC5"/>
    <w:rsid w:val="00F526EF"/>
    <w:rsid w:val="00F52C52"/>
    <w:rsid w:val="00F52E86"/>
    <w:rsid w:val="00F533B1"/>
    <w:rsid w:val="00F539A3"/>
    <w:rsid w:val="00F53B35"/>
    <w:rsid w:val="00F5430E"/>
    <w:rsid w:val="00F5456A"/>
    <w:rsid w:val="00F548F8"/>
    <w:rsid w:val="00F55116"/>
    <w:rsid w:val="00F55406"/>
    <w:rsid w:val="00F556EE"/>
    <w:rsid w:val="00F5570B"/>
    <w:rsid w:val="00F56689"/>
    <w:rsid w:val="00F57020"/>
    <w:rsid w:val="00F5782A"/>
    <w:rsid w:val="00F57B7B"/>
    <w:rsid w:val="00F57CC4"/>
    <w:rsid w:val="00F57FD9"/>
    <w:rsid w:val="00F60039"/>
    <w:rsid w:val="00F604C6"/>
    <w:rsid w:val="00F60516"/>
    <w:rsid w:val="00F618BD"/>
    <w:rsid w:val="00F61AF9"/>
    <w:rsid w:val="00F61B60"/>
    <w:rsid w:val="00F61CFB"/>
    <w:rsid w:val="00F61DBD"/>
    <w:rsid w:val="00F629B5"/>
    <w:rsid w:val="00F62AD4"/>
    <w:rsid w:val="00F630C9"/>
    <w:rsid w:val="00F63340"/>
    <w:rsid w:val="00F646C9"/>
    <w:rsid w:val="00F65746"/>
    <w:rsid w:val="00F65E9F"/>
    <w:rsid w:val="00F66156"/>
    <w:rsid w:val="00F6677B"/>
    <w:rsid w:val="00F66799"/>
    <w:rsid w:val="00F667DA"/>
    <w:rsid w:val="00F66B4B"/>
    <w:rsid w:val="00F66ECC"/>
    <w:rsid w:val="00F66F1E"/>
    <w:rsid w:val="00F6765D"/>
    <w:rsid w:val="00F67C2F"/>
    <w:rsid w:val="00F7003F"/>
    <w:rsid w:val="00F7031B"/>
    <w:rsid w:val="00F703B3"/>
    <w:rsid w:val="00F70912"/>
    <w:rsid w:val="00F70B2D"/>
    <w:rsid w:val="00F70B67"/>
    <w:rsid w:val="00F70E27"/>
    <w:rsid w:val="00F71004"/>
    <w:rsid w:val="00F71402"/>
    <w:rsid w:val="00F71FC5"/>
    <w:rsid w:val="00F720E3"/>
    <w:rsid w:val="00F7212F"/>
    <w:rsid w:val="00F7323E"/>
    <w:rsid w:val="00F7406C"/>
    <w:rsid w:val="00F745FA"/>
    <w:rsid w:val="00F74810"/>
    <w:rsid w:val="00F7486F"/>
    <w:rsid w:val="00F74B4E"/>
    <w:rsid w:val="00F74CA6"/>
    <w:rsid w:val="00F74F56"/>
    <w:rsid w:val="00F75B45"/>
    <w:rsid w:val="00F76AB0"/>
    <w:rsid w:val="00F80854"/>
    <w:rsid w:val="00F811B0"/>
    <w:rsid w:val="00F81D54"/>
    <w:rsid w:val="00F82207"/>
    <w:rsid w:val="00F82D95"/>
    <w:rsid w:val="00F832B4"/>
    <w:rsid w:val="00F83347"/>
    <w:rsid w:val="00F837C1"/>
    <w:rsid w:val="00F838DB"/>
    <w:rsid w:val="00F83BA1"/>
    <w:rsid w:val="00F84C22"/>
    <w:rsid w:val="00F85D2A"/>
    <w:rsid w:val="00F861E1"/>
    <w:rsid w:val="00F86985"/>
    <w:rsid w:val="00F86FA8"/>
    <w:rsid w:val="00F87AA0"/>
    <w:rsid w:val="00F9005A"/>
    <w:rsid w:val="00F90747"/>
    <w:rsid w:val="00F90AA4"/>
    <w:rsid w:val="00F90C1F"/>
    <w:rsid w:val="00F90E89"/>
    <w:rsid w:val="00F917E0"/>
    <w:rsid w:val="00F91F1D"/>
    <w:rsid w:val="00F925BE"/>
    <w:rsid w:val="00F94852"/>
    <w:rsid w:val="00F94C9F"/>
    <w:rsid w:val="00F954E3"/>
    <w:rsid w:val="00F95EB3"/>
    <w:rsid w:val="00F96E68"/>
    <w:rsid w:val="00F97112"/>
    <w:rsid w:val="00F9782C"/>
    <w:rsid w:val="00F97C1D"/>
    <w:rsid w:val="00FA043D"/>
    <w:rsid w:val="00FA044B"/>
    <w:rsid w:val="00FA05C1"/>
    <w:rsid w:val="00FA0721"/>
    <w:rsid w:val="00FA07F8"/>
    <w:rsid w:val="00FA0837"/>
    <w:rsid w:val="00FA0BCF"/>
    <w:rsid w:val="00FA1300"/>
    <w:rsid w:val="00FA1392"/>
    <w:rsid w:val="00FA2954"/>
    <w:rsid w:val="00FA326A"/>
    <w:rsid w:val="00FA4007"/>
    <w:rsid w:val="00FA4029"/>
    <w:rsid w:val="00FA43E5"/>
    <w:rsid w:val="00FA4892"/>
    <w:rsid w:val="00FA4B08"/>
    <w:rsid w:val="00FA4C8B"/>
    <w:rsid w:val="00FA4D46"/>
    <w:rsid w:val="00FA5806"/>
    <w:rsid w:val="00FA6255"/>
    <w:rsid w:val="00FA6302"/>
    <w:rsid w:val="00FA6476"/>
    <w:rsid w:val="00FA64B4"/>
    <w:rsid w:val="00FA6999"/>
    <w:rsid w:val="00FA6C63"/>
    <w:rsid w:val="00FA6E3E"/>
    <w:rsid w:val="00FA75E8"/>
    <w:rsid w:val="00FA7FE1"/>
    <w:rsid w:val="00FB00FD"/>
    <w:rsid w:val="00FB019F"/>
    <w:rsid w:val="00FB0E47"/>
    <w:rsid w:val="00FB111E"/>
    <w:rsid w:val="00FB22BA"/>
    <w:rsid w:val="00FB2328"/>
    <w:rsid w:val="00FB254B"/>
    <w:rsid w:val="00FB2CE7"/>
    <w:rsid w:val="00FB3057"/>
    <w:rsid w:val="00FB3349"/>
    <w:rsid w:val="00FB3489"/>
    <w:rsid w:val="00FB37A6"/>
    <w:rsid w:val="00FB3817"/>
    <w:rsid w:val="00FB392F"/>
    <w:rsid w:val="00FB3C9D"/>
    <w:rsid w:val="00FB3EA5"/>
    <w:rsid w:val="00FB42DA"/>
    <w:rsid w:val="00FB43B2"/>
    <w:rsid w:val="00FB5949"/>
    <w:rsid w:val="00FB5B5E"/>
    <w:rsid w:val="00FB5C36"/>
    <w:rsid w:val="00FB5F96"/>
    <w:rsid w:val="00FB641A"/>
    <w:rsid w:val="00FB6C29"/>
    <w:rsid w:val="00FB6D5B"/>
    <w:rsid w:val="00FB7323"/>
    <w:rsid w:val="00FB785B"/>
    <w:rsid w:val="00FB7A0F"/>
    <w:rsid w:val="00FC0249"/>
    <w:rsid w:val="00FC048A"/>
    <w:rsid w:val="00FC04E7"/>
    <w:rsid w:val="00FC0B31"/>
    <w:rsid w:val="00FC0CF1"/>
    <w:rsid w:val="00FC16B7"/>
    <w:rsid w:val="00FC174E"/>
    <w:rsid w:val="00FC1DD2"/>
    <w:rsid w:val="00FC28D0"/>
    <w:rsid w:val="00FC2C7D"/>
    <w:rsid w:val="00FC333E"/>
    <w:rsid w:val="00FC348D"/>
    <w:rsid w:val="00FC3B07"/>
    <w:rsid w:val="00FC3CC9"/>
    <w:rsid w:val="00FC4046"/>
    <w:rsid w:val="00FC40F0"/>
    <w:rsid w:val="00FC452F"/>
    <w:rsid w:val="00FC46EF"/>
    <w:rsid w:val="00FC4B0C"/>
    <w:rsid w:val="00FC55E2"/>
    <w:rsid w:val="00FC580B"/>
    <w:rsid w:val="00FC5881"/>
    <w:rsid w:val="00FC5B5E"/>
    <w:rsid w:val="00FC5D4E"/>
    <w:rsid w:val="00FC5DF7"/>
    <w:rsid w:val="00FC6288"/>
    <w:rsid w:val="00FC698B"/>
    <w:rsid w:val="00FC6BD0"/>
    <w:rsid w:val="00FC6D18"/>
    <w:rsid w:val="00FC6D5E"/>
    <w:rsid w:val="00FC76E1"/>
    <w:rsid w:val="00FD00D9"/>
    <w:rsid w:val="00FD01EE"/>
    <w:rsid w:val="00FD0267"/>
    <w:rsid w:val="00FD0452"/>
    <w:rsid w:val="00FD1011"/>
    <w:rsid w:val="00FD1037"/>
    <w:rsid w:val="00FD1F43"/>
    <w:rsid w:val="00FD1FA9"/>
    <w:rsid w:val="00FD21D8"/>
    <w:rsid w:val="00FD29B6"/>
    <w:rsid w:val="00FD2F56"/>
    <w:rsid w:val="00FD30E0"/>
    <w:rsid w:val="00FD3623"/>
    <w:rsid w:val="00FD3B99"/>
    <w:rsid w:val="00FD4679"/>
    <w:rsid w:val="00FD48E3"/>
    <w:rsid w:val="00FD4BBC"/>
    <w:rsid w:val="00FD4D87"/>
    <w:rsid w:val="00FD4F09"/>
    <w:rsid w:val="00FD507E"/>
    <w:rsid w:val="00FD6CBA"/>
    <w:rsid w:val="00FD71F2"/>
    <w:rsid w:val="00FD7BE1"/>
    <w:rsid w:val="00FE0E9B"/>
    <w:rsid w:val="00FE1662"/>
    <w:rsid w:val="00FE18F1"/>
    <w:rsid w:val="00FE19E9"/>
    <w:rsid w:val="00FE22AD"/>
    <w:rsid w:val="00FE2FFE"/>
    <w:rsid w:val="00FE31DA"/>
    <w:rsid w:val="00FE3F66"/>
    <w:rsid w:val="00FE4126"/>
    <w:rsid w:val="00FE4470"/>
    <w:rsid w:val="00FE45F1"/>
    <w:rsid w:val="00FE4894"/>
    <w:rsid w:val="00FE4E16"/>
    <w:rsid w:val="00FE52AD"/>
    <w:rsid w:val="00FE53A7"/>
    <w:rsid w:val="00FE567F"/>
    <w:rsid w:val="00FE5A32"/>
    <w:rsid w:val="00FE5BE5"/>
    <w:rsid w:val="00FE5F62"/>
    <w:rsid w:val="00FE60E2"/>
    <w:rsid w:val="00FE6458"/>
    <w:rsid w:val="00FE64F8"/>
    <w:rsid w:val="00FE6542"/>
    <w:rsid w:val="00FE6694"/>
    <w:rsid w:val="00FE7D79"/>
    <w:rsid w:val="00FF0357"/>
    <w:rsid w:val="00FF068B"/>
    <w:rsid w:val="00FF0A93"/>
    <w:rsid w:val="00FF0C7C"/>
    <w:rsid w:val="00FF0DF2"/>
    <w:rsid w:val="00FF10C1"/>
    <w:rsid w:val="00FF15AF"/>
    <w:rsid w:val="00FF1707"/>
    <w:rsid w:val="00FF1AF1"/>
    <w:rsid w:val="00FF1B01"/>
    <w:rsid w:val="00FF2609"/>
    <w:rsid w:val="00FF2AC1"/>
    <w:rsid w:val="00FF365A"/>
    <w:rsid w:val="00FF3663"/>
    <w:rsid w:val="00FF3E2D"/>
    <w:rsid w:val="00FF40F3"/>
    <w:rsid w:val="00FF4360"/>
    <w:rsid w:val="00FF4B51"/>
    <w:rsid w:val="00FF5CAA"/>
    <w:rsid w:val="00FF666E"/>
    <w:rsid w:val="00FF6B88"/>
    <w:rsid w:val="00FF6E50"/>
    <w:rsid w:val="00FF6FE7"/>
    <w:rsid w:val="00FF74B4"/>
    <w:rsid w:val="00FF7882"/>
    <w:rsid w:val="00FF7985"/>
    <w:rsid w:val="00FF7C9D"/>
    <w:rsid w:val="00FF7C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6ACF7B"/>
  <w15:docId w15:val="{4B6E5F26-F170-4AB0-9812-B65E1DCE8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214D"/>
    <w:pPr>
      <w:autoSpaceDE w:val="0"/>
      <w:autoSpaceDN w:val="0"/>
      <w:adjustRightInd w:val="0"/>
      <w:spacing w:before="100" w:after="100"/>
    </w:pPr>
    <w:rPr>
      <w:rFonts w:ascii="Arial" w:hAnsi="Arial"/>
      <w:sz w:val="24"/>
      <w:szCs w:val="24"/>
      <w:lang w:val="en-US"/>
    </w:rPr>
  </w:style>
  <w:style w:type="paragraph" w:styleId="Heading1">
    <w:name w:val="heading 1"/>
    <w:aliases w:val="UNI Heading1,d,cat_titre,Titre 11,t1.T1.Titre 1,t1,H1,h1,Level 1 Topic Heading,1titre,1titre1,1titre2,1titre3,1titre4,1titre5,1titre6,Section,Lev 1,lev1,Heading,A MAJOR/BOLD,Schedheading,Heading 1(Report Only),h1 chapter heading"/>
    <w:basedOn w:val="Nadpis"/>
    <w:next w:val="Normal"/>
    <w:link w:val="Heading1Char"/>
    <w:qFormat/>
    <w:rsid w:val="006C3C89"/>
    <w:pPr>
      <w:pageBreakBefore/>
      <w:numPr>
        <w:numId w:val="1"/>
      </w:numPr>
      <w:tabs>
        <w:tab w:val="left" w:pos="426"/>
        <w:tab w:val="left" w:pos="567"/>
        <w:tab w:val="left" w:pos="709"/>
        <w:tab w:val="left" w:pos="851"/>
      </w:tabs>
      <w:spacing w:before="0" w:after="170"/>
      <w:outlineLvl w:val="0"/>
    </w:pPr>
    <w:rPr>
      <w:b/>
      <w:bCs/>
      <w:sz w:val="30"/>
      <w:szCs w:val="32"/>
    </w:rPr>
  </w:style>
  <w:style w:type="paragraph" w:styleId="Heading2">
    <w:name w:val="heading 2"/>
    <w:aliases w:val="UNI Heading2,T2,Chapter Number/Appendix heading 3,Chapter Number/Appendix heading 31,Chapter Number/Appendix heading 32,Chapter Number/Appendix heading 33,Chapter Number/Appendix heading 311,Chapter Number/Appendix heading 321,Sub-chapter Head"/>
    <w:basedOn w:val="Nadpis"/>
    <w:next w:val="BodyText"/>
    <w:link w:val="Heading2Char"/>
    <w:qFormat/>
    <w:rsid w:val="0064689D"/>
    <w:pPr>
      <w:numPr>
        <w:ilvl w:val="1"/>
        <w:numId w:val="1"/>
      </w:numPr>
      <w:tabs>
        <w:tab w:val="left" w:pos="425"/>
        <w:tab w:val="left" w:pos="567"/>
        <w:tab w:val="left" w:pos="709"/>
        <w:tab w:val="left" w:pos="851"/>
      </w:tabs>
      <w:spacing w:before="283" w:after="113"/>
      <w:ind w:left="0"/>
      <w:outlineLvl w:val="1"/>
    </w:pPr>
    <w:rPr>
      <w:b/>
      <w:bCs/>
    </w:rPr>
  </w:style>
  <w:style w:type="paragraph" w:styleId="Heading3">
    <w:name w:val="heading 3"/>
    <w:aliases w:val="UNI Heading3,T3,H3,h3,Level 3 Topic Heading,Lev 3,Level 1 - 1,H31,Heading C,(Alt+3),Table Attribute Heading,L3,h31,h32,h311,h33,h312,h34,h313,h35,h314,h36,h315,h37,h316,h38,h317,h39,h318,h310,h319,h3110,h320,h3111,h321,h331,h3121,h341,h3131"/>
    <w:basedOn w:val="Nadpis"/>
    <w:next w:val="BodyText"/>
    <w:link w:val="Heading3Char"/>
    <w:qFormat/>
    <w:rsid w:val="00B26D15"/>
    <w:pPr>
      <w:numPr>
        <w:ilvl w:val="2"/>
        <w:numId w:val="1"/>
      </w:numPr>
      <w:tabs>
        <w:tab w:val="left" w:pos="567"/>
        <w:tab w:val="left" w:pos="709"/>
        <w:tab w:val="left" w:pos="851"/>
        <w:tab w:val="left" w:pos="992"/>
        <w:tab w:val="left" w:pos="1134"/>
      </w:tabs>
      <w:spacing w:before="227" w:after="113"/>
      <w:ind w:left="0"/>
      <w:outlineLvl w:val="2"/>
    </w:pPr>
    <w:rPr>
      <w:b/>
      <w:bCs/>
      <w:sz w:val="22"/>
    </w:rPr>
  </w:style>
  <w:style w:type="paragraph" w:styleId="Heading4">
    <w:name w:val="heading 4"/>
    <w:aliases w:val="UNI Heading4,Lev 4,Level 2 - a,Second Level Heading HM,h4,Subhead C,H4,14,l4,4,141,h41,l41,41,142,h42,l42,h43,a.,Map Title,42,parapoint,¶,143,h44,l43,43,1411,h411,l411,411,1421,h421,l421,h431,a.1,Map Title1,421,parapoint1,¶1,H41,Para4,ITT t4"/>
    <w:basedOn w:val="Nadpis"/>
    <w:next w:val="BodyText"/>
    <w:link w:val="Heading4Char"/>
    <w:qFormat/>
    <w:rsid w:val="00A84357"/>
    <w:pPr>
      <w:numPr>
        <w:ilvl w:val="3"/>
        <w:numId w:val="1"/>
      </w:numPr>
      <w:tabs>
        <w:tab w:val="left" w:pos="709"/>
        <w:tab w:val="left" w:pos="851"/>
        <w:tab w:val="left" w:pos="992"/>
        <w:tab w:val="left" w:pos="1134"/>
        <w:tab w:val="left" w:pos="1276"/>
        <w:tab w:val="left" w:pos="1418"/>
        <w:tab w:val="left" w:pos="1559"/>
      </w:tabs>
      <w:spacing w:before="170" w:after="57"/>
      <w:outlineLvl w:val="3"/>
    </w:pPr>
    <w:rPr>
      <w:color w:val="auto"/>
      <w:sz w:val="21"/>
      <w:szCs w:val="22"/>
    </w:rPr>
  </w:style>
  <w:style w:type="paragraph" w:styleId="Heading5">
    <w:name w:val="heading 5"/>
    <w:aliases w:val="A.1.1.1.1 RTE,Lev 5,Level 3 - i,Third Level Heading,h5,H5,h51,h52,Para5,1.1.1.1.1,mh2,Module heading 2,heading 5,Numbered Sub-list,Block Label,Heading 5(unused),Level 3 - (i),level 5,level5,Char,Heading 5(unused) Char,Level 3 - (i) Char,T5,sb"/>
    <w:basedOn w:val="Nadpis"/>
    <w:next w:val="BodyText"/>
    <w:link w:val="Heading5Char"/>
    <w:qFormat/>
    <w:rsid w:val="004A214D"/>
    <w:pPr>
      <w:numPr>
        <w:ilvl w:val="4"/>
        <w:numId w:val="1"/>
      </w:numPr>
      <w:outlineLvl w:val="4"/>
    </w:pPr>
    <w:rPr>
      <w:b/>
      <w:bCs/>
      <w:sz w:val="22"/>
      <w:szCs w:val="24"/>
    </w:rPr>
  </w:style>
  <w:style w:type="paragraph" w:styleId="Heading6">
    <w:name w:val="heading 6"/>
    <w:aliases w:val="Lev 6,Heading 6(unused),Legal Level 1.,L1 PIP,level 6,level6,Appendix,H6,Heading 6  Appendix Y &amp; Z,Normal diagram,ITT t6,PA Appendix,Bullet list,Appendix 2,Annexe 1,Annexe 11,Annexe 12,Annexe 13,Annexe 14,Annexe 15,Annexe 16,Annexe 17,rh3,rh31"/>
    <w:basedOn w:val="Nadpis"/>
    <w:next w:val="BodyText"/>
    <w:link w:val="Heading6Char"/>
    <w:qFormat/>
    <w:rsid w:val="004A214D"/>
    <w:pPr>
      <w:numPr>
        <w:ilvl w:val="5"/>
        <w:numId w:val="1"/>
      </w:numPr>
      <w:outlineLvl w:val="5"/>
    </w:pPr>
    <w:rPr>
      <w:b/>
      <w:bCs/>
      <w:sz w:val="20"/>
      <w:szCs w:val="21"/>
    </w:rPr>
  </w:style>
  <w:style w:type="paragraph" w:styleId="Heading7">
    <w:name w:val="heading 7"/>
    <w:aliases w:val="Lev 7,Heading 7(unused),Legal Level 1.1.,L2 PIP,level1-noHeading,level1noheading,GTS Cover Title - Lower,Appendix Major,ITT t7,PA Appendix Major,Para no numbering,Annexe 2,Annexe 21,Annexe 22,Annexe 23,Annexe 24,Annexe 25,Annexe 26,Annexe 27,T"/>
    <w:basedOn w:val="Nadpis"/>
    <w:next w:val="BodyText"/>
    <w:link w:val="Heading7Char"/>
    <w:qFormat/>
    <w:rsid w:val="004A214D"/>
    <w:pPr>
      <w:numPr>
        <w:ilvl w:val="6"/>
        <w:numId w:val="1"/>
      </w:numPr>
      <w:outlineLvl w:val="6"/>
    </w:pPr>
    <w:rPr>
      <w:b/>
      <w:bCs/>
      <w:sz w:val="20"/>
      <w:szCs w:val="21"/>
    </w:rPr>
  </w:style>
  <w:style w:type="paragraph" w:styleId="Heading8">
    <w:name w:val="heading 8"/>
    <w:aliases w:val="Lev 8,level2(a),Legal Level 1.1.1.,GTS Cover Title - Upper,Appendix Minor,ITT t8,PA Appendix Minor,No num/gap,Annexe 3,Annexe 31,Annexe 32,Annexe 33,Annexe 34,Annexe 35,Annexe 36,Annexe 37,table caption,T8,Center Bold,action,Annexe3,Text,8,req"/>
    <w:basedOn w:val="Nadpis"/>
    <w:next w:val="BodyText"/>
    <w:link w:val="Heading8Char"/>
    <w:qFormat/>
    <w:rsid w:val="004A214D"/>
    <w:pPr>
      <w:numPr>
        <w:ilvl w:val="7"/>
        <w:numId w:val="1"/>
      </w:numPr>
      <w:outlineLvl w:val="7"/>
    </w:pPr>
    <w:rPr>
      <w:b/>
      <w:bCs/>
      <w:sz w:val="20"/>
      <w:szCs w:val="21"/>
    </w:rPr>
  </w:style>
  <w:style w:type="paragraph" w:styleId="Heading9">
    <w:name w:val="heading 9"/>
    <w:aliases w:val="Lev 9,level3(i),Legal Level 1.1.1.1.,App Heading,ITT t9,Heading 9 (defunct),Code eg's,Titre 10,Annexe 4,Annexe 41,Annexe 42,Annexe 43,Annexe 44,Annexe 45,Annexe 46,Annexe 47,titre l1c1,titre l1c11,titre l1c12,titre l1c13,titre l1c14,T9,progres"/>
    <w:basedOn w:val="Normal"/>
    <w:next w:val="Normal"/>
    <w:link w:val="Heading9Char"/>
    <w:uiPriority w:val="99"/>
    <w:qFormat/>
    <w:rsid w:val="008E6BBE"/>
    <w:pPr>
      <w:tabs>
        <w:tab w:val="num" w:pos="1017"/>
      </w:tabs>
      <w:spacing w:before="240" w:after="60" w:line="278" w:lineRule="atLeast"/>
      <w:ind w:left="1017" w:hanging="158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ymbolyproslovn">
    <w:name w:val="Symboly pro číslování"/>
    <w:uiPriority w:val="99"/>
  </w:style>
  <w:style w:type="character" w:customStyle="1" w:styleId="Odrky">
    <w:name w:val="Odrážky"/>
    <w:uiPriority w:val="99"/>
    <w:rPr>
      <w:rFonts w:ascii="StarSymbol" w:eastAsia="StarSymbol" w:hAnsi="StarSymbol" w:cs="StarSymbol"/>
      <w:sz w:val="18"/>
      <w:szCs w:val="18"/>
    </w:rPr>
  </w:style>
  <w:style w:type="character" w:styleId="Hyperlink">
    <w:name w:val="Hyperlink"/>
    <w:uiPriority w:val="99"/>
    <w:rPr>
      <w:color w:val="000080"/>
      <w:u w:val="single"/>
    </w:rPr>
  </w:style>
  <w:style w:type="character" w:customStyle="1" w:styleId="Odkaznarejstk">
    <w:name w:val="Odkaz na rejstřík"/>
  </w:style>
  <w:style w:type="character" w:customStyle="1" w:styleId="Znakypropoznmkupodarou">
    <w:name w:val="Znaky pro poznámku pod čarou"/>
  </w:style>
  <w:style w:type="character" w:customStyle="1" w:styleId="Znakyprovysvtlivky">
    <w:name w:val="Znaky pro vysvětlivky"/>
  </w:style>
  <w:style w:type="character" w:styleId="FollowedHyperlink">
    <w:name w:val="FollowedHyperlink"/>
    <w:uiPriority w:val="99"/>
    <w:rPr>
      <w:color w:val="800000"/>
      <w:u w:val="single"/>
    </w:rPr>
  </w:style>
  <w:style w:type="character" w:customStyle="1" w:styleId="Extendedbullet">
    <w:name w:val="Extended bullet"/>
    <w:rPr>
      <w:rFonts w:ascii="Arial" w:hAnsi="Arial" w:cs="Arial"/>
      <w:b/>
      <w:strike w:val="0"/>
      <w:dstrike w:val="0"/>
      <w:w w:val="999"/>
      <w:position w:val="1"/>
      <w:shd w:val="clear" w:color="auto" w:fill="auto"/>
    </w:rPr>
  </w:style>
  <w:style w:type="paragraph" w:styleId="BodyText">
    <w:name w:val="Body Text"/>
    <w:basedOn w:val="Normal"/>
    <w:link w:val="BodyTextChar"/>
    <w:uiPriority w:val="99"/>
    <w:pPr>
      <w:spacing w:after="120"/>
    </w:pPr>
  </w:style>
  <w:style w:type="paragraph" w:customStyle="1" w:styleId="Nadpis">
    <w:name w:val="Nadpis"/>
    <w:basedOn w:val="Normal"/>
    <w:next w:val="Normal"/>
    <w:link w:val="NadpisChar"/>
    <w:uiPriority w:val="99"/>
    <w:pPr>
      <w:keepNext/>
      <w:keepLines/>
      <w:widowControl w:val="0"/>
      <w:suppressAutoHyphens/>
      <w:spacing w:before="240" w:after="120"/>
    </w:pPr>
    <w:rPr>
      <w:rFonts w:cs="Tahoma"/>
      <w:color w:val="002882"/>
      <w:spacing w:val="10"/>
      <w:sz w:val="26"/>
      <w:szCs w:val="28"/>
    </w:rPr>
  </w:style>
  <w:style w:type="paragraph" w:styleId="List">
    <w:name w:val="List"/>
    <w:basedOn w:val="BodyText"/>
    <w:uiPriority w:val="99"/>
    <w:rPr>
      <w:rFonts w:cs="Tahoma"/>
    </w:rPr>
  </w:style>
  <w:style w:type="paragraph" w:styleId="Header">
    <w:name w:val="header"/>
    <w:basedOn w:val="Normal"/>
    <w:link w:val="HeaderChar"/>
    <w:uiPriority w:val="99"/>
    <w:pPr>
      <w:suppressLineNumbers/>
      <w:tabs>
        <w:tab w:val="center" w:pos="4818"/>
        <w:tab w:val="right" w:pos="9637"/>
      </w:tabs>
    </w:pPr>
  </w:style>
  <w:style w:type="paragraph" w:styleId="Footer">
    <w:name w:val="footer"/>
    <w:basedOn w:val="Normal"/>
    <w:link w:val="FooterChar"/>
    <w:uiPriority w:val="99"/>
    <w:pPr>
      <w:suppressLineNumbers/>
      <w:tabs>
        <w:tab w:val="center" w:pos="4818"/>
        <w:tab w:val="right" w:pos="9637"/>
      </w:tabs>
    </w:pPr>
    <w:rPr>
      <w:color w:val="002882"/>
    </w:rPr>
  </w:style>
  <w:style w:type="paragraph" w:customStyle="1" w:styleId="Obsahtabulky">
    <w:name w:val="Obsah tabulky"/>
    <w:basedOn w:val="Normal"/>
    <w:uiPriority w:val="99"/>
    <w:pPr>
      <w:keepLines/>
      <w:suppressLineNumbers/>
      <w:suppressAutoHyphens/>
      <w:spacing w:before="28" w:after="28"/>
    </w:pPr>
    <w:rPr>
      <w:szCs w:val="22"/>
    </w:rPr>
  </w:style>
  <w:style w:type="paragraph" w:customStyle="1" w:styleId="Nadpistabulky">
    <w:name w:val="Nadpis tabulky"/>
    <w:basedOn w:val="Obsahtabulky"/>
    <w:uiPriority w:val="99"/>
    <w:pPr>
      <w:keepNext/>
      <w:jc w:val="center"/>
    </w:pPr>
    <w:rPr>
      <w:b/>
      <w:bCs/>
      <w:iCs/>
      <w:sz w:val="20"/>
    </w:rPr>
  </w:style>
  <w:style w:type="paragraph" w:styleId="Caption">
    <w:name w:val="caption"/>
    <w:basedOn w:val="Normal"/>
    <w:qFormat/>
    <w:pPr>
      <w:suppressLineNumbers/>
      <w:spacing w:before="120" w:after="120"/>
    </w:pPr>
    <w:rPr>
      <w:rFonts w:cs="Tahoma"/>
      <w:i/>
      <w:iCs/>
      <w:sz w:val="20"/>
    </w:rPr>
  </w:style>
  <w:style w:type="paragraph" w:customStyle="1" w:styleId="Obsahrmce">
    <w:name w:val="Obsah rámce"/>
    <w:basedOn w:val="BodyText"/>
    <w:uiPriority w:val="99"/>
  </w:style>
  <w:style w:type="paragraph" w:customStyle="1" w:styleId="Rejstk">
    <w:name w:val="Rejstřík"/>
    <w:basedOn w:val="Normal"/>
    <w:uiPriority w:val="99"/>
    <w:rsid w:val="00D92575"/>
    <w:pPr>
      <w:suppressLineNumbers/>
      <w:tabs>
        <w:tab w:val="right" w:leader="dot" w:pos="9356"/>
      </w:tabs>
    </w:pPr>
    <w:rPr>
      <w:rFonts w:cs="Tahoma"/>
    </w:rPr>
  </w:style>
  <w:style w:type="paragraph" w:styleId="Index1">
    <w:name w:val="index 1"/>
    <w:basedOn w:val="Rejstk"/>
    <w:uiPriority w:val="99"/>
    <w:rsid w:val="00D92575"/>
    <w:pPr>
      <w:spacing w:after="0"/>
    </w:pPr>
  </w:style>
  <w:style w:type="paragraph" w:styleId="TOC1">
    <w:name w:val="toc 1"/>
    <w:basedOn w:val="Rejstk"/>
    <w:uiPriority w:val="39"/>
    <w:rsid w:val="00D92575"/>
    <w:pPr>
      <w:tabs>
        <w:tab w:val="left" w:pos="284"/>
        <w:tab w:val="left" w:pos="425"/>
      </w:tabs>
      <w:spacing w:before="113" w:after="0" w:line="272" w:lineRule="atLeast"/>
    </w:pPr>
    <w:rPr>
      <w:sz w:val="22"/>
    </w:rPr>
  </w:style>
  <w:style w:type="paragraph" w:styleId="TOC2">
    <w:name w:val="toc 2"/>
    <w:basedOn w:val="Rejstk"/>
    <w:uiPriority w:val="39"/>
    <w:rsid w:val="00D92575"/>
    <w:pPr>
      <w:tabs>
        <w:tab w:val="left" w:pos="567"/>
        <w:tab w:val="left" w:pos="709"/>
        <w:tab w:val="left" w:pos="851"/>
      </w:tabs>
      <w:spacing w:after="0" w:line="272" w:lineRule="atLeast"/>
      <w:ind w:left="283"/>
    </w:pPr>
  </w:style>
  <w:style w:type="paragraph" w:styleId="TOC3">
    <w:name w:val="toc 3"/>
    <w:basedOn w:val="Rejstk"/>
    <w:uiPriority w:val="39"/>
    <w:rsid w:val="00861120"/>
    <w:pPr>
      <w:tabs>
        <w:tab w:val="left" w:pos="992"/>
        <w:tab w:val="left" w:pos="1134"/>
        <w:tab w:val="left" w:pos="1276"/>
        <w:tab w:val="left" w:pos="1418"/>
        <w:tab w:val="left" w:pos="1559"/>
      </w:tabs>
      <w:spacing w:after="0" w:line="272" w:lineRule="atLeast"/>
      <w:ind w:left="566"/>
    </w:pPr>
  </w:style>
  <w:style w:type="paragraph" w:styleId="TOC5">
    <w:name w:val="toc 5"/>
    <w:basedOn w:val="Rejstk"/>
    <w:uiPriority w:val="39"/>
    <w:pPr>
      <w:tabs>
        <w:tab w:val="right" w:leader="dot" w:pos="8505"/>
      </w:tabs>
      <w:spacing w:after="0"/>
      <w:ind w:left="1132"/>
    </w:pPr>
  </w:style>
  <w:style w:type="paragraph" w:styleId="TOC6">
    <w:name w:val="toc 6"/>
    <w:basedOn w:val="Rejstk"/>
    <w:uiPriority w:val="39"/>
    <w:pPr>
      <w:tabs>
        <w:tab w:val="right" w:leader="dot" w:pos="8222"/>
      </w:tabs>
      <w:spacing w:after="0"/>
      <w:ind w:left="1415"/>
    </w:pPr>
  </w:style>
  <w:style w:type="paragraph" w:styleId="TOC7">
    <w:name w:val="toc 7"/>
    <w:basedOn w:val="Rejstk"/>
    <w:uiPriority w:val="39"/>
    <w:pPr>
      <w:tabs>
        <w:tab w:val="right" w:leader="dot" w:pos="7939"/>
      </w:tabs>
      <w:spacing w:after="0"/>
      <w:ind w:left="1698"/>
    </w:pPr>
  </w:style>
  <w:style w:type="paragraph" w:styleId="TOC8">
    <w:name w:val="toc 8"/>
    <w:basedOn w:val="Rejstk"/>
    <w:uiPriority w:val="39"/>
    <w:pPr>
      <w:tabs>
        <w:tab w:val="right" w:leader="dot" w:pos="7656"/>
      </w:tabs>
      <w:spacing w:after="0"/>
      <w:ind w:left="1981"/>
    </w:pPr>
  </w:style>
  <w:style w:type="paragraph" w:styleId="TOC9">
    <w:name w:val="toc 9"/>
    <w:basedOn w:val="Rejstk"/>
    <w:uiPriority w:val="39"/>
    <w:pPr>
      <w:tabs>
        <w:tab w:val="right" w:leader="dot" w:pos="7373"/>
      </w:tabs>
      <w:spacing w:after="0"/>
      <w:ind w:left="2264"/>
    </w:pPr>
  </w:style>
  <w:style w:type="paragraph" w:customStyle="1" w:styleId="Obsah10">
    <w:name w:val="Obsah 10"/>
    <w:basedOn w:val="Rejstk"/>
    <w:uiPriority w:val="99"/>
    <w:pPr>
      <w:tabs>
        <w:tab w:val="right" w:leader="dot" w:pos="7090"/>
      </w:tabs>
      <w:spacing w:after="0"/>
      <w:ind w:left="2547"/>
    </w:pPr>
  </w:style>
  <w:style w:type="paragraph" w:customStyle="1" w:styleId="Obsahseznamu">
    <w:name w:val="Obsah seznamu"/>
    <w:basedOn w:val="Normal"/>
    <w:uiPriority w:val="99"/>
    <w:pPr>
      <w:spacing w:after="0"/>
      <w:ind w:left="567"/>
    </w:pPr>
  </w:style>
  <w:style w:type="paragraph" w:customStyle="1" w:styleId="CoverPageH1">
    <w:name w:val="Cover Page H1"/>
    <w:basedOn w:val="Obsahrmce"/>
    <w:next w:val="CoverPageH2"/>
    <w:pPr>
      <w:spacing w:after="680" w:line="100" w:lineRule="atLeast"/>
    </w:pPr>
    <w:rPr>
      <w:b/>
      <w:bCs/>
      <w:color w:val="002882"/>
      <w:sz w:val="44"/>
      <w:szCs w:val="46"/>
    </w:rPr>
  </w:style>
  <w:style w:type="paragraph" w:customStyle="1" w:styleId="CoverPageH2">
    <w:name w:val="Cover Page H2"/>
    <w:basedOn w:val="Obsahrmce"/>
    <w:next w:val="CoverPageH3"/>
    <w:pPr>
      <w:spacing w:after="567" w:line="100" w:lineRule="atLeast"/>
    </w:pPr>
    <w:rPr>
      <w:b/>
      <w:bCs/>
      <w:color w:val="000000"/>
      <w:sz w:val="36"/>
      <w:szCs w:val="38"/>
    </w:rPr>
  </w:style>
  <w:style w:type="paragraph" w:customStyle="1" w:styleId="CoverPageH3">
    <w:name w:val="Cover Page H3"/>
    <w:basedOn w:val="Obsahrmce"/>
    <w:next w:val="Normal"/>
    <w:pPr>
      <w:spacing w:after="113"/>
    </w:pPr>
    <w:rPr>
      <w:b/>
      <w:bCs/>
      <w:color w:val="000000"/>
      <w:sz w:val="28"/>
      <w:szCs w:val="30"/>
    </w:rPr>
  </w:style>
  <w:style w:type="paragraph" w:customStyle="1" w:styleId="TableHeading">
    <w:name w:val="Table Heading"/>
    <w:basedOn w:val="Obsahtabulky"/>
    <w:pPr>
      <w:keepNext/>
      <w:spacing w:before="0" w:after="0"/>
    </w:pPr>
    <w:rPr>
      <w:b/>
      <w:color w:val="202020"/>
      <w:spacing w:val="10"/>
    </w:rPr>
  </w:style>
  <w:style w:type="paragraph" w:customStyle="1" w:styleId="Bullets">
    <w:name w:val="Bullets"/>
    <w:basedOn w:val="Normal"/>
    <w:pPr>
      <w:spacing w:after="0"/>
    </w:pPr>
  </w:style>
  <w:style w:type="paragraph" w:customStyle="1" w:styleId="HeaderText">
    <w:name w:val="Header Text"/>
    <w:basedOn w:val="Obsahrmce"/>
    <w:pPr>
      <w:suppressAutoHyphens/>
      <w:spacing w:after="62"/>
    </w:pPr>
    <w:rPr>
      <w:color w:val="002882"/>
      <w:sz w:val="20"/>
    </w:rPr>
  </w:style>
  <w:style w:type="paragraph" w:styleId="TOAHeading">
    <w:name w:val="toa heading"/>
    <w:basedOn w:val="Nadpis"/>
    <w:pPr>
      <w:suppressLineNumbers/>
      <w:spacing w:before="0" w:after="113"/>
    </w:pPr>
    <w:rPr>
      <w:b/>
      <w:bCs/>
      <w:sz w:val="30"/>
      <w:szCs w:val="32"/>
    </w:rPr>
  </w:style>
  <w:style w:type="paragraph" w:styleId="TOC4">
    <w:name w:val="toc 4"/>
    <w:aliases w:val="UNI Content 4"/>
    <w:basedOn w:val="Rejstk"/>
    <w:uiPriority w:val="39"/>
    <w:rsid w:val="00861120"/>
    <w:pPr>
      <w:tabs>
        <w:tab w:val="left" w:pos="1418"/>
        <w:tab w:val="left" w:pos="1559"/>
        <w:tab w:val="left" w:pos="1701"/>
        <w:tab w:val="left" w:pos="1843"/>
        <w:tab w:val="left" w:pos="1985"/>
      </w:tabs>
      <w:spacing w:after="0"/>
      <w:ind w:left="849"/>
    </w:pPr>
  </w:style>
  <w:style w:type="paragraph" w:styleId="BalloonText">
    <w:name w:val="Balloon Text"/>
    <w:basedOn w:val="Normal"/>
    <w:link w:val="BalloonTextChar"/>
    <w:uiPriority w:val="99"/>
    <w:semiHidden/>
    <w:unhideWhenUsed/>
    <w:rsid w:val="009D28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92"/>
    <w:rPr>
      <w:rFonts w:ascii="Tahoma" w:eastAsia="Lucida Sans Unicode" w:hAnsi="Tahoma" w:cs="Tahoma"/>
      <w:sz w:val="16"/>
      <w:szCs w:val="16"/>
    </w:rPr>
  </w:style>
  <w:style w:type="table" w:customStyle="1" w:styleId="USYTable">
    <w:name w:val="USY Table"/>
    <w:basedOn w:val="TableNormal"/>
    <w:uiPriority w:val="99"/>
    <w:rsid w:val="00C81044"/>
    <w:pPr>
      <w:keepLines/>
    </w:pPr>
    <w:rPr>
      <w:rFonts w:ascii="Arial" w:hAnsi="Arial"/>
      <w:sz w:val="18"/>
    </w:rPr>
    <w:tblPr>
      <w:tblStyleRowBandSize w:val="1"/>
      <w:tblInd w:w="108"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Pr>
    <w:tcPr>
      <w:shd w:val="clear" w:color="auto" w:fill="ECECEC"/>
    </w:tcPr>
    <w:tblStylePr w:type="firstRow">
      <w:rPr>
        <w:rFonts w:ascii="Arial" w:hAnsi="Arial"/>
        <w:b/>
        <w:i w:val="0"/>
        <w:sz w:val="18"/>
        <w:u w:val="none"/>
      </w:rPr>
      <w:tblPr/>
      <w:tcPr>
        <w:shd w:val="clear" w:color="auto" w:fill="D8D8D8"/>
      </w:tcPr>
    </w:tblStylePr>
    <w:tblStylePr w:type="firstCol">
      <w:rPr>
        <w:rFonts w:ascii="Arial" w:hAnsi="Arial"/>
        <w:b/>
        <w:sz w:val="18"/>
      </w:rPr>
      <w:tblPr/>
      <w:tcPr>
        <w:shd w:val="clear" w:color="auto" w:fill="D8D8D8"/>
      </w:tcPr>
    </w:tblStylePr>
    <w:tblStylePr w:type="lastCol">
      <w:rPr>
        <w:rFonts w:ascii="Arial" w:hAnsi="Arial"/>
        <w:b/>
        <w:sz w:val="18"/>
      </w:rPr>
      <w:tblPr/>
      <w:tcPr>
        <w:shd w:val="clear" w:color="auto" w:fill="D8D8D8"/>
      </w:tcPr>
    </w:tblStylePr>
  </w:style>
  <w:style w:type="table" w:styleId="TableGrid">
    <w:name w:val="Table Grid"/>
    <w:basedOn w:val="TableNormal"/>
    <w:uiPriority w:val="99"/>
    <w:rsid w:val="00240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8206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
    <w:name w:val="List Bullet"/>
    <w:basedOn w:val="Normal"/>
    <w:uiPriority w:val="99"/>
    <w:unhideWhenUsed/>
    <w:rsid w:val="00B44459"/>
    <w:pPr>
      <w:numPr>
        <w:numId w:val="2"/>
      </w:numPr>
    </w:pPr>
  </w:style>
  <w:style w:type="character" w:customStyle="1" w:styleId="BodyTextChar">
    <w:name w:val="Body Text Char"/>
    <w:basedOn w:val="DefaultParagraphFont"/>
    <w:link w:val="BodyText"/>
    <w:uiPriority w:val="99"/>
    <w:rsid w:val="00401973"/>
    <w:rPr>
      <w:rFonts w:ascii="Arial" w:eastAsia="Lucida Sans Unicode" w:hAnsi="Arial"/>
      <w:sz w:val="18"/>
    </w:rPr>
  </w:style>
  <w:style w:type="paragraph" w:styleId="ListBullet2">
    <w:name w:val="List Bullet 2"/>
    <w:basedOn w:val="Normal"/>
    <w:uiPriority w:val="99"/>
    <w:unhideWhenUsed/>
    <w:rsid w:val="00B01086"/>
    <w:pPr>
      <w:numPr>
        <w:numId w:val="8"/>
      </w:numPr>
      <w:ind w:left="568" w:hanging="284"/>
    </w:pPr>
  </w:style>
  <w:style w:type="paragraph" w:styleId="ListBullet3">
    <w:name w:val="List Bullet 3"/>
    <w:basedOn w:val="Normal"/>
    <w:uiPriority w:val="99"/>
    <w:unhideWhenUsed/>
    <w:rsid w:val="00B01086"/>
    <w:pPr>
      <w:numPr>
        <w:numId w:val="9"/>
      </w:numPr>
      <w:ind w:left="851" w:hanging="284"/>
    </w:pPr>
  </w:style>
  <w:style w:type="paragraph" w:styleId="ListBullet4">
    <w:name w:val="List Bullet 4"/>
    <w:basedOn w:val="ListBullet3"/>
    <w:uiPriority w:val="99"/>
    <w:unhideWhenUsed/>
    <w:rsid w:val="00B01086"/>
    <w:pPr>
      <w:ind w:left="1135"/>
    </w:pPr>
  </w:style>
  <w:style w:type="paragraph" w:styleId="ListBullet5">
    <w:name w:val="List Bullet 5"/>
    <w:basedOn w:val="ListBullet4"/>
    <w:uiPriority w:val="99"/>
    <w:unhideWhenUsed/>
    <w:rsid w:val="00B01086"/>
    <w:pPr>
      <w:ind w:left="1418"/>
    </w:pPr>
  </w:style>
  <w:style w:type="paragraph" w:styleId="ListNumber">
    <w:name w:val="List Number"/>
    <w:basedOn w:val="Normal"/>
    <w:uiPriority w:val="99"/>
    <w:unhideWhenUsed/>
    <w:rsid w:val="00B3581E"/>
    <w:pPr>
      <w:numPr>
        <w:numId w:val="3"/>
      </w:numPr>
      <w:contextualSpacing/>
    </w:pPr>
  </w:style>
  <w:style w:type="paragraph" w:styleId="ListNumber2">
    <w:name w:val="List Number 2"/>
    <w:basedOn w:val="Normal"/>
    <w:uiPriority w:val="99"/>
    <w:unhideWhenUsed/>
    <w:rsid w:val="00B3581E"/>
    <w:pPr>
      <w:numPr>
        <w:numId w:val="4"/>
      </w:numPr>
      <w:contextualSpacing/>
    </w:pPr>
  </w:style>
  <w:style w:type="paragraph" w:styleId="ListNumber3">
    <w:name w:val="List Number 3"/>
    <w:basedOn w:val="Normal"/>
    <w:uiPriority w:val="99"/>
    <w:unhideWhenUsed/>
    <w:rsid w:val="00B3581E"/>
    <w:pPr>
      <w:numPr>
        <w:numId w:val="5"/>
      </w:numPr>
      <w:contextualSpacing/>
    </w:pPr>
  </w:style>
  <w:style w:type="paragraph" w:styleId="ListNumber4">
    <w:name w:val="List Number 4"/>
    <w:basedOn w:val="Normal"/>
    <w:uiPriority w:val="99"/>
    <w:unhideWhenUsed/>
    <w:rsid w:val="00007A21"/>
    <w:pPr>
      <w:numPr>
        <w:numId w:val="6"/>
      </w:numPr>
      <w:contextualSpacing/>
    </w:pPr>
  </w:style>
  <w:style w:type="paragraph" w:styleId="ListNumber5">
    <w:name w:val="List Number 5"/>
    <w:basedOn w:val="Normal"/>
    <w:uiPriority w:val="99"/>
    <w:unhideWhenUsed/>
    <w:rsid w:val="00007A21"/>
    <w:pPr>
      <w:numPr>
        <w:numId w:val="7"/>
      </w:numPr>
      <w:contextualSpacing/>
    </w:pPr>
  </w:style>
  <w:style w:type="character" w:styleId="PlaceholderText">
    <w:name w:val="Placeholder Text"/>
    <w:basedOn w:val="DefaultParagraphFont"/>
    <w:uiPriority w:val="99"/>
    <w:semiHidden/>
    <w:rsid w:val="00152F1E"/>
    <w:rPr>
      <w:color w:val="808080"/>
    </w:rPr>
  </w:style>
  <w:style w:type="paragraph" w:styleId="ListParagraph">
    <w:name w:val="List Paragraph"/>
    <w:basedOn w:val="Normal"/>
    <w:uiPriority w:val="34"/>
    <w:qFormat/>
    <w:rsid w:val="00504942"/>
    <w:pPr>
      <w:ind w:left="720"/>
      <w:contextualSpacing/>
    </w:pPr>
  </w:style>
  <w:style w:type="character" w:customStyle="1" w:styleId="uvclf">
    <w:name w:val="uvclf"/>
    <w:basedOn w:val="DefaultParagraphFont"/>
    <w:rsid w:val="00E47B01"/>
  </w:style>
  <w:style w:type="character" w:styleId="CommentReference">
    <w:name w:val="annotation reference"/>
    <w:basedOn w:val="DefaultParagraphFont"/>
    <w:uiPriority w:val="99"/>
    <w:unhideWhenUsed/>
    <w:rsid w:val="0028340A"/>
    <w:rPr>
      <w:sz w:val="16"/>
      <w:szCs w:val="16"/>
    </w:rPr>
  </w:style>
  <w:style w:type="paragraph" w:styleId="CommentText">
    <w:name w:val="annotation text"/>
    <w:basedOn w:val="Normal"/>
    <w:link w:val="CommentTextChar"/>
    <w:uiPriority w:val="99"/>
    <w:unhideWhenUsed/>
    <w:rsid w:val="0028340A"/>
    <w:rPr>
      <w:sz w:val="20"/>
    </w:rPr>
  </w:style>
  <w:style w:type="character" w:customStyle="1" w:styleId="CommentTextChar">
    <w:name w:val="Comment Text Char"/>
    <w:basedOn w:val="DefaultParagraphFont"/>
    <w:link w:val="CommentText"/>
    <w:uiPriority w:val="99"/>
    <w:rsid w:val="0028340A"/>
    <w:rPr>
      <w:rFonts w:ascii="Arial" w:eastAsia="Lucida Sans Unicode" w:hAnsi="Arial"/>
      <w:lang w:val="en-GB"/>
    </w:rPr>
  </w:style>
  <w:style w:type="paragraph" w:styleId="CommentSubject">
    <w:name w:val="annotation subject"/>
    <w:basedOn w:val="CommentText"/>
    <w:next w:val="CommentText"/>
    <w:link w:val="CommentSubjectChar"/>
    <w:uiPriority w:val="99"/>
    <w:semiHidden/>
    <w:unhideWhenUsed/>
    <w:rsid w:val="0028340A"/>
    <w:rPr>
      <w:b/>
      <w:bCs/>
    </w:rPr>
  </w:style>
  <w:style w:type="character" w:customStyle="1" w:styleId="CommentSubjectChar">
    <w:name w:val="Comment Subject Char"/>
    <w:basedOn w:val="CommentTextChar"/>
    <w:link w:val="CommentSubject"/>
    <w:uiPriority w:val="99"/>
    <w:semiHidden/>
    <w:rsid w:val="0028340A"/>
    <w:rPr>
      <w:rFonts w:ascii="Arial" w:eastAsia="Lucida Sans Unicode" w:hAnsi="Arial"/>
      <w:b/>
      <w:bCs/>
      <w:lang w:val="en-GB"/>
    </w:rPr>
  </w:style>
  <w:style w:type="paragraph" w:styleId="Revision">
    <w:name w:val="Revision"/>
    <w:hidden/>
    <w:uiPriority w:val="99"/>
    <w:semiHidden/>
    <w:rsid w:val="00251CD2"/>
    <w:rPr>
      <w:rFonts w:ascii="Arial" w:eastAsia="Lucida Sans Unicode" w:hAnsi="Arial"/>
      <w:sz w:val="18"/>
      <w:lang w:val="en-GB"/>
    </w:rPr>
  </w:style>
  <w:style w:type="paragraph" w:customStyle="1" w:styleId="Default">
    <w:name w:val="Default"/>
    <w:rsid w:val="002E4FD2"/>
    <w:pPr>
      <w:autoSpaceDE w:val="0"/>
      <w:autoSpaceDN w:val="0"/>
      <w:adjustRightInd w:val="0"/>
    </w:pPr>
    <w:rPr>
      <w:rFonts w:ascii="Arial" w:hAnsi="Arial" w:cs="Arial"/>
      <w:color w:val="000000"/>
      <w:sz w:val="24"/>
      <w:szCs w:val="24"/>
      <w:lang w:val="fr-FR"/>
    </w:rPr>
  </w:style>
  <w:style w:type="paragraph" w:styleId="NormalWeb">
    <w:name w:val="Normal (Web)"/>
    <w:basedOn w:val="Normal"/>
    <w:uiPriority w:val="99"/>
    <w:unhideWhenUsed/>
    <w:rsid w:val="002E4FD2"/>
    <w:pPr>
      <w:spacing w:beforeAutospacing="1" w:afterAutospacing="1"/>
    </w:pPr>
    <w:rPr>
      <w:lang w:val="fr-FR" w:eastAsia="fr-FR"/>
    </w:rPr>
  </w:style>
  <w:style w:type="character" w:customStyle="1" w:styleId="Heading2Char">
    <w:name w:val="Heading 2 Char"/>
    <w:aliases w:val="UNI Heading2 Char,T2 Char,Chapter Number/Appendix heading 3 Char,Chapter Number/Appendix heading 31 Char,Chapter Number/Appendix heading 32 Char,Chapter Number/Appendix heading 33 Char,Chapter Number/Appendix heading 311 Char"/>
    <w:basedOn w:val="DefaultParagraphFont"/>
    <w:link w:val="Heading2"/>
    <w:rsid w:val="0064689D"/>
    <w:rPr>
      <w:rFonts w:ascii="Arial" w:hAnsi="Arial" w:cs="Tahoma"/>
      <w:b/>
      <w:bCs/>
      <w:color w:val="002882"/>
      <w:spacing w:val="10"/>
      <w:sz w:val="26"/>
      <w:szCs w:val="28"/>
      <w:lang w:val="en-US"/>
    </w:rPr>
  </w:style>
  <w:style w:type="character" w:customStyle="1" w:styleId="Heading1Char">
    <w:name w:val="Heading 1 Char"/>
    <w:aliases w:val="UNI Heading1 Char,d Char,cat_titre Char,Titre 11 Char,t1.T1.Titre 1 Char,t1 Char,H1 Char,h1 Char,Level 1 Topic Heading Char,1titre Char,1titre1 Char,1titre2 Char,1titre3 Char,1titre4 Char,1titre5 Char,1titre6 Char,Section Char,Lev 1 Char"/>
    <w:basedOn w:val="DefaultParagraphFont"/>
    <w:link w:val="Heading1"/>
    <w:rsid w:val="00DA680B"/>
    <w:rPr>
      <w:rFonts w:ascii="Arial" w:hAnsi="Arial" w:cs="Tahoma"/>
      <w:b/>
      <w:bCs/>
      <w:color w:val="002882"/>
      <w:spacing w:val="10"/>
      <w:sz w:val="30"/>
      <w:szCs w:val="32"/>
      <w:lang w:val="en-US"/>
    </w:rPr>
  </w:style>
  <w:style w:type="character" w:customStyle="1" w:styleId="Heading3Char">
    <w:name w:val="Heading 3 Char"/>
    <w:aliases w:val="UNI Heading3 Char,T3 Char,H3 Char,h3 Char,Level 3 Topic Heading Char,Lev 3 Char,Level 1 - 1 Char,H31 Char,Heading C Char,(Alt+3) Char,Table Attribute Heading Char,L3 Char,h31 Char,h32 Char,h311 Char,h33 Char,h312 Char,h34 Char,h313 Char"/>
    <w:basedOn w:val="DefaultParagraphFont"/>
    <w:link w:val="Heading3"/>
    <w:rsid w:val="00B26D15"/>
    <w:rPr>
      <w:rFonts w:ascii="Arial" w:hAnsi="Arial" w:cs="Tahoma"/>
      <w:b/>
      <w:bCs/>
      <w:color w:val="002882"/>
      <w:spacing w:val="10"/>
      <w:sz w:val="22"/>
      <w:szCs w:val="28"/>
      <w:lang w:val="en-US"/>
    </w:rPr>
  </w:style>
  <w:style w:type="character" w:customStyle="1" w:styleId="Heading4Char">
    <w:name w:val="Heading 4 Char"/>
    <w:aliases w:val="UNI Heading4 Char,Lev 4 Char,Level 2 - a Char,Second Level Heading HM Char,h4 Char,Subhead C Char,H4 Char,14 Char,l4 Char,4 Char,141 Char,h41 Char,l41 Char,41 Char,142 Char,h42 Char,l42 Char,h43 Char,a. Char,Map Title Char,42 Char,¶ Char"/>
    <w:basedOn w:val="DefaultParagraphFont"/>
    <w:link w:val="Heading4"/>
    <w:rsid w:val="00221C92"/>
    <w:rPr>
      <w:rFonts w:ascii="Arial" w:hAnsi="Arial" w:cs="Tahoma"/>
      <w:spacing w:val="10"/>
      <w:sz w:val="21"/>
      <w:szCs w:val="22"/>
      <w:lang w:val="en-US"/>
    </w:rPr>
  </w:style>
  <w:style w:type="character" w:customStyle="1" w:styleId="hps">
    <w:name w:val="hps"/>
    <w:rsid w:val="00221C92"/>
  </w:style>
  <w:style w:type="character" w:customStyle="1" w:styleId="shorttext">
    <w:name w:val="short_text"/>
    <w:rsid w:val="00221C92"/>
  </w:style>
  <w:style w:type="paragraph" w:customStyle="1" w:styleId="Body">
    <w:name w:val="Body"/>
    <w:basedOn w:val="Normal"/>
    <w:link w:val="BodyChar"/>
    <w:qFormat/>
    <w:rsid w:val="00C851FA"/>
    <w:pPr>
      <w:spacing w:after="113" w:line="260" w:lineRule="atLeast"/>
    </w:pPr>
    <w:rPr>
      <w:rFonts w:eastAsiaTheme="minorHAnsi" w:cstheme="minorBidi"/>
      <w:spacing w:val="4"/>
      <w:sz w:val="18"/>
      <w:szCs w:val="22"/>
      <w:lang w:eastAsia="en-US"/>
    </w:rPr>
  </w:style>
  <w:style w:type="character" w:customStyle="1" w:styleId="BodyChar">
    <w:name w:val="Body Char"/>
    <w:basedOn w:val="DefaultParagraphFont"/>
    <w:link w:val="Body"/>
    <w:rsid w:val="00C851FA"/>
    <w:rPr>
      <w:rFonts w:ascii="Arial" w:eastAsiaTheme="minorHAnsi" w:hAnsi="Arial" w:cstheme="minorBidi"/>
      <w:spacing w:val="4"/>
      <w:sz w:val="18"/>
      <w:szCs w:val="22"/>
      <w:lang w:val="en-US" w:eastAsia="en-US"/>
    </w:rPr>
  </w:style>
  <w:style w:type="paragraph" w:customStyle="1" w:styleId="UNITableContent">
    <w:name w:val="UNI Table Content"/>
    <w:basedOn w:val="Normal"/>
    <w:link w:val="UNITableContentChar1"/>
    <w:uiPriority w:val="99"/>
    <w:rsid w:val="000D62D1"/>
    <w:pPr>
      <w:spacing w:after="113" w:line="278" w:lineRule="atLeast"/>
    </w:pPr>
    <w:rPr>
      <w:rFonts w:cs="Arial"/>
      <w:spacing w:val="10"/>
      <w:szCs w:val="18"/>
    </w:rPr>
  </w:style>
  <w:style w:type="character" w:customStyle="1" w:styleId="UNITableContentChar1">
    <w:name w:val="UNI Table Content Char1"/>
    <w:link w:val="UNITableContent"/>
    <w:uiPriority w:val="99"/>
    <w:rsid w:val="000D62D1"/>
    <w:rPr>
      <w:rFonts w:ascii="Arial" w:hAnsi="Arial" w:cs="Arial"/>
      <w:spacing w:val="10"/>
      <w:sz w:val="18"/>
      <w:szCs w:val="18"/>
      <w:lang w:val="en-GB"/>
    </w:rPr>
  </w:style>
  <w:style w:type="paragraph" w:customStyle="1" w:styleId="UNITableHeading">
    <w:name w:val="UNI Table Heading"/>
    <w:basedOn w:val="Normal"/>
    <w:uiPriority w:val="99"/>
    <w:rsid w:val="00C3437C"/>
    <w:pPr>
      <w:keepNext/>
      <w:keepLines/>
      <w:widowControl w:val="0"/>
      <w:suppressLineNumbers/>
      <w:suppressAutoHyphens/>
      <w:spacing w:after="0"/>
    </w:pPr>
    <w:rPr>
      <w:b/>
      <w:bCs/>
      <w:iCs/>
      <w:color w:val="FFFFFF"/>
      <w:spacing w:val="10"/>
      <w:lang w:val="en-IE"/>
    </w:rPr>
  </w:style>
  <w:style w:type="numbering" w:customStyle="1" w:styleId="StylSodrkami1">
    <w:name w:val="Styl S odrážkami1"/>
    <w:rsid w:val="009845DE"/>
    <w:pPr>
      <w:numPr>
        <w:numId w:val="10"/>
      </w:numPr>
    </w:pPr>
  </w:style>
  <w:style w:type="numbering" w:customStyle="1" w:styleId="StylSodrkami2">
    <w:name w:val="Styl S odrážkami2"/>
    <w:basedOn w:val="NoList"/>
    <w:rsid w:val="00BE61E2"/>
    <w:pPr>
      <w:numPr>
        <w:numId w:val="12"/>
      </w:numPr>
    </w:pPr>
  </w:style>
  <w:style w:type="character" w:customStyle="1" w:styleId="Heading9Char">
    <w:name w:val="Heading 9 Char"/>
    <w:aliases w:val="Lev 9 Char,level3(i) Char,Legal Level 1.1.1.1. Char,App Heading Char,ITT t9 Char,Heading 9 (defunct) Char,Code eg's Char,Titre 10 Char,Annexe 4 Char,Annexe 41 Char,Annexe 42 Char,Annexe 43 Char,Annexe 44 Char,Annexe 45 Char,Annexe 46 Char"/>
    <w:basedOn w:val="DefaultParagraphFont"/>
    <w:link w:val="Heading9"/>
    <w:uiPriority w:val="99"/>
    <w:rsid w:val="008E6BBE"/>
    <w:rPr>
      <w:rFonts w:ascii="Arial" w:hAnsi="Arial" w:cs="Arial"/>
      <w:sz w:val="22"/>
      <w:szCs w:val="22"/>
      <w:lang w:val="en-GB"/>
    </w:rPr>
  </w:style>
  <w:style w:type="character" w:customStyle="1" w:styleId="tabprocessnobcg-2">
    <w:name w:val="tabprocessnobcg-2"/>
    <w:basedOn w:val="DefaultParagraphFont"/>
    <w:rsid w:val="00123EF9"/>
  </w:style>
  <w:style w:type="paragraph" w:customStyle="1" w:styleId="SchLevel8">
    <w:name w:val="SchLevel8"/>
    <w:basedOn w:val="Normal"/>
    <w:rsid w:val="00B0617F"/>
    <w:pPr>
      <w:tabs>
        <w:tab w:val="num" w:pos="0"/>
      </w:tabs>
      <w:spacing w:after="240" w:line="260" w:lineRule="atLeast"/>
    </w:pPr>
    <w:rPr>
      <w:sz w:val="21"/>
      <w:lang w:eastAsia="en-US"/>
    </w:rPr>
  </w:style>
  <w:style w:type="character" w:customStyle="1" w:styleId="tabprocessnobcg10">
    <w:name w:val="tabprocessnobcg10"/>
    <w:basedOn w:val="DefaultParagraphFont"/>
    <w:rsid w:val="00B068EC"/>
  </w:style>
  <w:style w:type="character" w:customStyle="1" w:styleId="tabprocessnobcg1">
    <w:name w:val="tabprocessnobcg1"/>
    <w:basedOn w:val="DefaultParagraphFont"/>
    <w:rsid w:val="0077673E"/>
  </w:style>
  <w:style w:type="character" w:customStyle="1" w:styleId="UNITableContentChar">
    <w:name w:val="UNI Table Content Char"/>
    <w:uiPriority w:val="99"/>
    <w:rsid w:val="00B5607B"/>
    <w:rPr>
      <w:rFonts w:ascii="Arial" w:hAnsi="Arial"/>
      <w:spacing w:val="10"/>
      <w:sz w:val="18"/>
      <w:szCs w:val="18"/>
      <w:lang w:val="en-GB" w:eastAsia="cs-CZ" w:bidi="ar-SA"/>
    </w:rPr>
  </w:style>
  <w:style w:type="paragraph" w:customStyle="1" w:styleId="UNINormalParagraph">
    <w:name w:val="UNI Normal Paragraph"/>
    <w:basedOn w:val="Normal"/>
    <w:link w:val="UNINormalParagraphChar"/>
    <w:qFormat/>
    <w:rsid w:val="00334BB8"/>
    <w:pPr>
      <w:spacing w:after="113" w:line="278" w:lineRule="atLeast"/>
    </w:pPr>
    <w:rPr>
      <w:color w:val="000000"/>
      <w:spacing w:val="4"/>
      <w:sz w:val="20"/>
      <w:lang w:val="cs-CZ"/>
    </w:rPr>
  </w:style>
  <w:style w:type="character" w:customStyle="1" w:styleId="UNINormalParagraphChar">
    <w:name w:val="UNI Normal Paragraph Char"/>
    <w:link w:val="UNINormalParagraph"/>
    <w:rsid w:val="00334BB8"/>
    <w:rPr>
      <w:rFonts w:ascii="Arial" w:eastAsia="Lucida Sans Unicode" w:hAnsi="Arial"/>
      <w:color w:val="000000"/>
      <w:spacing w:val="4"/>
      <w:szCs w:val="24"/>
    </w:rPr>
  </w:style>
  <w:style w:type="paragraph" w:customStyle="1" w:styleId="SchLevel1">
    <w:name w:val="SchLevel 1"/>
    <w:basedOn w:val="Normal"/>
    <w:rsid w:val="007F4BB7"/>
    <w:pPr>
      <w:keepNext/>
      <w:numPr>
        <w:ilvl w:val="1"/>
        <w:numId w:val="13"/>
      </w:numPr>
      <w:spacing w:after="260" w:line="260" w:lineRule="atLeast"/>
    </w:pPr>
    <w:rPr>
      <w:b/>
      <w:caps/>
      <w:sz w:val="21"/>
      <w:lang w:eastAsia="en-US"/>
    </w:rPr>
  </w:style>
  <w:style w:type="paragraph" w:customStyle="1" w:styleId="SchLevel2">
    <w:name w:val="SchLevel 2"/>
    <w:basedOn w:val="Normal"/>
    <w:rsid w:val="007F4BB7"/>
    <w:pPr>
      <w:numPr>
        <w:ilvl w:val="2"/>
        <w:numId w:val="13"/>
      </w:numPr>
      <w:spacing w:after="260" w:line="260" w:lineRule="atLeast"/>
    </w:pPr>
    <w:rPr>
      <w:sz w:val="21"/>
      <w:lang w:eastAsia="en-US"/>
    </w:rPr>
  </w:style>
  <w:style w:type="paragraph" w:customStyle="1" w:styleId="SchLevel3">
    <w:name w:val="SchLevel 3"/>
    <w:basedOn w:val="Normal"/>
    <w:rsid w:val="007F4BB7"/>
    <w:pPr>
      <w:numPr>
        <w:ilvl w:val="3"/>
        <w:numId w:val="13"/>
      </w:numPr>
      <w:spacing w:after="260" w:line="260" w:lineRule="atLeast"/>
    </w:pPr>
    <w:rPr>
      <w:sz w:val="21"/>
      <w:lang w:eastAsia="en-US"/>
    </w:rPr>
  </w:style>
  <w:style w:type="paragraph" w:customStyle="1" w:styleId="SchLevel4">
    <w:name w:val="SchLevel 4"/>
    <w:basedOn w:val="Normal"/>
    <w:rsid w:val="007F4BB7"/>
    <w:pPr>
      <w:numPr>
        <w:ilvl w:val="4"/>
        <w:numId w:val="13"/>
      </w:numPr>
      <w:spacing w:after="260" w:line="260" w:lineRule="atLeast"/>
    </w:pPr>
    <w:rPr>
      <w:sz w:val="21"/>
      <w:lang w:eastAsia="en-US"/>
    </w:rPr>
  </w:style>
  <w:style w:type="paragraph" w:styleId="EndnoteText">
    <w:name w:val="endnote text"/>
    <w:basedOn w:val="Normal"/>
    <w:link w:val="EndnoteTextChar"/>
    <w:semiHidden/>
    <w:unhideWhenUsed/>
    <w:rsid w:val="0069183B"/>
    <w:pPr>
      <w:widowControl w:val="0"/>
      <w:suppressAutoHyphens/>
      <w:spacing w:after="0"/>
    </w:pPr>
    <w:rPr>
      <w:sz w:val="20"/>
      <w:lang w:val="x-none"/>
    </w:rPr>
  </w:style>
  <w:style w:type="character" w:customStyle="1" w:styleId="EndnoteTextChar">
    <w:name w:val="Endnote Text Char"/>
    <w:basedOn w:val="DefaultParagraphFont"/>
    <w:link w:val="EndnoteText"/>
    <w:semiHidden/>
    <w:rsid w:val="0069183B"/>
    <w:rPr>
      <w:rFonts w:eastAsia="Lucida Sans Unicode"/>
      <w:lang w:val="x-none"/>
    </w:rPr>
  </w:style>
  <w:style w:type="character" w:styleId="EndnoteReference">
    <w:name w:val="endnote reference"/>
    <w:semiHidden/>
    <w:unhideWhenUsed/>
    <w:rsid w:val="0069183B"/>
    <w:rPr>
      <w:vertAlign w:val="superscript"/>
    </w:rPr>
  </w:style>
  <w:style w:type="paragraph" w:customStyle="1" w:styleId="UNISourceCode">
    <w:name w:val="UNI Source Code"/>
    <w:basedOn w:val="Normal"/>
    <w:uiPriority w:val="99"/>
    <w:rsid w:val="00CB5781"/>
    <w:pPr>
      <w:spacing w:after="113" w:line="278" w:lineRule="atLeast"/>
    </w:pPr>
    <w:rPr>
      <w:rFonts w:ascii="Courier New" w:hAnsi="Courier New"/>
      <w:sz w:val="20"/>
    </w:rPr>
  </w:style>
  <w:style w:type="paragraph" w:customStyle="1" w:styleId="UNIHeading1">
    <w:name w:val="UNI Heading 1"/>
    <w:basedOn w:val="Nadpis"/>
    <w:next w:val="UNINormalParagraph"/>
    <w:link w:val="UNIHeading1Char"/>
    <w:uiPriority w:val="99"/>
    <w:rsid w:val="00C244C9"/>
    <w:pPr>
      <w:keepLines w:val="0"/>
      <w:pageBreakBefore/>
      <w:spacing w:before="0" w:after="454"/>
      <w:outlineLvl w:val="0"/>
    </w:pPr>
    <w:rPr>
      <w:b/>
      <w:caps/>
      <w:sz w:val="30"/>
      <w:lang w:val="cs-CZ"/>
    </w:rPr>
  </w:style>
  <w:style w:type="paragraph" w:customStyle="1" w:styleId="UNIHeading2">
    <w:name w:val="UNI Heading 2"/>
    <w:basedOn w:val="Nadpis"/>
    <w:next w:val="UNINormalParagraph"/>
    <w:link w:val="UNIHeading2Char"/>
    <w:uiPriority w:val="99"/>
    <w:rsid w:val="00C244C9"/>
    <w:pPr>
      <w:keepLines w:val="0"/>
      <w:spacing w:before="454" w:after="340"/>
      <w:outlineLvl w:val="1"/>
    </w:pPr>
    <w:rPr>
      <w:b/>
      <w:sz w:val="30"/>
      <w:lang w:val="cs-CZ"/>
    </w:rPr>
  </w:style>
  <w:style w:type="paragraph" w:customStyle="1" w:styleId="UNIHeading4">
    <w:name w:val="UNI Heading 4"/>
    <w:basedOn w:val="Nadpis"/>
    <w:next w:val="UNINormalParagraph"/>
    <w:link w:val="UNIHeading4Char"/>
    <w:uiPriority w:val="99"/>
    <w:rsid w:val="00C244C9"/>
    <w:pPr>
      <w:keepLines w:val="0"/>
      <w:tabs>
        <w:tab w:val="num" w:pos="0"/>
      </w:tabs>
      <w:spacing w:before="113" w:after="113"/>
      <w:outlineLvl w:val="3"/>
    </w:pPr>
    <w:rPr>
      <w:color w:val="000000"/>
      <w:sz w:val="24"/>
      <w:lang w:val="cs-CZ"/>
    </w:rPr>
  </w:style>
  <w:style w:type="paragraph" w:styleId="DocumentMap">
    <w:name w:val="Document Map"/>
    <w:basedOn w:val="Normal"/>
    <w:link w:val="DocumentMapChar"/>
    <w:uiPriority w:val="99"/>
    <w:unhideWhenUsed/>
    <w:rsid w:val="002003E1"/>
    <w:pPr>
      <w:spacing w:after="0"/>
    </w:pPr>
  </w:style>
  <w:style w:type="character" w:customStyle="1" w:styleId="DocumentMapChar">
    <w:name w:val="Document Map Char"/>
    <w:basedOn w:val="DefaultParagraphFont"/>
    <w:link w:val="DocumentMap"/>
    <w:uiPriority w:val="99"/>
    <w:rsid w:val="002003E1"/>
    <w:rPr>
      <w:rFonts w:eastAsia="Lucida Sans Unicode"/>
      <w:sz w:val="24"/>
      <w:szCs w:val="24"/>
      <w:lang w:val="en-GB"/>
    </w:rPr>
  </w:style>
  <w:style w:type="paragraph" w:customStyle="1" w:styleId="xl63">
    <w:name w:val="xl63"/>
    <w:basedOn w:val="Normal"/>
    <w:rsid w:val="00817EF0"/>
    <w:pPr>
      <w:shd w:val="clear" w:color="000000" w:fill="002060"/>
      <w:spacing w:beforeAutospacing="1" w:afterAutospacing="1"/>
      <w:jc w:val="center"/>
    </w:pPr>
    <w:rPr>
      <w:b/>
      <w:bCs/>
      <w:color w:val="FFFFFF"/>
      <w:lang w:eastAsia="en-US"/>
    </w:rPr>
  </w:style>
  <w:style w:type="paragraph" w:customStyle="1" w:styleId="xl64">
    <w:name w:val="xl64"/>
    <w:basedOn w:val="Normal"/>
    <w:rsid w:val="00817EF0"/>
    <w:pPr>
      <w:pBdr>
        <w:top w:val="single" w:sz="4" w:space="0" w:color="auto"/>
        <w:left w:val="single" w:sz="4" w:space="0" w:color="auto"/>
        <w:bottom w:val="single" w:sz="4" w:space="0" w:color="auto"/>
        <w:right w:val="single" w:sz="4" w:space="0" w:color="auto"/>
      </w:pBdr>
      <w:shd w:val="clear" w:color="000000" w:fill="1F4E78"/>
      <w:spacing w:beforeAutospacing="1" w:afterAutospacing="1"/>
    </w:pPr>
    <w:rPr>
      <w:b/>
      <w:bCs/>
      <w:color w:val="FFFFFF"/>
      <w:lang w:eastAsia="en-US"/>
    </w:rPr>
  </w:style>
  <w:style w:type="paragraph" w:customStyle="1" w:styleId="xl65">
    <w:name w:val="xl65"/>
    <w:basedOn w:val="Normal"/>
    <w:rsid w:val="00817EF0"/>
    <w:pPr>
      <w:pBdr>
        <w:top w:val="single" w:sz="4" w:space="0" w:color="auto"/>
        <w:left w:val="single" w:sz="4" w:space="0" w:color="auto"/>
        <w:bottom w:val="single" w:sz="4" w:space="0" w:color="auto"/>
        <w:right w:val="single" w:sz="4" w:space="0" w:color="auto"/>
      </w:pBdr>
      <w:shd w:val="clear" w:color="000000" w:fill="1F4E78"/>
      <w:spacing w:beforeAutospacing="1" w:afterAutospacing="1"/>
    </w:pPr>
    <w:rPr>
      <w:b/>
      <w:bCs/>
      <w:color w:val="FFFFFF"/>
      <w:lang w:eastAsia="en-US"/>
    </w:rPr>
  </w:style>
  <w:style w:type="paragraph" w:customStyle="1" w:styleId="xl66">
    <w:name w:val="xl66"/>
    <w:basedOn w:val="Normal"/>
    <w:rsid w:val="00817EF0"/>
    <w:pPr>
      <w:pBdr>
        <w:top w:val="single" w:sz="4" w:space="0" w:color="auto"/>
        <w:left w:val="single" w:sz="4" w:space="0" w:color="auto"/>
        <w:bottom w:val="single" w:sz="4" w:space="0" w:color="auto"/>
        <w:right w:val="single" w:sz="4" w:space="0" w:color="auto"/>
      </w:pBdr>
      <w:spacing w:beforeAutospacing="1" w:afterAutospacing="1"/>
    </w:pPr>
    <w:rPr>
      <w:lang w:eastAsia="en-US"/>
    </w:rPr>
  </w:style>
  <w:style w:type="paragraph" w:customStyle="1" w:styleId="xl67">
    <w:name w:val="xl67"/>
    <w:basedOn w:val="Normal"/>
    <w:rsid w:val="00817EF0"/>
    <w:pPr>
      <w:pBdr>
        <w:top w:val="single" w:sz="4" w:space="0" w:color="auto"/>
        <w:left w:val="single" w:sz="4" w:space="0" w:color="auto"/>
        <w:bottom w:val="single" w:sz="4" w:space="0" w:color="auto"/>
        <w:right w:val="single" w:sz="4" w:space="0" w:color="auto"/>
      </w:pBdr>
      <w:spacing w:beforeAutospacing="1" w:afterAutospacing="1"/>
    </w:pPr>
    <w:rPr>
      <w:lang w:eastAsia="en-US"/>
    </w:rPr>
  </w:style>
  <w:style w:type="paragraph" w:styleId="z-TopofForm">
    <w:name w:val="HTML Top of Form"/>
    <w:basedOn w:val="Normal"/>
    <w:next w:val="Normal"/>
    <w:link w:val="z-TopofFormChar"/>
    <w:hidden/>
    <w:uiPriority w:val="99"/>
    <w:semiHidden/>
    <w:unhideWhenUsed/>
    <w:rsid w:val="006A123B"/>
    <w:pPr>
      <w:pBdr>
        <w:bottom w:val="single" w:sz="6" w:space="1" w:color="auto"/>
      </w:pBdr>
      <w:spacing w:after="0"/>
      <w:jc w:val="center"/>
    </w:pPr>
    <w:rPr>
      <w:rFonts w:cs="Arial"/>
      <w:vanish/>
      <w:sz w:val="16"/>
      <w:szCs w:val="16"/>
      <w:lang w:eastAsia="en-US"/>
    </w:rPr>
  </w:style>
  <w:style w:type="character" w:customStyle="1" w:styleId="z-TopofFormChar">
    <w:name w:val="z-Top of Form Char"/>
    <w:basedOn w:val="DefaultParagraphFont"/>
    <w:link w:val="z-TopofForm"/>
    <w:uiPriority w:val="99"/>
    <w:semiHidden/>
    <w:rsid w:val="006A123B"/>
    <w:rPr>
      <w:rFonts w:ascii="Arial" w:hAnsi="Arial" w:cs="Arial"/>
      <w:vanish/>
      <w:sz w:val="16"/>
      <w:szCs w:val="16"/>
      <w:lang w:val="en-US" w:eastAsia="en-US"/>
    </w:rPr>
  </w:style>
  <w:style w:type="character" w:customStyle="1" w:styleId="UnresolvedMention1">
    <w:name w:val="Unresolved Mention1"/>
    <w:basedOn w:val="DefaultParagraphFont"/>
    <w:uiPriority w:val="99"/>
    <w:semiHidden/>
    <w:unhideWhenUsed/>
    <w:rsid w:val="002E6E5B"/>
    <w:rPr>
      <w:color w:val="808080"/>
      <w:shd w:val="clear" w:color="auto" w:fill="E6E6E6"/>
    </w:rPr>
  </w:style>
  <w:style w:type="character" w:customStyle="1" w:styleId="UnresolvedMention2">
    <w:name w:val="Unresolved Mention2"/>
    <w:basedOn w:val="DefaultParagraphFont"/>
    <w:uiPriority w:val="99"/>
    <w:rsid w:val="001227A1"/>
    <w:rPr>
      <w:color w:val="808080"/>
      <w:shd w:val="clear" w:color="auto" w:fill="E6E6E6"/>
    </w:rPr>
  </w:style>
  <w:style w:type="character" w:customStyle="1" w:styleId="UnresolvedMention3">
    <w:name w:val="Unresolved Mention3"/>
    <w:basedOn w:val="DefaultParagraphFont"/>
    <w:uiPriority w:val="99"/>
    <w:rsid w:val="003C4C42"/>
    <w:rPr>
      <w:color w:val="808080"/>
      <w:shd w:val="clear" w:color="auto" w:fill="E6E6E6"/>
    </w:rPr>
  </w:style>
  <w:style w:type="character" w:customStyle="1" w:styleId="alt-edited">
    <w:name w:val="alt-edited"/>
    <w:basedOn w:val="DefaultParagraphFont"/>
    <w:rsid w:val="00035944"/>
  </w:style>
  <w:style w:type="character" w:customStyle="1" w:styleId="Heading5Char">
    <w:name w:val="Heading 5 Char"/>
    <w:aliases w:val="A.1.1.1.1 RTE Char,Lev 5 Char,Level 3 - i Char,Third Level Heading Char,h5 Char,H5 Char,h51 Char,h52 Char,Para5 Char,1.1.1.1.1 Char,mh2 Char,Module heading 2 Char,heading 5 Char,Numbered Sub-list Char,Block Label Char,Level 3 - (i) Char1"/>
    <w:basedOn w:val="DefaultParagraphFont"/>
    <w:link w:val="Heading5"/>
    <w:rsid w:val="004A214D"/>
    <w:rPr>
      <w:rFonts w:ascii="Arial" w:hAnsi="Arial" w:cs="Tahoma"/>
      <w:b/>
      <w:bCs/>
      <w:color w:val="002882"/>
      <w:spacing w:val="10"/>
      <w:sz w:val="22"/>
      <w:szCs w:val="24"/>
      <w:lang w:val="en-US"/>
    </w:rPr>
  </w:style>
  <w:style w:type="character" w:customStyle="1" w:styleId="Heading6Char">
    <w:name w:val="Heading 6 Char"/>
    <w:aliases w:val="Lev 6 Char,Heading 6(unused) Char,Legal Level 1. Char,L1 PIP Char,level 6 Char,level6 Char,Appendix Char,H6 Char,Heading 6  Appendix Y &amp; Z Char,Normal diagram Char,ITT t6 Char,PA Appendix Char,Bullet list Char,Appendix 2 Char,rh3 Char"/>
    <w:basedOn w:val="DefaultParagraphFont"/>
    <w:link w:val="Heading6"/>
    <w:rsid w:val="004A214D"/>
    <w:rPr>
      <w:rFonts w:ascii="Arial" w:hAnsi="Arial" w:cs="Tahoma"/>
      <w:b/>
      <w:bCs/>
      <w:color w:val="002882"/>
      <w:spacing w:val="10"/>
      <w:szCs w:val="21"/>
      <w:lang w:val="en-US"/>
    </w:rPr>
  </w:style>
  <w:style w:type="character" w:customStyle="1" w:styleId="Heading7Char">
    <w:name w:val="Heading 7 Char"/>
    <w:aliases w:val="Lev 7 Char,Heading 7(unused) Char,Legal Level 1.1. Char,L2 PIP Char,level1-noHeading Char,level1noheading Char,GTS Cover Title - Lower Char,Appendix Major Char,ITT t7 Char,PA Appendix Major Char,Para no numbering Char,Annexe 2 Char,T Char"/>
    <w:basedOn w:val="DefaultParagraphFont"/>
    <w:link w:val="Heading7"/>
    <w:rsid w:val="004A214D"/>
    <w:rPr>
      <w:rFonts w:ascii="Arial" w:hAnsi="Arial" w:cs="Tahoma"/>
      <w:b/>
      <w:bCs/>
      <w:color w:val="002882"/>
      <w:spacing w:val="10"/>
      <w:szCs w:val="21"/>
      <w:lang w:val="en-US"/>
    </w:rPr>
  </w:style>
  <w:style w:type="character" w:customStyle="1" w:styleId="Heading8Char">
    <w:name w:val="Heading 8 Char"/>
    <w:aliases w:val="Lev 8 Char,level2(a) Char,Legal Level 1.1.1. Char,GTS Cover Title - Upper Char,Appendix Minor Char,ITT t8 Char,PA Appendix Minor Char,No num/gap Char,Annexe 3 Char,Annexe 31 Char,Annexe 32 Char,Annexe 33 Char,Annexe 34 Char,Annexe 35 Char"/>
    <w:basedOn w:val="DefaultParagraphFont"/>
    <w:link w:val="Heading8"/>
    <w:rsid w:val="004A214D"/>
    <w:rPr>
      <w:rFonts w:ascii="Arial" w:hAnsi="Arial" w:cs="Tahoma"/>
      <w:b/>
      <w:bCs/>
      <w:color w:val="002882"/>
      <w:spacing w:val="10"/>
      <w:szCs w:val="21"/>
      <w:lang w:val="en-US"/>
    </w:rPr>
  </w:style>
  <w:style w:type="paragraph" w:styleId="PlainText">
    <w:name w:val="Plain Text"/>
    <w:basedOn w:val="Normal"/>
    <w:link w:val="PlainTextChar"/>
    <w:uiPriority w:val="99"/>
    <w:unhideWhenUsed/>
    <w:rsid w:val="00F16044"/>
    <w:pPr>
      <w:spacing w:after="0"/>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F16044"/>
    <w:rPr>
      <w:rFonts w:ascii="Consolas" w:eastAsiaTheme="minorHAnsi" w:hAnsi="Consolas" w:cstheme="minorBidi"/>
      <w:sz w:val="21"/>
      <w:szCs w:val="21"/>
      <w:lang w:val="en-GB" w:eastAsia="en-US"/>
    </w:rPr>
  </w:style>
  <w:style w:type="character" w:styleId="SubtleReference">
    <w:name w:val="Subtle Reference"/>
    <w:basedOn w:val="DefaultParagraphFont"/>
    <w:uiPriority w:val="31"/>
    <w:qFormat/>
    <w:rsid w:val="002A558D"/>
    <w:rPr>
      <w:smallCaps/>
      <w:color w:val="5A5A5A" w:themeColor="text1" w:themeTint="A5"/>
    </w:rPr>
  </w:style>
  <w:style w:type="character" w:styleId="Emphasis">
    <w:name w:val="Emphasis"/>
    <w:basedOn w:val="DefaultParagraphFont"/>
    <w:uiPriority w:val="99"/>
    <w:qFormat/>
    <w:rsid w:val="002A558D"/>
    <w:rPr>
      <w:i/>
      <w:iCs/>
    </w:rPr>
  </w:style>
  <w:style w:type="character" w:customStyle="1" w:styleId="apple-converted-space">
    <w:name w:val="apple-converted-space"/>
    <w:basedOn w:val="DefaultParagraphFont"/>
    <w:rsid w:val="002A558D"/>
  </w:style>
  <w:style w:type="character" w:customStyle="1" w:styleId="project-config-issuetype-name">
    <w:name w:val="project-config-issuetype-name"/>
    <w:basedOn w:val="DefaultParagraphFont"/>
    <w:rsid w:val="002A558D"/>
  </w:style>
  <w:style w:type="paragraph" w:customStyle="1" w:styleId="Text2">
    <w:name w:val="Text 2"/>
    <w:basedOn w:val="Normal"/>
    <w:rsid w:val="002A558D"/>
    <w:pPr>
      <w:spacing w:after="240" w:line="260" w:lineRule="atLeast"/>
      <w:ind w:left="720"/>
    </w:pPr>
    <w:rPr>
      <w:sz w:val="21"/>
      <w:lang w:eastAsia="en-US"/>
    </w:rPr>
  </w:style>
  <w:style w:type="table" w:customStyle="1" w:styleId="GridTable4-Accent11">
    <w:name w:val="Grid Table 4 - Accent 11"/>
    <w:basedOn w:val="TableNormal"/>
    <w:uiPriority w:val="49"/>
    <w:rsid w:val="0002626B"/>
    <w:rPr>
      <w:rFonts w:eastAsia="MS Mincho"/>
      <w:sz w:val="22"/>
      <w:szCs w:val="22"/>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1">
    <w:name w:val="Light List Accent 1"/>
    <w:basedOn w:val="TableNormal"/>
    <w:uiPriority w:val="61"/>
    <w:rsid w:val="007D704B"/>
    <w:rPr>
      <w:rFonts w:asciiTheme="minorHAnsi" w:eastAsiaTheme="minorHAnsi"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evel2">
    <w:name w:val="Level 2"/>
    <w:basedOn w:val="Heading2"/>
    <w:link w:val="Level2Char"/>
    <w:qFormat/>
    <w:rsid w:val="004A214D"/>
    <w:pPr>
      <w:keepNext w:val="0"/>
      <w:keepLines w:val="0"/>
      <w:widowControl/>
      <w:tabs>
        <w:tab w:val="clear" w:pos="425"/>
        <w:tab w:val="clear" w:pos="567"/>
        <w:tab w:val="clear" w:pos="709"/>
        <w:tab w:val="clear" w:pos="851"/>
        <w:tab w:val="clear" w:pos="1985"/>
        <w:tab w:val="num" w:pos="1146"/>
      </w:tabs>
      <w:suppressAutoHyphens w:val="0"/>
      <w:spacing w:before="0" w:after="240" w:line="260" w:lineRule="atLeast"/>
      <w:ind w:left="1146" w:hanging="720"/>
      <w:jc w:val="both"/>
    </w:pPr>
    <w:rPr>
      <w:rFonts w:cs="Times New Roman"/>
      <w:b w:val="0"/>
      <w:bCs w:val="0"/>
      <w:color w:val="auto"/>
      <w:spacing w:val="0"/>
      <w:sz w:val="21"/>
      <w:szCs w:val="20"/>
      <w:lang w:eastAsia="en-US"/>
    </w:rPr>
  </w:style>
  <w:style w:type="character" w:customStyle="1" w:styleId="Level2Char">
    <w:name w:val="Level 2 Char"/>
    <w:basedOn w:val="DefaultParagraphFont"/>
    <w:link w:val="Level2"/>
    <w:rsid w:val="004A214D"/>
    <w:rPr>
      <w:rFonts w:ascii="Arial" w:hAnsi="Arial"/>
      <w:sz w:val="21"/>
      <w:lang w:val="en-US" w:eastAsia="en-US"/>
    </w:rPr>
  </w:style>
  <w:style w:type="paragraph" w:customStyle="1" w:styleId="UKShdBL1">
    <w:name w:val="UKShdB_L1"/>
    <w:basedOn w:val="Normal"/>
    <w:next w:val="BodyText"/>
    <w:rsid w:val="007343E8"/>
    <w:pPr>
      <w:keepNext/>
      <w:numPr>
        <w:numId w:val="15"/>
      </w:numPr>
      <w:spacing w:after="260" w:line="260" w:lineRule="atLeast"/>
      <w:jc w:val="center"/>
      <w:outlineLvl w:val="0"/>
    </w:pPr>
    <w:rPr>
      <w:rFonts w:cs="Arial"/>
      <w:b/>
      <w:sz w:val="22"/>
      <w:lang w:eastAsia="en-US"/>
    </w:rPr>
  </w:style>
  <w:style w:type="paragraph" w:customStyle="1" w:styleId="UKShdBL2">
    <w:name w:val="UKShdB_L2"/>
    <w:basedOn w:val="UKShdBL1"/>
    <w:rsid w:val="007343E8"/>
    <w:pPr>
      <w:numPr>
        <w:ilvl w:val="1"/>
      </w:numPr>
      <w:jc w:val="left"/>
      <w:outlineLvl w:val="1"/>
    </w:pPr>
    <w:rPr>
      <w:caps/>
    </w:rPr>
  </w:style>
  <w:style w:type="paragraph" w:customStyle="1" w:styleId="UKShdBL3">
    <w:name w:val="UKShdB_L3"/>
    <w:basedOn w:val="UKShdBL2"/>
    <w:rsid w:val="007343E8"/>
    <w:pPr>
      <w:keepNext w:val="0"/>
      <w:numPr>
        <w:ilvl w:val="2"/>
      </w:numPr>
      <w:outlineLvl w:val="2"/>
    </w:pPr>
    <w:rPr>
      <w:b w:val="0"/>
      <w:caps w:val="0"/>
    </w:rPr>
  </w:style>
  <w:style w:type="paragraph" w:customStyle="1" w:styleId="UKShdBL4">
    <w:name w:val="UKShdB_L4"/>
    <w:basedOn w:val="UKShdBL3"/>
    <w:rsid w:val="007343E8"/>
    <w:pPr>
      <w:numPr>
        <w:ilvl w:val="3"/>
      </w:numPr>
      <w:outlineLvl w:val="3"/>
    </w:pPr>
  </w:style>
  <w:style w:type="paragraph" w:customStyle="1" w:styleId="UKShdBL5">
    <w:name w:val="UKShdB_L5"/>
    <w:basedOn w:val="UKShdBL4"/>
    <w:rsid w:val="007343E8"/>
    <w:pPr>
      <w:numPr>
        <w:ilvl w:val="4"/>
      </w:numPr>
      <w:outlineLvl w:val="4"/>
    </w:pPr>
  </w:style>
  <w:style w:type="paragraph" w:customStyle="1" w:styleId="UKShdBL6">
    <w:name w:val="UKShdB_L6"/>
    <w:basedOn w:val="UKShdBL5"/>
    <w:rsid w:val="007343E8"/>
    <w:pPr>
      <w:numPr>
        <w:ilvl w:val="5"/>
      </w:numPr>
      <w:outlineLvl w:val="5"/>
    </w:pPr>
  </w:style>
  <w:style w:type="paragraph" w:customStyle="1" w:styleId="UKShdBL7">
    <w:name w:val="UKShdB_L7"/>
    <w:basedOn w:val="UKShdBL6"/>
    <w:rsid w:val="007343E8"/>
    <w:pPr>
      <w:numPr>
        <w:ilvl w:val="6"/>
      </w:numPr>
      <w:outlineLvl w:val="6"/>
    </w:pPr>
  </w:style>
  <w:style w:type="paragraph" w:customStyle="1" w:styleId="UKShdBL8">
    <w:name w:val="UKShdB_L8"/>
    <w:basedOn w:val="UKShdBL7"/>
    <w:rsid w:val="007343E8"/>
    <w:pPr>
      <w:numPr>
        <w:ilvl w:val="7"/>
      </w:numPr>
      <w:outlineLvl w:val="7"/>
    </w:pPr>
  </w:style>
  <w:style w:type="paragraph" w:customStyle="1" w:styleId="UKShdBL9">
    <w:name w:val="UKShdB_L9"/>
    <w:basedOn w:val="UKShdBL8"/>
    <w:rsid w:val="007343E8"/>
    <w:pPr>
      <w:numPr>
        <w:ilvl w:val="8"/>
      </w:numPr>
      <w:outlineLvl w:val="8"/>
    </w:pPr>
  </w:style>
  <w:style w:type="paragraph" w:customStyle="1" w:styleId="Popisek">
    <w:name w:val="Popisek"/>
    <w:basedOn w:val="Normal"/>
    <w:uiPriority w:val="99"/>
    <w:rsid w:val="008B08DF"/>
    <w:pPr>
      <w:widowControl w:val="0"/>
      <w:suppressLineNumbers/>
      <w:suppressAutoHyphens/>
      <w:spacing w:before="120" w:after="120"/>
    </w:pPr>
    <w:rPr>
      <w:rFonts w:cs="Tahoma"/>
      <w:i/>
      <w:iCs/>
      <w:sz w:val="20"/>
      <w:lang w:val="cs-CZ"/>
    </w:rPr>
  </w:style>
  <w:style w:type="paragraph" w:customStyle="1" w:styleId="UNIHeading3">
    <w:name w:val="UNI Heading 3"/>
    <w:basedOn w:val="Nadpis"/>
    <w:next w:val="UNINormalParagraph"/>
    <w:link w:val="UNIHeading3Char"/>
    <w:uiPriority w:val="99"/>
    <w:rsid w:val="008B08DF"/>
    <w:pPr>
      <w:keepLines w:val="0"/>
      <w:tabs>
        <w:tab w:val="num" w:pos="0"/>
      </w:tabs>
      <w:spacing w:before="340" w:after="227"/>
      <w:outlineLvl w:val="2"/>
    </w:pPr>
    <w:rPr>
      <w:rFonts w:cs="Times New Roman"/>
      <w:b/>
      <w:color w:val="00064B"/>
      <w:sz w:val="24"/>
      <w:lang w:val="x-none"/>
    </w:rPr>
  </w:style>
  <w:style w:type="paragraph" w:customStyle="1" w:styleId="UNIContent1">
    <w:name w:val="UNI Content 1"/>
    <w:basedOn w:val="Rejstk"/>
    <w:uiPriority w:val="99"/>
    <w:rsid w:val="008B08DF"/>
    <w:pPr>
      <w:widowControl w:val="0"/>
      <w:tabs>
        <w:tab w:val="clear" w:pos="9356"/>
        <w:tab w:val="right" w:pos="9638"/>
      </w:tabs>
      <w:suppressAutoHyphens/>
      <w:spacing w:after="0"/>
    </w:pPr>
    <w:rPr>
      <w:color w:val="000000"/>
      <w:spacing w:val="10"/>
      <w:sz w:val="20"/>
      <w:lang w:val="cs-CZ"/>
    </w:rPr>
  </w:style>
  <w:style w:type="paragraph" w:customStyle="1" w:styleId="UNIContent2">
    <w:name w:val="UNI Content 2"/>
    <w:basedOn w:val="Rejstk"/>
    <w:uiPriority w:val="99"/>
    <w:rsid w:val="008B08DF"/>
    <w:pPr>
      <w:widowControl w:val="0"/>
      <w:tabs>
        <w:tab w:val="clear" w:pos="9356"/>
        <w:tab w:val="right" w:pos="9354"/>
      </w:tabs>
      <w:suppressAutoHyphens/>
      <w:spacing w:after="0"/>
      <w:ind w:left="340"/>
    </w:pPr>
    <w:rPr>
      <w:color w:val="000000"/>
      <w:spacing w:val="10"/>
      <w:sz w:val="20"/>
      <w:lang w:val="cs-CZ"/>
    </w:rPr>
  </w:style>
  <w:style w:type="paragraph" w:customStyle="1" w:styleId="UNIContent3">
    <w:name w:val="UNI Content 3"/>
    <w:basedOn w:val="Rejstk"/>
    <w:uiPriority w:val="99"/>
    <w:rsid w:val="008B08DF"/>
    <w:pPr>
      <w:widowControl w:val="0"/>
      <w:tabs>
        <w:tab w:val="clear" w:pos="9356"/>
        <w:tab w:val="right" w:pos="9071"/>
      </w:tabs>
      <w:suppressAutoHyphens/>
      <w:spacing w:after="0"/>
      <w:ind w:left="680"/>
    </w:pPr>
    <w:rPr>
      <w:color w:val="000000"/>
      <w:spacing w:val="10"/>
      <w:sz w:val="20"/>
      <w:lang w:val="cs-CZ"/>
    </w:rPr>
  </w:style>
  <w:style w:type="paragraph" w:customStyle="1" w:styleId="SubTitle">
    <w:name w:val="Sub Title"/>
    <w:basedOn w:val="Title"/>
    <w:uiPriority w:val="99"/>
    <w:rsid w:val="008B08DF"/>
    <w:rPr>
      <w:sz w:val="32"/>
    </w:rPr>
  </w:style>
  <w:style w:type="paragraph" w:styleId="Title">
    <w:name w:val="Title"/>
    <w:basedOn w:val="Normal"/>
    <w:link w:val="TitleChar"/>
    <w:uiPriority w:val="99"/>
    <w:qFormat/>
    <w:rsid w:val="008B08DF"/>
    <w:pPr>
      <w:spacing w:before="240" w:after="60"/>
      <w:jc w:val="center"/>
      <w:outlineLvl w:val="0"/>
    </w:pPr>
    <w:rPr>
      <w:rFonts w:ascii="Garamond" w:eastAsia="MS Mincho" w:hAnsi="Garamond"/>
      <w:b/>
      <w:bCs/>
      <w:kern w:val="28"/>
      <w:sz w:val="40"/>
      <w:szCs w:val="32"/>
      <w:lang w:eastAsia="ja-JP"/>
    </w:rPr>
  </w:style>
  <w:style w:type="character" w:customStyle="1" w:styleId="TitleChar">
    <w:name w:val="Title Char"/>
    <w:basedOn w:val="DefaultParagraphFont"/>
    <w:link w:val="Title"/>
    <w:uiPriority w:val="99"/>
    <w:rsid w:val="008B08DF"/>
    <w:rPr>
      <w:rFonts w:ascii="Garamond" w:eastAsia="MS Mincho" w:hAnsi="Garamond"/>
      <w:b/>
      <w:bCs/>
      <w:kern w:val="28"/>
      <w:sz w:val="40"/>
      <w:szCs w:val="32"/>
      <w:lang w:val="en-GB" w:eastAsia="ja-JP"/>
    </w:rPr>
  </w:style>
  <w:style w:type="character" w:customStyle="1" w:styleId="HeaderChar">
    <w:name w:val="Header Char"/>
    <w:link w:val="Header"/>
    <w:uiPriority w:val="99"/>
    <w:locked/>
    <w:rsid w:val="008B08DF"/>
    <w:rPr>
      <w:rFonts w:ascii="Arial" w:eastAsia="Lucida Sans Unicode" w:hAnsi="Arial"/>
      <w:sz w:val="18"/>
      <w:lang w:val="en-GB"/>
    </w:rPr>
  </w:style>
  <w:style w:type="character" w:customStyle="1" w:styleId="FooterChar">
    <w:name w:val="Footer Char"/>
    <w:link w:val="Footer"/>
    <w:uiPriority w:val="99"/>
    <w:locked/>
    <w:rsid w:val="008B08DF"/>
    <w:rPr>
      <w:rFonts w:ascii="Arial" w:eastAsia="Lucida Sans Unicode" w:hAnsi="Arial"/>
      <w:color w:val="002882"/>
      <w:sz w:val="18"/>
      <w:lang w:val="en-GB"/>
    </w:rPr>
  </w:style>
  <w:style w:type="paragraph" w:customStyle="1" w:styleId="StyleTitleLeft">
    <w:name w:val="Style Title + Left"/>
    <w:basedOn w:val="Title"/>
    <w:uiPriority w:val="99"/>
    <w:rsid w:val="008B08DF"/>
    <w:pPr>
      <w:jc w:val="left"/>
    </w:pPr>
    <w:rPr>
      <w:sz w:val="48"/>
    </w:rPr>
  </w:style>
  <w:style w:type="paragraph" w:customStyle="1" w:styleId="UNIProject">
    <w:name w:val="UNI Project"/>
    <w:basedOn w:val="Obsahrmce"/>
    <w:uiPriority w:val="99"/>
    <w:rsid w:val="008B08DF"/>
    <w:pPr>
      <w:spacing w:after="907" w:line="100" w:lineRule="atLeast"/>
      <w:jc w:val="both"/>
    </w:pPr>
    <w:rPr>
      <w:rFonts w:eastAsia="MS Mincho"/>
      <w:b/>
      <w:bCs/>
      <w:caps/>
      <w:color w:val="002882"/>
      <w:sz w:val="50"/>
      <w:szCs w:val="50"/>
    </w:rPr>
  </w:style>
  <w:style w:type="paragraph" w:customStyle="1" w:styleId="UNIProjektname">
    <w:name w:val="UNI Projekt name"/>
    <w:basedOn w:val="Obsahrmce"/>
    <w:uiPriority w:val="99"/>
    <w:rsid w:val="008B08DF"/>
    <w:pPr>
      <w:spacing w:after="794" w:line="100" w:lineRule="atLeast"/>
      <w:jc w:val="both"/>
    </w:pPr>
    <w:rPr>
      <w:rFonts w:eastAsia="MS Mincho"/>
      <w:b/>
      <w:bCs/>
      <w:color w:val="002882"/>
      <w:sz w:val="40"/>
      <w:szCs w:val="40"/>
    </w:rPr>
  </w:style>
  <w:style w:type="paragraph" w:customStyle="1" w:styleId="UNIDocumentname">
    <w:name w:val="UNI Document name"/>
    <w:basedOn w:val="Obsahrmce"/>
    <w:uiPriority w:val="99"/>
    <w:rsid w:val="008B08DF"/>
    <w:pPr>
      <w:spacing w:line="278" w:lineRule="atLeast"/>
      <w:jc w:val="both"/>
    </w:pPr>
    <w:rPr>
      <w:rFonts w:eastAsia="MS Mincho"/>
      <w:b/>
      <w:bCs/>
      <w:color w:val="002882"/>
      <w:sz w:val="32"/>
      <w:szCs w:val="32"/>
    </w:rPr>
  </w:style>
  <w:style w:type="paragraph" w:customStyle="1" w:styleId="UNIBullettext">
    <w:name w:val="UNI Bullet text"/>
    <w:basedOn w:val="UNINormalParagraph"/>
    <w:link w:val="UNIBullettextChar"/>
    <w:uiPriority w:val="99"/>
    <w:rsid w:val="008B08DF"/>
    <w:pPr>
      <w:suppressLineNumbers/>
      <w:ind w:left="176" w:hanging="176"/>
    </w:pPr>
    <w:rPr>
      <w:rFonts w:eastAsia="MS Mincho"/>
      <w:lang w:val="en-GB"/>
    </w:rPr>
  </w:style>
  <w:style w:type="character" w:customStyle="1" w:styleId="UNIBullettextChar">
    <w:name w:val="UNI Bullet text Char"/>
    <w:link w:val="UNIBullettext"/>
    <w:uiPriority w:val="99"/>
    <w:locked/>
    <w:rsid w:val="008B08DF"/>
    <w:rPr>
      <w:rFonts w:ascii="Arial" w:eastAsia="MS Mincho" w:hAnsi="Arial"/>
      <w:color w:val="000000"/>
      <w:spacing w:val="4"/>
      <w:szCs w:val="24"/>
      <w:lang w:val="en-GB"/>
    </w:rPr>
  </w:style>
  <w:style w:type="character" w:customStyle="1" w:styleId="WW8Num20z2">
    <w:name w:val="WW8Num20z2"/>
    <w:uiPriority w:val="99"/>
    <w:rsid w:val="008B08DF"/>
    <w:rPr>
      <w:rFonts w:ascii="Wingdings" w:hAnsi="Wingdings"/>
    </w:rPr>
  </w:style>
  <w:style w:type="paragraph" w:customStyle="1" w:styleId="CommentSubject1">
    <w:name w:val="Comment Subject1"/>
    <w:basedOn w:val="CommentText"/>
    <w:next w:val="CommentText"/>
    <w:uiPriority w:val="99"/>
    <w:semiHidden/>
    <w:rsid w:val="008B08DF"/>
    <w:pPr>
      <w:spacing w:after="113" w:line="278" w:lineRule="atLeast"/>
    </w:pPr>
    <w:rPr>
      <w:rFonts w:eastAsia="MS Mincho"/>
      <w:b/>
      <w:bCs/>
      <w:color w:val="000000"/>
      <w:spacing w:val="4"/>
    </w:rPr>
  </w:style>
  <w:style w:type="table" w:customStyle="1" w:styleId="UNITable">
    <w:name w:val="UNI Table"/>
    <w:uiPriority w:val="99"/>
    <w:rsid w:val="008B08DF"/>
    <w:rPr>
      <w:rFonts w:ascii="Arial" w:eastAsia="MS Mincho" w:hAnsi="Arial"/>
      <w:spacing w:val="10"/>
      <w:sz w:val="18"/>
    </w:rPr>
    <w:tblPr>
      <w:tblInd w:w="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E6E6E6"/>
    </w:tcPr>
  </w:style>
  <w:style w:type="paragraph" w:customStyle="1" w:styleId="ObsahTabulky0">
    <w:name w:val="Obsah Tabulky"/>
    <w:basedOn w:val="Normal"/>
    <w:uiPriority w:val="99"/>
    <w:semiHidden/>
    <w:rsid w:val="008B08DF"/>
    <w:pPr>
      <w:spacing w:after="113" w:line="278" w:lineRule="atLeast"/>
    </w:pPr>
    <w:rPr>
      <w:rFonts w:eastAsia="MS Mincho"/>
      <w:bCs/>
      <w:color w:val="000000"/>
      <w:spacing w:val="4"/>
      <w:sz w:val="20"/>
    </w:rPr>
  </w:style>
  <w:style w:type="paragraph" w:customStyle="1" w:styleId="BalloonText1">
    <w:name w:val="Balloon Text1"/>
    <w:basedOn w:val="Normal"/>
    <w:uiPriority w:val="99"/>
    <w:semiHidden/>
    <w:rsid w:val="008B08DF"/>
    <w:pPr>
      <w:spacing w:after="113" w:line="278" w:lineRule="atLeast"/>
    </w:pPr>
    <w:rPr>
      <w:rFonts w:ascii="Tahoma" w:eastAsia="MS Mincho" w:hAnsi="Tahoma" w:cs="Tahoma"/>
      <w:color w:val="000000"/>
      <w:spacing w:val="4"/>
      <w:sz w:val="16"/>
      <w:szCs w:val="16"/>
    </w:rPr>
  </w:style>
  <w:style w:type="paragraph" w:customStyle="1" w:styleId="Normln2">
    <w:name w:val="Normální 2"/>
    <w:uiPriority w:val="99"/>
    <w:rsid w:val="008B08DF"/>
    <w:pPr>
      <w:keepLines/>
      <w:widowControl w:val="0"/>
      <w:suppressAutoHyphens/>
      <w:autoSpaceDE w:val="0"/>
      <w:spacing w:after="113" w:line="280" w:lineRule="atLeast"/>
      <w:jc w:val="both"/>
    </w:pPr>
    <w:rPr>
      <w:rFonts w:ascii="Arial" w:eastAsia="MS Mincho" w:hAnsi="Arial"/>
    </w:rPr>
  </w:style>
  <w:style w:type="paragraph" w:customStyle="1" w:styleId="Koment">
    <w:name w:val="Komentář"/>
    <w:basedOn w:val="Normal"/>
    <w:uiPriority w:val="99"/>
    <w:rsid w:val="008B08DF"/>
    <w:pPr>
      <w:spacing w:after="113" w:line="278" w:lineRule="atLeast"/>
    </w:pPr>
    <w:rPr>
      <w:rFonts w:eastAsia="MS Mincho"/>
      <w:i/>
      <w:color w:val="0000FF"/>
      <w:spacing w:val="4"/>
      <w:sz w:val="20"/>
    </w:rPr>
  </w:style>
  <w:style w:type="paragraph" w:customStyle="1" w:styleId="Titulek2">
    <w:name w:val="Titulek2"/>
    <w:basedOn w:val="Normal"/>
    <w:next w:val="Normal"/>
    <w:uiPriority w:val="99"/>
    <w:rsid w:val="008B08DF"/>
    <w:pPr>
      <w:spacing w:after="113" w:line="278" w:lineRule="atLeast"/>
    </w:pPr>
    <w:rPr>
      <w:rFonts w:eastAsia="MS Mincho"/>
      <w:b/>
      <w:bCs/>
      <w:color w:val="000000"/>
      <w:spacing w:val="4"/>
      <w:sz w:val="20"/>
      <w:lang w:eastAsia="ar-SA"/>
    </w:rPr>
  </w:style>
  <w:style w:type="paragraph" w:customStyle="1" w:styleId="Appendix1">
    <w:name w:val="Appendix 1"/>
    <w:basedOn w:val="Normal"/>
    <w:next w:val="BodyText"/>
    <w:uiPriority w:val="99"/>
    <w:rsid w:val="008B08DF"/>
    <w:pPr>
      <w:keepLines/>
      <w:pageBreakBefore/>
      <w:tabs>
        <w:tab w:val="num" w:pos="2520"/>
      </w:tabs>
      <w:spacing w:before="240" w:after="120" w:line="278" w:lineRule="atLeast"/>
    </w:pPr>
    <w:rPr>
      <w:rFonts w:eastAsia="MS Mincho" w:cs="Arial"/>
      <w:b/>
      <w:bCs/>
      <w:caps/>
      <w:color w:val="000000"/>
      <w:spacing w:val="4"/>
      <w:sz w:val="36"/>
      <w:szCs w:val="36"/>
      <w:lang w:eastAsia="en-US"/>
    </w:rPr>
  </w:style>
  <w:style w:type="paragraph" w:customStyle="1" w:styleId="Appendix3">
    <w:name w:val="Appendix 3"/>
    <w:basedOn w:val="Normal"/>
    <w:next w:val="BodyText"/>
    <w:uiPriority w:val="99"/>
    <w:rsid w:val="008B08DF"/>
    <w:pPr>
      <w:tabs>
        <w:tab w:val="num" w:pos="720"/>
        <w:tab w:val="left" w:pos="851"/>
      </w:tabs>
      <w:spacing w:before="240" w:after="120" w:line="278" w:lineRule="atLeast"/>
    </w:pPr>
    <w:rPr>
      <w:rFonts w:eastAsia="MS Mincho" w:cs="Arial"/>
      <w:b/>
      <w:bCs/>
      <w:color w:val="000000"/>
      <w:spacing w:val="4"/>
      <w:sz w:val="28"/>
      <w:szCs w:val="28"/>
      <w:lang w:eastAsia="en-US"/>
    </w:rPr>
  </w:style>
  <w:style w:type="paragraph" w:customStyle="1" w:styleId="Appendix4">
    <w:name w:val="Appendix 4"/>
    <w:basedOn w:val="Normal"/>
    <w:uiPriority w:val="99"/>
    <w:rsid w:val="008B08DF"/>
    <w:pPr>
      <w:tabs>
        <w:tab w:val="num" w:pos="720"/>
      </w:tabs>
      <w:spacing w:after="120" w:line="278" w:lineRule="atLeast"/>
    </w:pPr>
    <w:rPr>
      <w:rFonts w:eastAsia="MS Mincho" w:cs="Arial"/>
      <w:b/>
      <w:bCs/>
      <w:color w:val="000000"/>
      <w:spacing w:val="4"/>
      <w:sz w:val="28"/>
      <w:szCs w:val="28"/>
      <w:lang w:eastAsia="en-US"/>
    </w:rPr>
  </w:style>
  <w:style w:type="paragraph" w:customStyle="1" w:styleId="UNINormalBulleted">
    <w:name w:val="UNI Normal Bulleted"/>
    <w:basedOn w:val="UNINormalParagraph"/>
    <w:uiPriority w:val="99"/>
    <w:rsid w:val="008B08DF"/>
    <w:pPr>
      <w:numPr>
        <w:numId w:val="16"/>
      </w:numPr>
      <w:suppressLineNumbers/>
      <w:ind w:left="360"/>
    </w:pPr>
    <w:rPr>
      <w:rFonts w:eastAsia="MS Mincho"/>
      <w:lang w:val="en-GB"/>
    </w:rPr>
  </w:style>
  <w:style w:type="character" w:customStyle="1" w:styleId="tabprocessnobcg">
    <w:name w:val="tabprocessnobcg"/>
    <w:uiPriority w:val="99"/>
    <w:rsid w:val="008B08DF"/>
    <w:rPr>
      <w:rFonts w:cs="Times New Roman"/>
    </w:rPr>
  </w:style>
  <w:style w:type="character" w:styleId="PageNumber">
    <w:name w:val="page number"/>
    <w:uiPriority w:val="99"/>
    <w:rsid w:val="008B08DF"/>
    <w:rPr>
      <w:rFonts w:cs="Times New Roman"/>
    </w:rPr>
  </w:style>
  <w:style w:type="character" w:customStyle="1" w:styleId="Normln2Char">
    <w:name w:val="Normální 2 Char"/>
    <w:uiPriority w:val="99"/>
    <w:rsid w:val="008B08DF"/>
    <w:rPr>
      <w:rFonts w:ascii="Arial" w:hAnsi="Arial" w:cs="Times New Roman"/>
      <w:lang w:val="cs-CZ" w:bidi="ar-SA"/>
    </w:rPr>
  </w:style>
  <w:style w:type="character" w:customStyle="1" w:styleId="UNIHeading3Char1">
    <w:name w:val="UNI Heading3 Char1"/>
    <w:aliases w:val="T3 Char1,H3 Char1,h3 Char1,Level 3 Topic Heading Char Char"/>
    <w:uiPriority w:val="99"/>
    <w:rsid w:val="008B08DF"/>
    <w:rPr>
      <w:rFonts w:ascii="Arial" w:hAnsi="Arial" w:cs="Arial"/>
      <w:b/>
      <w:bCs/>
      <w:color w:val="00064B"/>
      <w:spacing w:val="10"/>
      <w:sz w:val="26"/>
      <w:szCs w:val="26"/>
      <w:lang w:val="en-GB" w:eastAsia="cs-CZ" w:bidi="ar-SA"/>
    </w:rPr>
  </w:style>
  <w:style w:type="character" w:customStyle="1" w:styleId="vcbrt1">
    <w:name w:val="vcb_rt1"/>
    <w:uiPriority w:val="99"/>
    <w:rsid w:val="008B08DF"/>
    <w:rPr>
      <w:rFonts w:ascii="Arial" w:hAnsi="Arial" w:cs="Arial"/>
      <w:color w:val="008000"/>
      <w:sz w:val="20"/>
      <w:szCs w:val="20"/>
      <w:u w:val="none"/>
      <w:effect w:val="none"/>
    </w:rPr>
  </w:style>
  <w:style w:type="paragraph" w:styleId="HTMLPreformatted">
    <w:name w:val="HTML Preformatted"/>
    <w:basedOn w:val="Normal"/>
    <w:link w:val="HTMLPreformattedChar"/>
    <w:uiPriority w:val="99"/>
    <w:rsid w:val="008B08DF"/>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Arial Unicode MS" w:hAnsi="Courier New"/>
      <w:sz w:val="20"/>
      <w:lang w:val="x-none" w:eastAsia="x-none"/>
    </w:rPr>
  </w:style>
  <w:style w:type="character" w:customStyle="1" w:styleId="HTMLPreformattedChar">
    <w:name w:val="HTML Preformatted Char"/>
    <w:basedOn w:val="DefaultParagraphFont"/>
    <w:link w:val="HTMLPreformatted"/>
    <w:uiPriority w:val="99"/>
    <w:rsid w:val="008B08DF"/>
    <w:rPr>
      <w:rFonts w:ascii="Courier New" w:eastAsia="Arial Unicode MS" w:hAnsi="Courier New"/>
      <w:shd w:val="clear" w:color="auto" w:fill="E5E5CC"/>
      <w:lang w:val="x-none" w:eastAsia="x-none"/>
    </w:rPr>
  </w:style>
  <w:style w:type="character" w:styleId="Strong">
    <w:name w:val="Strong"/>
    <w:uiPriority w:val="99"/>
    <w:qFormat/>
    <w:rsid w:val="008B08DF"/>
    <w:rPr>
      <w:rFonts w:ascii="Arial" w:eastAsia="Lucida Sans Unicode" w:hAnsi="Arial" w:cs="Times New Roman"/>
      <w:b/>
      <w:bCs/>
      <w:color w:val="000000"/>
      <w:spacing w:val="10"/>
      <w:szCs w:val="24"/>
    </w:rPr>
  </w:style>
  <w:style w:type="character" w:customStyle="1" w:styleId="UNISourceCodeChar">
    <w:name w:val="UNI Source Code Char"/>
    <w:uiPriority w:val="99"/>
    <w:rsid w:val="008B08DF"/>
    <w:rPr>
      <w:rFonts w:ascii="Courier New" w:hAnsi="Courier New" w:cs="Times New Roman"/>
      <w:sz w:val="24"/>
      <w:szCs w:val="24"/>
      <w:lang w:val="en-GB" w:eastAsia="cs-CZ" w:bidi="ar-SA"/>
    </w:rPr>
  </w:style>
  <w:style w:type="paragraph" w:customStyle="1" w:styleId="msolistparagraph0">
    <w:name w:val="msolistparagraph"/>
    <w:basedOn w:val="Normal"/>
    <w:uiPriority w:val="99"/>
    <w:rsid w:val="008B08DF"/>
    <w:pPr>
      <w:spacing w:after="0"/>
      <w:ind w:left="720"/>
    </w:pPr>
    <w:rPr>
      <w:rFonts w:ascii="Calibri" w:eastAsia="MS Mincho" w:hAnsi="Calibri"/>
      <w:sz w:val="22"/>
      <w:szCs w:val="22"/>
      <w:lang w:val="cs-CZ"/>
    </w:rPr>
  </w:style>
  <w:style w:type="character" w:customStyle="1" w:styleId="tabprocessnobcg20">
    <w:name w:val="tabprocessnobcg20"/>
    <w:uiPriority w:val="99"/>
    <w:rsid w:val="008B08DF"/>
    <w:rPr>
      <w:rFonts w:cs="Times New Roman"/>
    </w:rPr>
  </w:style>
  <w:style w:type="paragraph" w:customStyle="1" w:styleId="TOCHeading1">
    <w:name w:val="TOC Heading1"/>
    <w:basedOn w:val="Heading1"/>
    <w:next w:val="Normal"/>
    <w:uiPriority w:val="99"/>
    <w:semiHidden/>
    <w:rsid w:val="008B08DF"/>
    <w:pPr>
      <w:pageBreakBefore w:val="0"/>
      <w:widowControl/>
      <w:numPr>
        <w:numId w:val="0"/>
      </w:numPr>
      <w:tabs>
        <w:tab w:val="clear" w:pos="426"/>
        <w:tab w:val="clear" w:pos="567"/>
        <w:tab w:val="clear" w:pos="709"/>
        <w:tab w:val="clear" w:pos="851"/>
      </w:tabs>
      <w:suppressAutoHyphens w:val="0"/>
      <w:spacing w:before="480" w:after="0" w:line="276" w:lineRule="auto"/>
      <w:outlineLvl w:val="9"/>
    </w:pPr>
    <w:rPr>
      <w:rFonts w:ascii="Cambria" w:eastAsia="MS Mincho" w:hAnsi="Cambria" w:cs="Times New Roman"/>
      <w:color w:val="365F91"/>
      <w:spacing w:val="0"/>
      <w:sz w:val="28"/>
      <w:szCs w:val="28"/>
      <w:lang w:eastAsia="en-US"/>
    </w:rPr>
  </w:style>
  <w:style w:type="paragraph" w:customStyle="1" w:styleId="Style1">
    <w:name w:val="Style1"/>
    <w:basedOn w:val="UNIHeading2"/>
    <w:link w:val="Style1Char"/>
    <w:autoRedefine/>
    <w:uiPriority w:val="99"/>
    <w:rsid w:val="008B08DF"/>
    <w:pPr>
      <w:widowControl/>
      <w:tabs>
        <w:tab w:val="num" w:pos="624"/>
        <w:tab w:val="num" w:pos="1985"/>
      </w:tabs>
      <w:suppressAutoHyphens w:val="0"/>
      <w:spacing w:line="278" w:lineRule="atLeast"/>
      <w:ind w:left="1985"/>
      <w:jc w:val="both"/>
    </w:pPr>
    <w:rPr>
      <w:rFonts w:eastAsia="MS Mincho" w:cs="Times New Roman"/>
      <w:color w:val="00064B"/>
      <w:lang w:val="x-none"/>
    </w:rPr>
  </w:style>
  <w:style w:type="paragraph" w:customStyle="1" w:styleId="Style2">
    <w:name w:val="Style2"/>
    <w:basedOn w:val="UNIHeading2"/>
    <w:link w:val="Style2Char"/>
    <w:autoRedefine/>
    <w:uiPriority w:val="99"/>
    <w:rsid w:val="008B08DF"/>
    <w:pPr>
      <w:widowControl/>
      <w:tabs>
        <w:tab w:val="num" w:pos="624"/>
        <w:tab w:val="num" w:pos="1985"/>
      </w:tabs>
      <w:suppressAutoHyphens w:val="0"/>
      <w:spacing w:line="278" w:lineRule="atLeast"/>
      <w:ind w:left="1985"/>
      <w:jc w:val="both"/>
    </w:pPr>
    <w:rPr>
      <w:rFonts w:eastAsia="MS Mincho" w:cs="Times New Roman"/>
      <w:color w:val="00064B"/>
      <w:szCs w:val="22"/>
      <w:lang w:val="x-none"/>
    </w:rPr>
  </w:style>
  <w:style w:type="character" w:customStyle="1" w:styleId="NadpisChar">
    <w:name w:val="Nadpis Char"/>
    <w:link w:val="Nadpis"/>
    <w:uiPriority w:val="99"/>
    <w:locked/>
    <w:rsid w:val="008B08DF"/>
    <w:rPr>
      <w:rFonts w:ascii="Arial" w:eastAsia="Lucida Sans Unicode" w:hAnsi="Arial" w:cs="Tahoma"/>
      <w:color w:val="002882"/>
      <w:spacing w:val="10"/>
      <w:sz w:val="26"/>
      <w:szCs w:val="28"/>
      <w:lang w:val="en-GB"/>
    </w:rPr>
  </w:style>
  <w:style w:type="character" w:customStyle="1" w:styleId="UNIHeading2Char">
    <w:name w:val="UNI Heading 2 Char"/>
    <w:link w:val="UNIHeading2"/>
    <w:uiPriority w:val="99"/>
    <w:locked/>
    <w:rsid w:val="008B08DF"/>
    <w:rPr>
      <w:rFonts w:ascii="Arial" w:eastAsia="Lucida Sans Unicode" w:hAnsi="Arial" w:cs="Tahoma"/>
      <w:b/>
      <w:color w:val="002882"/>
      <w:spacing w:val="10"/>
      <w:sz w:val="30"/>
      <w:szCs w:val="28"/>
    </w:rPr>
  </w:style>
  <w:style w:type="character" w:customStyle="1" w:styleId="Style1Char">
    <w:name w:val="Style1 Char"/>
    <w:link w:val="Style1"/>
    <w:uiPriority w:val="99"/>
    <w:locked/>
    <w:rsid w:val="008B08DF"/>
    <w:rPr>
      <w:rFonts w:ascii="Arial" w:eastAsia="MS Mincho" w:hAnsi="Arial"/>
      <w:b/>
      <w:color w:val="00064B"/>
      <w:spacing w:val="10"/>
      <w:sz w:val="30"/>
      <w:szCs w:val="28"/>
      <w:lang w:val="x-none"/>
    </w:rPr>
  </w:style>
  <w:style w:type="paragraph" w:customStyle="1" w:styleId="Style3">
    <w:name w:val="Style3"/>
    <w:basedOn w:val="UNIHeading1"/>
    <w:link w:val="Style3Char"/>
    <w:autoRedefine/>
    <w:uiPriority w:val="99"/>
    <w:rsid w:val="008B08DF"/>
    <w:pPr>
      <w:widowControl/>
      <w:tabs>
        <w:tab w:val="num" w:pos="624"/>
      </w:tabs>
      <w:suppressAutoHyphens w:val="0"/>
      <w:spacing w:line="278" w:lineRule="atLeast"/>
      <w:ind w:left="360" w:hanging="360"/>
      <w:jc w:val="both"/>
    </w:pPr>
    <w:rPr>
      <w:rFonts w:eastAsia="MS Mincho" w:cs="Times New Roman"/>
      <w:color w:val="00064B"/>
      <w:sz w:val="32"/>
      <w:szCs w:val="22"/>
      <w:lang w:val="en-IE"/>
    </w:rPr>
  </w:style>
  <w:style w:type="character" w:customStyle="1" w:styleId="Style2Char">
    <w:name w:val="Style2 Char"/>
    <w:link w:val="Style2"/>
    <w:uiPriority w:val="99"/>
    <w:locked/>
    <w:rsid w:val="008B08DF"/>
    <w:rPr>
      <w:rFonts w:ascii="Arial" w:eastAsia="MS Mincho" w:hAnsi="Arial"/>
      <w:b/>
      <w:color w:val="00064B"/>
      <w:spacing w:val="10"/>
      <w:sz w:val="30"/>
      <w:szCs w:val="22"/>
      <w:lang w:val="x-none"/>
    </w:rPr>
  </w:style>
  <w:style w:type="paragraph" w:customStyle="1" w:styleId="Style4">
    <w:name w:val="Style4"/>
    <w:basedOn w:val="UNIHeading4"/>
    <w:link w:val="Style4Char"/>
    <w:autoRedefine/>
    <w:uiPriority w:val="99"/>
    <w:rsid w:val="008B08DF"/>
    <w:pPr>
      <w:widowControl/>
      <w:tabs>
        <w:tab w:val="clear" w:pos="0"/>
        <w:tab w:val="num" w:pos="624"/>
      </w:tabs>
      <w:suppressAutoHyphens w:val="0"/>
      <w:spacing w:line="278" w:lineRule="atLeast"/>
      <w:jc w:val="both"/>
    </w:pPr>
    <w:rPr>
      <w:rFonts w:eastAsia="MS Mincho" w:cs="Times New Roman"/>
      <w:b/>
      <w:sz w:val="22"/>
      <w:szCs w:val="22"/>
      <w:lang w:val="en-GB"/>
    </w:rPr>
  </w:style>
  <w:style w:type="character" w:customStyle="1" w:styleId="UNIHeading1Char">
    <w:name w:val="UNI Heading 1 Char"/>
    <w:link w:val="UNIHeading1"/>
    <w:uiPriority w:val="99"/>
    <w:locked/>
    <w:rsid w:val="008B08DF"/>
    <w:rPr>
      <w:rFonts w:ascii="Arial" w:eastAsia="Lucida Sans Unicode" w:hAnsi="Arial" w:cs="Tahoma"/>
      <w:b/>
      <w:caps/>
      <w:color w:val="002882"/>
      <w:spacing w:val="10"/>
      <w:sz w:val="30"/>
      <w:szCs w:val="28"/>
    </w:rPr>
  </w:style>
  <w:style w:type="character" w:customStyle="1" w:styleId="Style3Char">
    <w:name w:val="Style3 Char"/>
    <w:link w:val="Style3"/>
    <w:uiPriority w:val="99"/>
    <w:locked/>
    <w:rsid w:val="008B08DF"/>
    <w:rPr>
      <w:rFonts w:ascii="Arial" w:eastAsia="MS Mincho" w:hAnsi="Arial"/>
      <w:b/>
      <w:caps/>
      <w:color w:val="00064B"/>
      <w:spacing w:val="10"/>
      <w:sz w:val="32"/>
      <w:szCs w:val="22"/>
      <w:lang w:val="en-IE"/>
    </w:rPr>
  </w:style>
  <w:style w:type="paragraph" w:customStyle="1" w:styleId="Style5">
    <w:name w:val="Style5"/>
    <w:basedOn w:val="UNIHeading3"/>
    <w:link w:val="Style5Char"/>
    <w:autoRedefine/>
    <w:uiPriority w:val="99"/>
    <w:rsid w:val="008B08DF"/>
    <w:pPr>
      <w:widowControl/>
      <w:tabs>
        <w:tab w:val="clear" w:pos="0"/>
        <w:tab w:val="num" w:pos="624"/>
      </w:tabs>
      <w:suppressAutoHyphens w:val="0"/>
      <w:spacing w:line="278" w:lineRule="atLeast"/>
      <w:jc w:val="both"/>
    </w:pPr>
    <w:rPr>
      <w:rFonts w:eastAsia="MS Mincho"/>
      <w:szCs w:val="22"/>
    </w:rPr>
  </w:style>
  <w:style w:type="character" w:customStyle="1" w:styleId="UNIHeading4Char">
    <w:name w:val="UNI Heading 4 Char"/>
    <w:link w:val="UNIHeading4"/>
    <w:uiPriority w:val="99"/>
    <w:locked/>
    <w:rsid w:val="008B08DF"/>
    <w:rPr>
      <w:rFonts w:ascii="Arial" w:eastAsia="Lucida Sans Unicode" w:hAnsi="Arial" w:cs="Tahoma"/>
      <w:color w:val="000000"/>
      <w:spacing w:val="10"/>
      <w:sz w:val="24"/>
      <w:szCs w:val="28"/>
    </w:rPr>
  </w:style>
  <w:style w:type="character" w:customStyle="1" w:styleId="Style4Char">
    <w:name w:val="Style4 Char"/>
    <w:link w:val="Style4"/>
    <w:uiPriority w:val="99"/>
    <w:locked/>
    <w:rsid w:val="008B08DF"/>
    <w:rPr>
      <w:rFonts w:ascii="Arial" w:eastAsia="MS Mincho" w:hAnsi="Arial"/>
      <w:b/>
      <w:color w:val="000000"/>
      <w:spacing w:val="10"/>
      <w:sz w:val="22"/>
      <w:szCs w:val="22"/>
      <w:lang w:val="en-GB"/>
    </w:rPr>
  </w:style>
  <w:style w:type="character" w:customStyle="1" w:styleId="UNIHeading3Char">
    <w:name w:val="UNI Heading 3 Char"/>
    <w:link w:val="UNIHeading3"/>
    <w:uiPriority w:val="99"/>
    <w:locked/>
    <w:rsid w:val="008B08DF"/>
    <w:rPr>
      <w:rFonts w:ascii="Arial" w:eastAsia="Lucida Sans Unicode" w:hAnsi="Arial"/>
      <w:b/>
      <w:color w:val="00064B"/>
      <w:spacing w:val="10"/>
      <w:sz w:val="24"/>
      <w:szCs w:val="28"/>
      <w:lang w:val="x-none"/>
    </w:rPr>
  </w:style>
  <w:style w:type="character" w:customStyle="1" w:styleId="Style5Char">
    <w:name w:val="Style5 Char"/>
    <w:link w:val="Style5"/>
    <w:uiPriority w:val="99"/>
    <w:locked/>
    <w:rsid w:val="008B08DF"/>
    <w:rPr>
      <w:rFonts w:ascii="Arial" w:eastAsia="MS Mincho" w:hAnsi="Arial"/>
      <w:b/>
      <w:color w:val="00064B"/>
      <w:spacing w:val="10"/>
      <w:sz w:val="24"/>
      <w:szCs w:val="22"/>
      <w:lang w:val="x-none"/>
    </w:rPr>
  </w:style>
  <w:style w:type="character" w:customStyle="1" w:styleId="ZdrojovkdChar">
    <w:name w:val="Zdrojový kód Char"/>
    <w:uiPriority w:val="99"/>
    <w:rsid w:val="008B08DF"/>
    <w:rPr>
      <w:rFonts w:ascii="Courier New" w:hAnsi="Courier New" w:cs="Times New Roman"/>
      <w:noProof/>
      <w:sz w:val="16"/>
      <w:lang w:val="cs-CZ" w:eastAsia="cs-CZ" w:bidi="ar-SA"/>
    </w:rPr>
  </w:style>
  <w:style w:type="table" w:customStyle="1" w:styleId="UniTabulka">
    <w:name w:val="Uni Tabulka"/>
    <w:basedOn w:val="TableNormal"/>
    <w:uiPriority w:val="99"/>
    <w:rsid w:val="008B08DF"/>
    <w:rPr>
      <w:rFonts w:ascii="Arial" w:hAnsi="Arial"/>
      <w:lang w:val="sk-SK"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6E6"/>
    </w:tcPr>
    <w:tblStylePr w:type="firstRow">
      <w:tblPr/>
      <w:tcPr>
        <w:tcBorders>
          <w:top w:val="nil"/>
          <w:left w:val="nil"/>
          <w:bottom w:val="nil"/>
          <w:right w:val="nil"/>
          <w:insideH w:val="nil"/>
          <w:insideV w:val="nil"/>
          <w:tl2br w:val="nil"/>
          <w:tr2bl w:val="nil"/>
        </w:tcBorders>
        <w:shd w:val="clear" w:color="auto" w:fill="00064B"/>
      </w:tcPr>
    </w:tblStylePr>
    <w:tblStylePr w:type="firstCol">
      <w:rPr>
        <w:rFonts w:ascii="Arial" w:hAnsi="Arial"/>
        <w:sz w:val="20"/>
      </w:rPr>
      <w:tblPr/>
      <w:tcPr>
        <w:tcBorders>
          <w:top w:val="nil"/>
          <w:left w:val="nil"/>
          <w:bottom w:val="nil"/>
          <w:right w:val="nil"/>
          <w:insideH w:val="nil"/>
          <w:insideV w:val="nil"/>
          <w:tl2br w:val="nil"/>
          <w:tr2bl w:val="nil"/>
        </w:tcBorders>
        <w:shd w:val="clear" w:color="auto" w:fill="8287CC"/>
      </w:tcPr>
    </w:tblStylePr>
  </w:style>
  <w:style w:type="paragraph" w:styleId="TOCHeading">
    <w:name w:val="TOC Heading"/>
    <w:basedOn w:val="Heading1"/>
    <w:next w:val="Normal"/>
    <w:uiPriority w:val="39"/>
    <w:qFormat/>
    <w:rsid w:val="008B08DF"/>
    <w:pPr>
      <w:pageBreakBefore w:val="0"/>
      <w:widowControl/>
      <w:numPr>
        <w:numId w:val="0"/>
      </w:numPr>
      <w:tabs>
        <w:tab w:val="clear" w:pos="426"/>
        <w:tab w:val="clear" w:pos="567"/>
        <w:tab w:val="clear" w:pos="709"/>
        <w:tab w:val="clear" w:pos="851"/>
      </w:tabs>
      <w:suppressAutoHyphens w:val="0"/>
      <w:spacing w:before="480" w:after="0" w:line="276" w:lineRule="auto"/>
      <w:outlineLvl w:val="9"/>
    </w:pPr>
    <w:rPr>
      <w:rFonts w:ascii="Cambria" w:hAnsi="Cambria" w:cs="Times New Roman"/>
      <w:color w:val="365F91"/>
      <w:spacing w:val="0"/>
      <w:sz w:val="28"/>
      <w:szCs w:val="28"/>
      <w:lang w:val="x-none" w:eastAsia="en-US"/>
    </w:rPr>
  </w:style>
  <w:style w:type="paragraph" w:customStyle="1" w:styleId="StylUNITableHeadingnenTun">
    <w:name w:val="Styl UNI Table Heading + není Tučné"/>
    <w:basedOn w:val="UNITableHeading"/>
    <w:rsid w:val="008B08DF"/>
    <w:pPr>
      <w:spacing w:before="120" w:after="120"/>
    </w:pPr>
    <w:rPr>
      <w:rFonts w:eastAsia="Lucida Sans Unicode"/>
      <w:b w:val="0"/>
      <w:bCs w:val="0"/>
      <w:iCs w:val="0"/>
      <w:sz w:val="20"/>
      <w:lang w:val="cs-CZ"/>
    </w:rPr>
  </w:style>
  <w:style w:type="paragraph" w:customStyle="1" w:styleId="StylUNITableHeading10bnenTun">
    <w:name w:val="Styl UNI Table Heading + 10 b. není Tučné"/>
    <w:basedOn w:val="UNITableHeading"/>
    <w:rsid w:val="008B08DF"/>
    <w:pPr>
      <w:spacing w:before="120" w:after="120"/>
    </w:pPr>
    <w:rPr>
      <w:rFonts w:eastAsia="Lucida Sans Unicode"/>
      <w:b w:val="0"/>
      <w:bCs w:val="0"/>
      <w:iCs w:val="0"/>
      <w:sz w:val="20"/>
      <w:lang w:val="cs-CZ"/>
    </w:rPr>
  </w:style>
  <w:style w:type="character" w:customStyle="1" w:styleId="UnresolvedMention4">
    <w:name w:val="Unresolved Mention4"/>
    <w:basedOn w:val="DefaultParagraphFont"/>
    <w:uiPriority w:val="99"/>
    <w:semiHidden/>
    <w:unhideWhenUsed/>
    <w:rsid w:val="00434D17"/>
    <w:rPr>
      <w:color w:val="808080"/>
      <w:shd w:val="clear" w:color="auto" w:fill="E6E6E6"/>
    </w:rPr>
  </w:style>
  <w:style w:type="character" w:customStyle="1" w:styleId="UnresolvedMention5">
    <w:name w:val="Unresolved Mention5"/>
    <w:basedOn w:val="DefaultParagraphFont"/>
    <w:uiPriority w:val="99"/>
    <w:semiHidden/>
    <w:unhideWhenUsed/>
    <w:rsid w:val="001D2338"/>
    <w:rPr>
      <w:color w:val="808080"/>
      <w:shd w:val="clear" w:color="auto" w:fill="E6E6E6"/>
    </w:rPr>
  </w:style>
  <w:style w:type="paragraph" w:styleId="NoSpacing">
    <w:name w:val="No Spacing"/>
    <w:uiPriority w:val="1"/>
    <w:qFormat/>
    <w:rsid w:val="004A214D"/>
    <w:pPr>
      <w:autoSpaceDE w:val="0"/>
      <w:autoSpaceDN w:val="0"/>
      <w:adjustRightInd w:val="0"/>
    </w:pPr>
    <w:rPr>
      <w:rFonts w:ascii="Arial" w:hAnsi="Arial"/>
      <w:sz w:val="24"/>
      <w:szCs w:val="24"/>
      <w:lang w:val="en-US"/>
    </w:rPr>
  </w:style>
  <w:style w:type="character" w:customStyle="1" w:styleId="UnresolvedMention6">
    <w:name w:val="Unresolved Mention6"/>
    <w:basedOn w:val="DefaultParagraphFont"/>
    <w:uiPriority w:val="99"/>
    <w:semiHidden/>
    <w:unhideWhenUsed/>
    <w:rsid w:val="0066660C"/>
    <w:rPr>
      <w:color w:val="605E5C"/>
      <w:shd w:val="clear" w:color="auto" w:fill="E1DFDD"/>
    </w:rPr>
  </w:style>
  <w:style w:type="character" w:customStyle="1" w:styleId="UnresolvedMention7">
    <w:name w:val="Unresolved Mention7"/>
    <w:basedOn w:val="DefaultParagraphFont"/>
    <w:uiPriority w:val="99"/>
    <w:semiHidden/>
    <w:unhideWhenUsed/>
    <w:rsid w:val="00E76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552">
      <w:bodyDiv w:val="1"/>
      <w:marLeft w:val="0"/>
      <w:marRight w:val="0"/>
      <w:marTop w:val="0"/>
      <w:marBottom w:val="0"/>
      <w:divBdr>
        <w:top w:val="none" w:sz="0" w:space="0" w:color="auto"/>
        <w:left w:val="none" w:sz="0" w:space="0" w:color="auto"/>
        <w:bottom w:val="none" w:sz="0" w:space="0" w:color="auto"/>
        <w:right w:val="none" w:sz="0" w:space="0" w:color="auto"/>
      </w:divBdr>
      <w:divsChild>
        <w:div w:id="1146313577">
          <w:marLeft w:val="0"/>
          <w:marRight w:val="0"/>
          <w:marTop w:val="0"/>
          <w:marBottom w:val="0"/>
          <w:divBdr>
            <w:top w:val="none" w:sz="0" w:space="0" w:color="auto"/>
            <w:left w:val="none" w:sz="0" w:space="0" w:color="auto"/>
            <w:bottom w:val="none" w:sz="0" w:space="0" w:color="auto"/>
            <w:right w:val="none" w:sz="0" w:space="0" w:color="auto"/>
          </w:divBdr>
          <w:divsChild>
            <w:div w:id="626663311">
              <w:marLeft w:val="0"/>
              <w:marRight w:val="0"/>
              <w:marTop w:val="0"/>
              <w:marBottom w:val="0"/>
              <w:divBdr>
                <w:top w:val="none" w:sz="0" w:space="0" w:color="auto"/>
                <w:left w:val="none" w:sz="0" w:space="0" w:color="auto"/>
                <w:bottom w:val="none" w:sz="0" w:space="0" w:color="auto"/>
                <w:right w:val="none" w:sz="0" w:space="0" w:color="auto"/>
              </w:divBdr>
              <w:divsChild>
                <w:div w:id="496042562">
                  <w:marLeft w:val="0"/>
                  <w:marRight w:val="0"/>
                  <w:marTop w:val="0"/>
                  <w:marBottom w:val="0"/>
                  <w:divBdr>
                    <w:top w:val="none" w:sz="0" w:space="0" w:color="auto"/>
                    <w:left w:val="none" w:sz="0" w:space="0" w:color="auto"/>
                    <w:bottom w:val="none" w:sz="0" w:space="0" w:color="auto"/>
                    <w:right w:val="none" w:sz="0" w:space="0" w:color="auto"/>
                  </w:divBdr>
                  <w:divsChild>
                    <w:div w:id="841748615">
                      <w:marLeft w:val="0"/>
                      <w:marRight w:val="0"/>
                      <w:marTop w:val="0"/>
                      <w:marBottom w:val="0"/>
                      <w:divBdr>
                        <w:top w:val="none" w:sz="0" w:space="0" w:color="auto"/>
                        <w:left w:val="none" w:sz="0" w:space="0" w:color="auto"/>
                        <w:bottom w:val="none" w:sz="0" w:space="0" w:color="auto"/>
                        <w:right w:val="none" w:sz="0" w:space="0" w:color="auto"/>
                      </w:divBdr>
                      <w:divsChild>
                        <w:div w:id="80374499">
                          <w:marLeft w:val="0"/>
                          <w:marRight w:val="0"/>
                          <w:marTop w:val="0"/>
                          <w:marBottom w:val="0"/>
                          <w:divBdr>
                            <w:top w:val="none" w:sz="0" w:space="0" w:color="auto"/>
                            <w:left w:val="none" w:sz="0" w:space="0" w:color="auto"/>
                            <w:bottom w:val="none" w:sz="0" w:space="0" w:color="auto"/>
                            <w:right w:val="none" w:sz="0" w:space="0" w:color="auto"/>
                          </w:divBdr>
                          <w:divsChild>
                            <w:div w:id="1234313845">
                              <w:marLeft w:val="0"/>
                              <w:marRight w:val="0"/>
                              <w:marTop w:val="0"/>
                              <w:marBottom w:val="0"/>
                              <w:divBdr>
                                <w:top w:val="none" w:sz="0" w:space="0" w:color="auto"/>
                                <w:left w:val="none" w:sz="0" w:space="0" w:color="auto"/>
                                <w:bottom w:val="none" w:sz="0" w:space="0" w:color="auto"/>
                                <w:right w:val="none" w:sz="0" w:space="0" w:color="auto"/>
                              </w:divBdr>
                              <w:divsChild>
                                <w:div w:id="1292246357">
                                  <w:marLeft w:val="0"/>
                                  <w:marRight w:val="0"/>
                                  <w:marTop w:val="0"/>
                                  <w:marBottom w:val="0"/>
                                  <w:divBdr>
                                    <w:top w:val="none" w:sz="0" w:space="0" w:color="auto"/>
                                    <w:left w:val="none" w:sz="0" w:space="0" w:color="auto"/>
                                    <w:bottom w:val="none" w:sz="0" w:space="0" w:color="auto"/>
                                    <w:right w:val="none" w:sz="0" w:space="0" w:color="auto"/>
                                  </w:divBdr>
                                  <w:divsChild>
                                    <w:div w:id="649753653">
                                      <w:marLeft w:val="0"/>
                                      <w:marRight w:val="0"/>
                                      <w:marTop w:val="0"/>
                                      <w:marBottom w:val="0"/>
                                      <w:divBdr>
                                        <w:top w:val="none" w:sz="0" w:space="0" w:color="auto"/>
                                        <w:left w:val="none" w:sz="0" w:space="0" w:color="auto"/>
                                        <w:bottom w:val="none" w:sz="0" w:space="0" w:color="auto"/>
                                        <w:right w:val="none" w:sz="0" w:space="0" w:color="auto"/>
                                      </w:divBdr>
                                      <w:divsChild>
                                        <w:div w:id="1120144766">
                                          <w:marLeft w:val="0"/>
                                          <w:marRight w:val="0"/>
                                          <w:marTop w:val="0"/>
                                          <w:marBottom w:val="0"/>
                                          <w:divBdr>
                                            <w:top w:val="none" w:sz="0" w:space="0" w:color="auto"/>
                                            <w:left w:val="none" w:sz="0" w:space="0" w:color="auto"/>
                                            <w:bottom w:val="none" w:sz="0" w:space="0" w:color="auto"/>
                                            <w:right w:val="none" w:sz="0" w:space="0" w:color="auto"/>
                                          </w:divBdr>
                                          <w:divsChild>
                                            <w:div w:id="1605072986">
                                              <w:marLeft w:val="0"/>
                                              <w:marRight w:val="0"/>
                                              <w:marTop w:val="0"/>
                                              <w:marBottom w:val="0"/>
                                              <w:divBdr>
                                                <w:top w:val="none" w:sz="0" w:space="0" w:color="auto"/>
                                                <w:left w:val="none" w:sz="0" w:space="0" w:color="auto"/>
                                                <w:bottom w:val="none" w:sz="0" w:space="0" w:color="auto"/>
                                                <w:right w:val="none" w:sz="0" w:space="0" w:color="auto"/>
                                              </w:divBdr>
                                              <w:divsChild>
                                                <w:div w:id="2116366485">
                                                  <w:marLeft w:val="0"/>
                                                  <w:marRight w:val="0"/>
                                                  <w:marTop w:val="0"/>
                                                  <w:marBottom w:val="0"/>
                                                  <w:divBdr>
                                                    <w:top w:val="none" w:sz="0" w:space="0" w:color="auto"/>
                                                    <w:left w:val="none" w:sz="0" w:space="0" w:color="auto"/>
                                                    <w:bottom w:val="none" w:sz="0" w:space="0" w:color="auto"/>
                                                    <w:right w:val="none" w:sz="0" w:space="0" w:color="auto"/>
                                                  </w:divBdr>
                                                  <w:divsChild>
                                                    <w:div w:id="1519927577">
                                                      <w:marLeft w:val="0"/>
                                                      <w:marRight w:val="0"/>
                                                      <w:marTop w:val="0"/>
                                                      <w:marBottom w:val="0"/>
                                                      <w:divBdr>
                                                        <w:top w:val="none" w:sz="0" w:space="0" w:color="auto"/>
                                                        <w:left w:val="none" w:sz="0" w:space="0" w:color="auto"/>
                                                        <w:bottom w:val="none" w:sz="0" w:space="0" w:color="auto"/>
                                                        <w:right w:val="none" w:sz="0" w:space="0" w:color="auto"/>
                                                      </w:divBdr>
                                                      <w:divsChild>
                                                        <w:div w:id="436220146">
                                                          <w:marLeft w:val="0"/>
                                                          <w:marRight w:val="0"/>
                                                          <w:marTop w:val="0"/>
                                                          <w:marBottom w:val="0"/>
                                                          <w:divBdr>
                                                            <w:top w:val="none" w:sz="0" w:space="0" w:color="auto"/>
                                                            <w:left w:val="none" w:sz="0" w:space="0" w:color="auto"/>
                                                            <w:bottom w:val="none" w:sz="0" w:space="0" w:color="auto"/>
                                                            <w:right w:val="none" w:sz="0" w:space="0" w:color="auto"/>
                                                          </w:divBdr>
                                                          <w:divsChild>
                                                            <w:div w:id="507598681">
                                                              <w:marLeft w:val="0"/>
                                                              <w:marRight w:val="0"/>
                                                              <w:marTop w:val="0"/>
                                                              <w:marBottom w:val="0"/>
                                                              <w:divBdr>
                                                                <w:top w:val="none" w:sz="0" w:space="0" w:color="auto"/>
                                                                <w:left w:val="none" w:sz="0" w:space="0" w:color="auto"/>
                                                                <w:bottom w:val="none" w:sz="0" w:space="0" w:color="auto"/>
                                                                <w:right w:val="none" w:sz="0" w:space="0" w:color="auto"/>
                                                              </w:divBdr>
                                                              <w:divsChild>
                                                                <w:div w:id="4285627">
                                                                  <w:marLeft w:val="0"/>
                                                                  <w:marRight w:val="0"/>
                                                                  <w:marTop w:val="0"/>
                                                                  <w:marBottom w:val="0"/>
                                                                  <w:divBdr>
                                                                    <w:top w:val="none" w:sz="0" w:space="0" w:color="auto"/>
                                                                    <w:left w:val="none" w:sz="0" w:space="0" w:color="auto"/>
                                                                    <w:bottom w:val="none" w:sz="0" w:space="0" w:color="auto"/>
                                                                    <w:right w:val="none" w:sz="0" w:space="0" w:color="auto"/>
                                                                  </w:divBdr>
                                                                </w:div>
                                                                <w:div w:id="99228278">
                                                                  <w:marLeft w:val="0"/>
                                                                  <w:marRight w:val="0"/>
                                                                  <w:marTop w:val="0"/>
                                                                  <w:marBottom w:val="270"/>
                                                                  <w:divBdr>
                                                                    <w:top w:val="none" w:sz="0" w:space="0" w:color="auto"/>
                                                                    <w:left w:val="none" w:sz="0" w:space="0" w:color="auto"/>
                                                                    <w:bottom w:val="none" w:sz="0" w:space="0" w:color="auto"/>
                                                                    <w:right w:val="none" w:sz="0" w:space="0" w:color="auto"/>
                                                                  </w:divBdr>
                                                                </w:div>
                                                                <w:div w:id="221335374">
                                                                  <w:marLeft w:val="0"/>
                                                                  <w:marRight w:val="0"/>
                                                                  <w:marTop w:val="0"/>
                                                                  <w:marBottom w:val="0"/>
                                                                  <w:divBdr>
                                                                    <w:top w:val="none" w:sz="0" w:space="0" w:color="auto"/>
                                                                    <w:left w:val="none" w:sz="0" w:space="0" w:color="auto"/>
                                                                    <w:bottom w:val="none" w:sz="0" w:space="0" w:color="auto"/>
                                                                    <w:right w:val="none" w:sz="0" w:space="0" w:color="auto"/>
                                                                  </w:divBdr>
                                                                </w:div>
                                                                <w:div w:id="256643965">
                                                                  <w:marLeft w:val="0"/>
                                                                  <w:marRight w:val="0"/>
                                                                  <w:marTop w:val="0"/>
                                                                  <w:marBottom w:val="0"/>
                                                                  <w:divBdr>
                                                                    <w:top w:val="none" w:sz="0" w:space="0" w:color="auto"/>
                                                                    <w:left w:val="none" w:sz="0" w:space="0" w:color="auto"/>
                                                                    <w:bottom w:val="none" w:sz="0" w:space="0" w:color="auto"/>
                                                                    <w:right w:val="none" w:sz="0" w:space="0" w:color="auto"/>
                                                                  </w:divBdr>
                                                                  <w:divsChild>
                                                                    <w:div w:id="716587410">
                                                                      <w:marLeft w:val="0"/>
                                                                      <w:marRight w:val="0"/>
                                                                      <w:marTop w:val="0"/>
                                                                      <w:marBottom w:val="0"/>
                                                                      <w:divBdr>
                                                                        <w:top w:val="none" w:sz="0" w:space="0" w:color="auto"/>
                                                                        <w:left w:val="none" w:sz="0" w:space="0" w:color="auto"/>
                                                                        <w:bottom w:val="none" w:sz="0" w:space="0" w:color="auto"/>
                                                                        <w:right w:val="none" w:sz="0" w:space="0" w:color="auto"/>
                                                                      </w:divBdr>
                                                                      <w:divsChild>
                                                                        <w:div w:id="10911567">
                                                                          <w:marLeft w:val="0"/>
                                                                          <w:marRight w:val="0"/>
                                                                          <w:marTop w:val="0"/>
                                                                          <w:marBottom w:val="0"/>
                                                                          <w:divBdr>
                                                                            <w:top w:val="none" w:sz="0" w:space="0" w:color="auto"/>
                                                                            <w:left w:val="none" w:sz="0" w:space="0" w:color="auto"/>
                                                                            <w:bottom w:val="none" w:sz="0" w:space="0" w:color="auto"/>
                                                                            <w:right w:val="none" w:sz="0" w:space="0" w:color="auto"/>
                                                                          </w:divBdr>
                                                                        </w:div>
                                                                        <w:div w:id="11633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85537">
                                                                  <w:marLeft w:val="0"/>
                                                                  <w:marRight w:val="0"/>
                                                                  <w:marTop w:val="0"/>
                                                                  <w:marBottom w:val="0"/>
                                                                  <w:divBdr>
                                                                    <w:top w:val="none" w:sz="0" w:space="0" w:color="auto"/>
                                                                    <w:left w:val="none" w:sz="0" w:space="0" w:color="auto"/>
                                                                    <w:bottom w:val="none" w:sz="0" w:space="0" w:color="auto"/>
                                                                    <w:right w:val="none" w:sz="0" w:space="0" w:color="auto"/>
                                                                  </w:divBdr>
                                                                </w:div>
                                                                <w:div w:id="417363959">
                                                                  <w:marLeft w:val="0"/>
                                                                  <w:marRight w:val="0"/>
                                                                  <w:marTop w:val="0"/>
                                                                  <w:marBottom w:val="0"/>
                                                                  <w:divBdr>
                                                                    <w:top w:val="none" w:sz="0" w:space="0" w:color="auto"/>
                                                                    <w:left w:val="none" w:sz="0" w:space="0" w:color="auto"/>
                                                                    <w:bottom w:val="none" w:sz="0" w:space="0" w:color="auto"/>
                                                                    <w:right w:val="none" w:sz="0" w:space="0" w:color="auto"/>
                                                                  </w:divBdr>
                                                                </w:div>
                                                                <w:div w:id="562564640">
                                                                  <w:marLeft w:val="0"/>
                                                                  <w:marRight w:val="0"/>
                                                                  <w:marTop w:val="0"/>
                                                                  <w:marBottom w:val="0"/>
                                                                  <w:divBdr>
                                                                    <w:top w:val="none" w:sz="0" w:space="0" w:color="auto"/>
                                                                    <w:left w:val="none" w:sz="0" w:space="0" w:color="auto"/>
                                                                    <w:bottom w:val="none" w:sz="0" w:space="0" w:color="auto"/>
                                                                    <w:right w:val="none" w:sz="0" w:space="0" w:color="auto"/>
                                                                  </w:divBdr>
                                                                </w:div>
                                                                <w:div w:id="609357027">
                                                                  <w:marLeft w:val="0"/>
                                                                  <w:marRight w:val="0"/>
                                                                  <w:marTop w:val="0"/>
                                                                  <w:marBottom w:val="0"/>
                                                                  <w:divBdr>
                                                                    <w:top w:val="none" w:sz="0" w:space="0" w:color="auto"/>
                                                                    <w:left w:val="none" w:sz="0" w:space="0" w:color="auto"/>
                                                                    <w:bottom w:val="none" w:sz="0" w:space="0" w:color="auto"/>
                                                                    <w:right w:val="none" w:sz="0" w:space="0" w:color="auto"/>
                                                                  </w:divBdr>
                                                                </w:div>
                                                                <w:div w:id="949315772">
                                                                  <w:marLeft w:val="0"/>
                                                                  <w:marRight w:val="0"/>
                                                                  <w:marTop w:val="0"/>
                                                                  <w:marBottom w:val="0"/>
                                                                  <w:divBdr>
                                                                    <w:top w:val="none" w:sz="0" w:space="0" w:color="auto"/>
                                                                    <w:left w:val="none" w:sz="0" w:space="0" w:color="auto"/>
                                                                    <w:bottom w:val="none" w:sz="0" w:space="0" w:color="auto"/>
                                                                    <w:right w:val="none" w:sz="0" w:space="0" w:color="auto"/>
                                                                  </w:divBdr>
                                                                </w:div>
                                                                <w:div w:id="955135398">
                                                                  <w:marLeft w:val="0"/>
                                                                  <w:marRight w:val="0"/>
                                                                  <w:marTop w:val="0"/>
                                                                  <w:marBottom w:val="270"/>
                                                                  <w:divBdr>
                                                                    <w:top w:val="none" w:sz="0" w:space="0" w:color="auto"/>
                                                                    <w:left w:val="none" w:sz="0" w:space="0" w:color="auto"/>
                                                                    <w:bottom w:val="none" w:sz="0" w:space="0" w:color="auto"/>
                                                                    <w:right w:val="none" w:sz="0" w:space="0" w:color="auto"/>
                                                                  </w:divBdr>
                                                                </w:div>
                                                                <w:div w:id="986933077">
                                                                  <w:marLeft w:val="0"/>
                                                                  <w:marRight w:val="0"/>
                                                                  <w:marTop w:val="0"/>
                                                                  <w:marBottom w:val="270"/>
                                                                  <w:divBdr>
                                                                    <w:top w:val="none" w:sz="0" w:space="0" w:color="auto"/>
                                                                    <w:left w:val="none" w:sz="0" w:space="0" w:color="auto"/>
                                                                    <w:bottom w:val="none" w:sz="0" w:space="0" w:color="auto"/>
                                                                    <w:right w:val="none" w:sz="0" w:space="0" w:color="auto"/>
                                                                  </w:divBdr>
                                                                </w:div>
                                                                <w:div w:id="1018390113">
                                                                  <w:marLeft w:val="0"/>
                                                                  <w:marRight w:val="0"/>
                                                                  <w:marTop w:val="0"/>
                                                                  <w:marBottom w:val="270"/>
                                                                  <w:divBdr>
                                                                    <w:top w:val="none" w:sz="0" w:space="0" w:color="auto"/>
                                                                    <w:left w:val="none" w:sz="0" w:space="0" w:color="auto"/>
                                                                    <w:bottom w:val="none" w:sz="0" w:space="0" w:color="auto"/>
                                                                    <w:right w:val="none" w:sz="0" w:space="0" w:color="auto"/>
                                                                  </w:divBdr>
                                                                </w:div>
                                                                <w:div w:id="1054357099">
                                                                  <w:marLeft w:val="0"/>
                                                                  <w:marRight w:val="0"/>
                                                                  <w:marTop w:val="0"/>
                                                                  <w:marBottom w:val="270"/>
                                                                  <w:divBdr>
                                                                    <w:top w:val="none" w:sz="0" w:space="0" w:color="auto"/>
                                                                    <w:left w:val="none" w:sz="0" w:space="0" w:color="auto"/>
                                                                    <w:bottom w:val="none" w:sz="0" w:space="0" w:color="auto"/>
                                                                    <w:right w:val="none" w:sz="0" w:space="0" w:color="auto"/>
                                                                  </w:divBdr>
                                                                </w:div>
                                                                <w:div w:id="1083451083">
                                                                  <w:marLeft w:val="0"/>
                                                                  <w:marRight w:val="0"/>
                                                                  <w:marTop w:val="0"/>
                                                                  <w:marBottom w:val="0"/>
                                                                  <w:divBdr>
                                                                    <w:top w:val="none" w:sz="0" w:space="0" w:color="auto"/>
                                                                    <w:left w:val="none" w:sz="0" w:space="0" w:color="auto"/>
                                                                    <w:bottom w:val="none" w:sz="0" w:space="0" w:color="auto"/>
                                                                    <w:right w:val="none" w:sz="0" w:space="0" w:color="auto"/>
                                                                  </w:divBdr>
                                                                </w:div>
                                                                <w:div w:id="1104689820">
                                                                  <w:marLeft w:val="0"/>
                                                                  <w:marRight w:val="0"/>
                                                                  <w:marTop w:val="0"/>
                                                                  <w:marBottom w:val="0"/>
                                                                  <w:divBdr>
                                                                    <w:top w:val="none" w:sz="0" w:space="0" w:color="auto"/>
                                                                    <w:left w:val="none" w:sz="0" w:space="0" w:color="auto"/>
                                                                    <w:bottom w:val="none" w:sz="0" w:space="0" w:color="auto"/>
                                                                    <w:right w:val="none" w:sz="0" w:space="0" w:color="auto"/>
                                                                  </w:divBdr>
                                                                </w:div>
                                                                <w:div w:id="1146318580">
                                                                  <w:marLeft w:val="0"/>
                                                                  <w:marRight w:val="0"/>
                                                                  <w:marTop w:val="0"/>
                                                                  <w:marBottom w:val="0"/>
                                                                  <w:divBdr>
                                                                    <w:top w:val="none" w:sz="0" w:space="0" w:color="auto"/>
                                                                    <w:left w:val="none" w:sz="0" w:space="0" w:color="auto"/>
                                                                    <w:bottom w:val="none" w:sz="0" w:space="0" w:color="auto"/>
                                                                    <w:right w:val="none" w:sz="0" w:space="0" w:color="auto"/>
                                                                  </w:divBdr>
                                                                </w:div>
                                                                <w:div w:id="1302610811">
                                                                  <w:marLeft w:val="0"/>
                                                                  <w:marRight w:val="0"/>
                                                                  <w:marTop w:val="0"/>
                                                                  <w:marBottom w:val="270"/>
                                                                  <w:divBdr>
                                                                    <w:top w:val="none" w:sz="0" w:space="0" w:color="auto"/>
                                                                    <w:left w:val="none" w:sz="0" w:space="0" w:color="auto"/>
                                                                    <w:bottom w:val="none" w:sz="0" w:space="0" w:color="auto"/>
                                                                    <w:right w:val="none" w:sz="0" w:space="0" w:color="auto"/>
                                                                  </w:divBdr>
                                                                </w:div>
                                                                <w:div w:id="1333486253">
                                                                  <w:marLeft w:val="0"/>
                                                                  <w:marRight w:val="0"/>
                                                                  <w:marTop w:val="0"/>
                                                                  <w:marBottom w:val="0"/>
                                                                  <w:divBdr>
                                                                    <w:top w:val="none" w:sz="0" w:space="0" w:color="auto"/>
                                                                    <w:left w:val="none" w:sz="0" w:space="0" w:color="auto"/>
                                                                    <w:bottom w:val="none" w:sz="0" w:space="0" w:color="auto"/>
                                                                    <w:right w:val="none" w:sz="0" w:space="0" w:color="auto"/>
                                                                  </w:divBdr>
                                                                </w:div>
                                                                <w:div w:id="1379282917">
                                                                  <w:marLeft w:val="0"/>
                                                                  <w:marRight w:val="0"/>
                                                                  <w:marTop w:val="0"/>
                                                                  <w:marBottom w:val="270"/>
                                                                  <w:divBdr>
                                                                    <w:top w:val="none" w:sz="0" w:space="0" w:color="auto"/>
                                                                    <w:left w:val="none" w:sz="0" w:space="0" w:color="auto"/>
                                                                    <w:bottom w:val="none" w:sz="0" w:space="0" w:color="auto"/>
                                                                    <w:right w:val="none" w:sz="0" w:space="0" w:color="auto"/>
                                                                  </w:divBdr>
                                                                </w:div>
                                                                <w:div w:id="1448307245">
                                                                  <w:marLeft w:val="0"/>
                                                                  <w:marRight w:val="0"/>
                                                                  <w:marTop w:val="0"/>
                                                                  <w:marBottom w:val="270"/>
                                                                  <w:divBdr>
                                                                    <w:top w:val="none" w:sz="0" w:space="0" w:color="auto"/>
                                                                    <w:left w:val="none" w:sz="0" w:space="0" w:color="auto"/>
                                                                    <w:bottom w:val="none" w:sz="0" w:space="0" w:color="auto"/>
                                                                    <w:right w:val="none" w:sz="0" w:space="0" w:color="auto"/>
                                                                  </w:divBdr>
                                                                </w:div>
                                                                <w:div w:id="1467353485">
                                                                  <w:marLeft w:val="0"/>
                                                                  <w:marRight w:val="0"/>
                                                                  <w:marTop w:val="0"/>
                                                                  <w:marBottom w:val="270"/>
                                                                  <w:divBdr>
                                                                    <w:top w:val="none" w:sz="0" w:space="0" w:color="auto"/>
                                                                    <w:left w:val="none" w:sz="0" w:space="0" w:color="auto"/>
                                                                    <w:bottom w:val="none" w:sz="0" w:space="0" w:color="auto"/>
                                                                    <w:right w:val="none" w:sz="0" w:space="0" w:color="auto"/>
                                                                  </w:divBdr>
                                                                </w:div>
                                                                <w:div w:id="1631474272">
                                                                  <w:marLeft w:val="0"/>
                                                                  <w:marRight w:val="0"/>
                                                                  <w:marTop w:val="0"/>
                                                                  <w:marBottom w:val="270"/>
                                                                  <w:divBdr>
                                                                    <w:top w:val="none" w:sz="0" w:space="0" w:color="auto"/>
                                                                    <w:left w:val="none" w:sz="0" w:space="0" w:color="auto"/>
                                                                    <w:bottom w:val="none" w:sz="0" w:space="0" w:color="auto"/>
                                                                    <w:right w:val="none" w:sz="0" w:space="0" w:color="auto"/>
                                                                  </w:divBdr>
                                                                </w:div>
                                                                <w:div w:id="1661035071">
                                                                  <w:marLeft w:val="0"/>
                                                                  <w:marRight w:val="0"/>
                                                                  <w:marTop w:val="0"/>
                                                                  <w:marBottom w:val="270"/>
                                                                  <w:divBdr>
                                                                    <w:top w:val="none" w:sz="0" w:space="0" w:color="auto"/>
                                                                    <w:left w:val="none" w:sz="0" w:space="0" w:color="auto"/>
                                                                    <w:bottom w:val="none" w:sz="0" w:space="0" w:color="auto"/>
                                                                    <w:right w:val="none" w:sz="0" w:space="0" w:color="auto"/>
                                                                  </w:divBdr>
                                                                </w:div>
                                                                <w:div w:id="1730224636">
                                                                  <w:marLeft w:val="0"/>
                                                                  <w:marRight w:val="0"/>
                                                                  <w:marTop w:val="0"/>
                                                                  <w:marBottom w:val="0"/>
                                                                  <w:divBdr>
                                                                    <w:top w:val="none" w:sz="0" w:space="0" w:color="auto"/>
                                                                    <w:left w:val="none" w:sz="0" w:space="0" w:color="auto"/>
                                                                    <w:bottom w:val="none" w:sz="0" w:space="0" w:color="auto"/>
                                                                    <w:right w:val="none" w:sz="0" w:space="0" w:color="auto"/>
                                                                  </w:divBdr>
                                                                </w:div>
                                                                <w:div w:id="1851944107">
                                                                  <w:marLeft w:val="0"/>
                                                                  <w:marRight w:val="0"/>
                                                                  <w:marTop w:val="0"/>
                                                                  <w:marBottom w:val="270"/>
                                                                  <w:divBdr>
                                                                    <w:top w:val="none" w:sz="0" w:space="0" w:color="auto"/>
                                                                    <w:left w:val="none" w:sz="0" w:space="0" w:color="auto"/>
                                                                    <w:bottom w:val="none" w:sz="0" w:space="0" w:color="auto"/>
                                                                    <w:right w:val="none" w:sz="0" w:space="0" w:color="auto"/>
                                                                  </w:divBdr>
                                                                </w:div>
                                                                <w:div w:id="1865555009">
                                                                  <w:marLeft w:val="0"/>
                                                                  <w:marRight w:val="0"/>
                                                                  <w:marTop w:val="0"/>
                                                                  <w:marBottom w:val="0"/>
                                                                  <w:divBdr>
                                                                    <w:top w:val="none" w:sz="0" w:space="0" w:color="auto"/>
                                                                    <w:left w:val="none" w:sz="0" w:space="0" w:color="auto"/>
                                                                    <w:bottom w:val="none" w:sz="0" w:space="0" w:color="auto"/>
                                                                    <w:right w:val="none" w:sz="0" w:space="0" w:color="auto"/>
                                                                  </w:divBdr>
                                                                  <w:divsChild>
                                                                    <w:div w:id="1405373732">
                                                                      <w:marLeft w:val="0"/>
                                                                      <w:marRight w:val="0"/>
                                                                      <w:marTop w:val="0"/>
                                                                      <w:marBottom w:val="0"/>
                                                                      <w:divBdr>
                                                                        <w:top w:val="none" w:sz="0" w:space="0" w:color="auto"/>
                                                                        <w:left w:val="none" w:sz="0" w:space="0" w:color="auto"/>
                                                                        <w:bottom w:val="none" w:sz="0" w:space="0" w:color="auto"/>
                                                                        <w:right w:val="none" w:sz="0" w:space="0" w:color="auto"/>
                                                                      </w:divBdr>
                                                                      <w:divsChild>
                                                                        <w:div w:id="185143016">
                                                                          <w:marLeft w:val="0"/>
                                                                          <w:marRight w:val="0"/>
                                                                          <w:marTop w:val="0"/>
                                                                          <w:marBottom w:val="0"/>
                                                                          <w:divBdr>
                                                                            <w:top w:val="none" w:sz="0" w:space="0" w:color="auto"/>
                                                                            <w:left w:val="none" w:sz="0" w:space="0" w:color="auto"/>
                                                                            <w:bottom w:val="none" w:sz="0" w:space="0" w:color="auto"/>
                                                                            <w:right w:val="none" w:sz="0" w:space="0" w:color="auto"/>
                                                                          </w:divBdr>
                                                                        </w:div>
                                                                        <w:div w:id="12858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7723">
                                                                  <w:marLeft w:val="0"/>
                                                                  <w:marRight w:val="0"/>
                                                                  <w:marTop w:val="0"/>
                                                                  <w:marBottom w:val="0"/>
                                                                  <w:divBdr>
                                                                    <w:top w:val="none" w:sz="0" w:space="0" w:color="auto"/>
                                                                    <w:left w:val="none" w:sz="0" w:space="0" w:color="auto"/>
                                                                    <w:bottom w:val="none" w:sz="0" w:space="0" w:color="auto"/>
                                                                    <w:right w:val="none" w:sz="0" w:space="0" w:color="auto"/>
                                                                  </w:divBdr>
                                                                </w:div>
                                                                <w:div w:id="1923293303">
                                                                  <w:marLeft w:val="0"/>
                                                                  <w:marRight w:val="0"/>
                                                                  <w:marTop w:val="0"/>
                                                                  <w:marBottom w:val="0"/>
                                                                  <w:divBdr>
                                                                    <w:top w:val="none" w:sz="0" w:space="0" w:color="auto"/>
                                                                    <w:left w:val="none" w:sz="0" w:space="0" w:color="auto"/>
                                                                    <w:bottom w:val="none" w:sz="0" w:space="0" w:color="auto"/>
                                                                    <w:right w:val="none" w:sz="0" w:space="0" w:color="auto"/>
                                                                  </w:divBdr>
                                                                </w:div>
                                                                <w:div w:id="1931161724">
                                                                  <w:marLeft w:val="0"/>
                                                                  <w:marRight w:val="0"/>
                                                                  <w:marTop w:val="0"/>
                                                                  <w:marBottom w:val="0"/>
                                                                  <w:divBdr>
                                                                    <w:top w:val="none" w:sz="0" w:space="0" w:color="auto"/>
                                                                    <w:left w:val="none" w:sz="0" w:space="0" w:color="auto"/>
                                                                    <w:bottom w:val="none" w:sz="0" w:space="0" w:color="auto"/>
                                                                    <w:right w:val="none" w:sz="0" w:space="0" w:color="auto"/>
                                                                  </w:divBdr>
                                                                </w:div>
                                                                <w:div w:id="1940791661">
                                                                  <w:marLeft w:val="0"/>
                                                                  <w:marRight w:val="0"/>
                                                                  <w:marTop w:val="0"/>
                                                                  <w:marBottom w:val="0"/>
                                                                  <w:divBdr>
                                                                    <w:top w:val="none" w:sz="0" w:space="0" w:color="auto"/>
                                                                    <w:left w:val="none" w:sz="0" w:space="0" w:color="auto"/>
                                                                    <w:bottom w:val="none" w:sz="0" w:space="0" w:color="auto"/>
                                                                    <w:right w:val="none" w:sz="0" w:space="0" w:color="auto"/>
                                                                  </w:divBdr>
                                                                </w:div>
                                                                <w:div w:id="1950968368">
                                                                  <w:marLeft w:val="0"/>
                                                                  <w:marRight w:val="0"/>
                                                                  <w:marTop w:val="0"/>
                                                                  <w:marBottom w:val="0"/>
                                                                  <w:divBdr>
                                                                    <w:top w:val="none" w:sz="0" w:space="0" w:color="auto"/>
                                                                    <w:left w:val="none" w:sz="0" w:space="0" w:color="auto"/>
                                                                    <w:bottom w:val="none" w:sz="0" w:space="0" w:color="auto"/>
                                                                    <w:right w:val="none" w:sz="0" w:space="0" w:color="auto"/>
                                                                  </w:divBdr>
                                                                </w:div>
                                                                <w:div w:id="2000184904">
                                                                  <w:marLeft w:val="0"/>
                                                                  <w:marRight w:val="0"/>
                                                                  <w:marTop w:val="0"/>
                                                                  <w:marBottom w:val="0"/>
                                                                  <w:divBdr>
                                                                    <w:top w:val="none" w:sz="0" w:space="0" w:color="auto"/>
                                                                    <w:left w:val="none" w:sz="0" w:space="0" w:color="auto"/>
                                                                    <w:bottom w:val="none" w:sz="0" w:space="0" w:color="auto"/>
                                                                    <w:right w:val="none" w:sz="0" w:space="0" w:color="auto"/>
                                                                  </w:divBdr>
                                                                </w:div>
                                                                <w:div w:id="20089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95245">
      <w:bodyDiv w:val="1"/>
      <w:marLeft w:val="0"/>
      <w:marRight w:val="0"/>
      <w:marTop w:val="0"/>
      <w:marBottom w:val="0"/>
      <w:divBdr>
        <w:top w:val="none" w:sz="0" w:space="0" w:color="auto"/>
        <w:left w:val="none" w:sz="0" w:space="0" w:color="auto"/>
        <w:bottom w:val="none" w:sz="0" w:space="0" w:color="auto"/>
        <w:right w:val="none" w:sz="0" w:space="0" w:color="auto"/>
      </w:divBdr>
    </w:div>
    <w:div w:id="5405352">
      <w:bodyDiv w:val="1"/>
      <w:marLeft w:val="0"/>
      <w:marRight w:val="0"/>
      <w:marTop w:val="0"/>
      <w:marBottom w:val="0"/>
      <w:divBdr>
        <w:top w:val="none" w:sz="0" w:space="0" w:color="auto"/>
        <w:left w:val="none" w:sz="0" w:space="0" w:color="auto"/>
        <w:bottom w:val="none" w:sz="0" w:space="0" w:color="auto"/>
        <w:right w:val="none" w:sz="0" w:space="0" w:color="auto"/>
      </w:divBdr>
    </w:div>
    <w:div w:id="19163781">
      <w:bodyDiv w:val="1"/>
      <w:marLeft w:val="0"/>
      <w:marRight w:val="0"/>
      <w:marTop w:val="0"/>
      <w:marBottom w:val="0"/>
      <w:divBdr>
        <w:top w:val="none" w:sz="0" w:space="0" w:color="auto"/>
        <w:left w:val="none" w:sz="0" w:space="0" w:color="auto"/>
        <w:bottom w:val="none" w:sz="0" w:space="0" w:color="auto"/>
        <w:right w:val="none" w:sz="0" w:space="0" w:color="auto"/>
      </w:divBdr>
    </w:div>
    <w:div w:id="98257322">
      <w:bodyDiv w:val="1"/>
      <w:marLeft w:val="0"/>
      <w:marRight w:val="0"/>
      <w:marTop w:val="0"/>
      <w:marBottom w:val="0"/>
      <w:divBdr>
        <w:top w:val="none" w:sz="0" w:space="0" w:color="auto"/>
        <w:left w:val="none" w:sz="0" w:space="0" w:color="auto"/>
        <w:bottom w:val="none" w:sz="0" w:space="0" w:color="auto"/>
        <w:right w:val="none" w:sz="0" w:space="0" w:color="auto"/>
      </w:divBdr>
    </w:div>
    <w:div w:id="118454766">
      <w:bodyDiv w:val="1"/>
      <w:marLeft w:val="0"/>
      <w:marRight w:val="0"/>
      <w:marTop w:val="0"/>
      <w:marBottom w:val="0"/>
      <w:divBdr>
        <w:top w:val="none" w:sz="0" w:space="0" w:color="auto"/>
        <w:left w:val="none" w:sz="0" w:space="0" w:color="auto"/>
        <w:bottom w:val="none" w:sz="0" w:space="0" w:color="auto"/>
        <w:right w:val="none" w:sz="0" w:space="0" w:color="auto"/>
      </w:divBdr>
    </w:div>
    <w:div w:id="136803297">
      <w:bodyDiv w:val="1"/>
      <w:marLeft w:val="0"/>
      <w:marRight w:val="0"/>
      <w:marTop w:val="0"/>
      <w:marBottom w:val="0"/>
      <w:divBdr>
        <w:top w:val="none" w:sz="0" w:space="0" w:color="auto"/>
        <w:left w:val="none" w:sz="0" w:space="0" w:color="auto"/>
        <w:bottom w:val="none" w:sz="0" w:space="0" w:color="auto"/>
        <w:right w:val="none" w:sz="0" w:space="0" w:color="auto"/>
      </w:divBdr>
    </w:div>
    <w:div w:id="204831116">
      <w:bodyDiv w:val="1"/>
      <w:marLeft w:val="0"/>
      <w:marRight w:val="0"/>
      <w:marTop w:val="0"/>
      <w:marBottom w:val="0"/>
      <w:divBdr>
        <w:top w:val="none" w:sz="0" w:space="0" w:color="auto"/>
        <w:left w:val="none" w:sz="0" w:space="0" w:color="auto"/>
        <w:bottom w:val="none" w:sz="0" w:space="0" w:color="auto"/>
        <w:right w:val="none" w:sz="0" w:space="0" w:color="auto"/>
      </w:divBdr>
    </w:div>
    <w:div w:id="206337028">
      <w:bodyDiv w:val="1"/>
      <w:marLeft w:val="0"/>
      <w:marRight w:val="0"/>
      <w:marTop w:val="0"/>
      <w:marBottom w:val="0"/>
      <w:divBdr>
        <w:top w:val="none" w:sz="0" w:space="0" w:color="auto"/>
        <w:left w:val="none" w:sz="0" w:space="0" w:color="auto"/>
        <w:bottom w:val="none" w:sz="0" w:space="0" w:color="auto"/>
        <w:right w:val="none" w:sz="0" w:space="0" w:color="auto"/>
      </w:divBdr>
    </w:div>
    <w:div w:id="207496970">
      <w:bodyDiv w:val="1"/>
      <w:marLeft w:val="0"/>
      <w:marRight w:val="0"/>
      <w:marTop w:val="0"/>
      <w:marBottom w:val="0"/>
      <w:divBdr>
        <w:top w:val="none" w:sz="0" w:space="0" w:color="auto"/>
        <w:left w:val="none" w:sz="0" w:space="0" w:color="auto"/>
        <w:bottom w:val="none" w:sz="0" w:space="0" w:color="auto"/>
        <w:right w:val="none" w:sz="0" w:space="0" w:color="auto"/>
      </w:divBdr>
    </w:div>
    <w:div w:id="209877797">
      <w:bodyDiv w:val="1"/>
      <w:marLeft w:val="0"/>
      <w:marRight w:val="0"/>
      <w:marTop w:val="0"/>
      <w:marBottom w:val="0"/>
      <w:divBdr>
        <w:top w:val="none" w:sz="0" w:space="0" w:color="auto"/>
        <w:left w:val="none" w:sz="0" w:space="0" w:color="auto"/>
        <w:bottom w:val="none" w:sz="0" w:space="0" w:color="auto"/>
        <w:right w:val="none" w:sz="0" w:space="0" w:color="auto"/>
      </w:divBdr>
    </w:div>
    <w:div w:id="222835815">
      <w:bodyDiv w:val="1"/>
      <w:marLeft w:val="0"/>
      <w:marRight w:val="0"/>
      <w:marTop w:val="0"/>
      <w:marBottom w:val="0"/>
      <w:divBdr>
        <w:top w:val="none" w:sz="0" w:space="0" w:color="auto"/>
        <w:left w:val="none" w:sz="0" w:space="0" w:color="auto"/>
        <w:bottom w:val="none" w:sz="0" w:space="0" w:color="auto"/>
        <w:right w:val="none" w:sz="0" w:space="0" w:color="auto"/>
      </w:divBdr>
      <w:divsChild>
        <w:div w:id="1357998538">
          <w:marLeft w:val="0"/>
          <w:marRight w:val="0"/>
          <w:marTop w:val="0"/>
          <w:marBottom w:val="0"/>
          <w:divBdr>
            <w:top w:val="none" w:sz="0" w:space="0" w:color="auto"/>
            <w:left w:val="none" w:sz="0" w:space="0" w:color="auto"/>
            <w:bottom w:val="none" w:sz="0" w:space="0" w:color="auto"/>
            <w:right w:val="none" w:sz="0" w:space="0" w:color="auto"/>
          </w:divBdr>
          <w:divsChild>
            <w:div w:id="1020158892">
              <w:marLeft w:val="0"/>
              <w:marRight w:val="0"/>
              <w:marTop w:val="0"/>
              <w:marBottom w:val="0"/>
              <w:divBdr>
                <w:top w:val="none" w:sz="0" w:space="0" w:color="auto"/>
                <w:left w:val="none" w:sz="0" w:space="0" w:color="auto"/>
                <w:bottom w:val="none" w:sz="0" w:space="0" w:color="auto"/>
                <w:right w:val="none" w:sz="0" w:space="0" w:color="auto"/>
              </w:divBdr>
              <w:divsChild>
                <w:div w:id="1799444781">
                  <w:marLeft w:val="0"/>
                  <w:marRight w:val="0"/>
                  <w:marTop w:val="0"/>
                  <w:marBottom w:val="0"/>
                  <w:divBdr>
                    <w:top w:val="none" w:sz="0" w:space="0" w:color="auto"/>
                    <w:left w:val="none" w:sz="0" w:space="0" w:color="auto"/>
                    <w:bottom w:val="none" w:sz="0" w:space="0" w:color="auto"/>
                    <w:right w:val="none" w:sz="0" w:space="0" w:color="auto"/>
                  </w:divBdr>
                  <w:divsChild>
                    <w:div w:id="1153712956">
                      <w:marLeft w:val="0"/>
                      <w:marRight w:val="0"/>
                      <w:marTop w:val="0"/>
                      <w:marBottom w:val="0"/>
                      <w:divBdr>
                        <w:top w:val="none" w:sz="0" w:space="0" w:color="auto"/>
                        <w:left w:val="none" w:sz="0" w:space="0" w:color="auto"/>
                        <w:bottom w:val="none" w:sz="0" w:space="0" w:color="auto"/>
                        <w:right w:val="none" w:sz="0" w:space="0" w:color="auto"/>
                      </w:divBdr>
                      <w:divsChild>
                        <w:div w:id="1928079791">
                          <w:marLeft w:val="0"/>
                          <w:marRight w:val="0"/>
                          <w:marTop w:val="0"/>
                          <w:marBottom w:val="0"/>
                          <w:divBdr>
                            <w:top w:val="none" w:sz="0" w:space="0" w:color="auto"/>
                            <w:left w:val="none" w:sz="0" w:space="0" w:color="auto"/>
                            <w:bottom w:val="none" w:sz="0" w:space="0" w:color="auto"/>
                            <w:right w:val="none" w:sz="0" w:space="0" w:color="auto"/>
                          </w:divBdr>
                          <w:divsChild>
                            <w:div w:id="744303245">
                              <w:marLeft w:val="0"/>
                              <w:marRight w:val="0"/>
                              <w:marTop w:val="0"/>
                              <w:marBottom w:val="0"/>
                              <w:divBdr>
                                <w:top w:val="none" w:sz="0" w:space="0" w:color="auto"/>
                                <w:left w:val="none" w:sz="0" w:space="0" w:color="auto"/>
                                <w:bottom w:val="none" w:sz="0" w:space="0" w:color="auto"/>
                                <w:right w:val="none" w:sz="0" w:space="0" w:color="auto"/>
                              </w:divBdr>
                              <w:divsChild>
                                <w:div w:id="1057968528">
                                  <w:marLeft w:val="0"/>
                                  <w:marRight w:val="0"/>
                                  <w:marTop w:val="0"/>
                                  <w:marBottom w:val="0"/>
                                  <w:divBdr>
                                    <w:top w:val="none" w:sz="0" w:space="0" w:color="auto"/>
                                    <w:left w:val="none" w:sz="0" w:space="0" w:color="auto"/>
                                    <w:bottom w:val="none" w:sz="0" w:space="0" w:color="auto"/>
                                    <w:right w:val="none" w:sz="0" w:space="0" w:color="auto"/>
                                  </w:divBdr>
                                  <w:divsChild>
                                    <w:div w:id="583493778">
                                      <w:marLeft w:val="0"/>
                                      <w:marRight w:val="0"/>
                                      <w:marTop w:val="0"/>
                                      <w:marBottom w:val="0"/>
                                      <w:divBdr>
                                        <w:top w:val="none" w:sz="0" w:space="0" w:color="auto"/>
                                        <w:left w:val="none" w:sz="0" w:space="0" w:color="auto"/>
                                        <w:bottom w:val="none" w:sz="0" w:space="0" w:color="auto"/>
                                        <w:right w:val="none" w:sz="0" w:space="0" w:color="auto"/>
                                      </w:divBdr>
                                      <w:divsChild>
                                        <w:div w:id="939484688">
                                          <w:marLeft w:val="0"/>
                                          <w:marRight w:val="0"/>
                                          <w:marTop w:val="0"/>
                                          <w:marBottom w:val="0"/>
                                          <w:divBdr>
                                            <w:top w:val="none" w:sz="0" w:space="0" w:color="auto"/>
                                            <w:left w:val="none" w:sz="0" w:space="0" w:color="auto"/>
                                            <w:bottom w:val="none" w:sz="0" w:space="0" w:color="auto"/>
                                            <w:right w:val="none" w:sz="0" w:space="0" w:color="auto"/>
                                          </w:divBdr>
                                          <w:divsChild>
                                            <w:div w:id="801964821">
                                              <w:marLeft w:val="0"/>
                                              <w:marRight w:val="0"/>
                                              <w:marTop w:val="0"/>
                                              <w:marBottom w:val="0"/>
                                              <w:divBdr>
                                                <w:top w:val="none" w:sz="0" w:space="0" w:color="auto"/>
                                                <w:left w:val="none" w:sz="0" w:space="0" w:color="auto"/>
                                                <w:bottom w:val="none" w:sz="0" w:space="0" w:color="auto"/>
                                                <w:right w:val="none" w:sz="0" w:space="0" w:color="auto"/>
                                              </w:divBdr>
                                              <w:divsChild>
                                                <w:div w:id="1700474638">
                                                  <w:marLeft w:val="0"/>
                                                  <w:marRight w:val="0"/>
                                                  <w:marTop w:val="0"/>
                                                  <w:marBottom w:val="0"/>
                                                  <w:divBdr>
                                                    <w:top w:val="none" w:sz="0" w:space="0" w:color="auto"/>
                                                    <w:left w:val="none" w:sz="0" w:space="0" w:color="auto"/>
                                                    <w:bottom w:val="none" w:sz="0" w:space="0" w:color="auto"/>
                                                    <w:right w:val="none" w:sz="0" w:space="0" w:color="auto"/>
                                                  </w:divBdr>
                                                  <w:divsChild>
                                                    <w:div w:id="1851721167">
                                                      <w:marLeft w:val="0"/>
                                                      <w:marRight w:val="0"/>
                                                      <w:marTop w:val="0"/>
                                                      <w:marBottom w:val="0"/>
                                                      <w:divBdr>
                                                        <w:top w:val="none" w:sz="0" w:space="0" w:color="auto"/>
                                                        <w:left w:val="none" w:sz="0" w:space="0" w:color="auto"/>
                                                        <w:bottom w:val="none" w:sz="0" w:space="0" w:color="auto"/>
                                                        <w:right w:val="none" w:sz="0" w:space="0" w:color="auto"/>
                                                      </w:divBdr>
                                                      <w:divsChild>
                                                        <w:div w:id="1992563029">
                                                          <w:marLeft w:val="0"/>
                                                          <w:marRight w:val="0"/>
                                                          <w:marTop w:val="0"/>
                                                          <w:marBottom w:val="0"/>
                                                          <w:divBdr>
                                                            <w:top w:val="none" w:sz="0" w:space="0" w:color="auto"/>
                                                            <w:left w:val="none" w:sz="0" w:space="0" w:color="auto"/>
                                                            <w:bottom w:val="none" w:sz="0" w:space="0" w:color="auto"/>
                                                            <w:right w:val="none" w:sz="0" w:space="0" w:color="auto"/>
                                                          </w:divBdr>
                                                          <w:divsChild>
                                                            <w:div w:id="1722051715">
                                                              <w:marLeft w:val="0"/>
                                                              <w:marRight w:val="0"/>
                                                              <w:marTop w:val="0"/>
                                                              <w:marBottom w:val="0"/>
                                                              <w:divBdr>
                                                                <w:top w:val="none" w:sz="0" w:space="0" w:color="auto"/>
                                                                <w:left w:val="none" w:sz="0" w:space="0" w:color="auto"/>
                                                                <w:bottom w:val="none" w:sz="0" w:space="0" w:color="auto"/>
                                                                <w:right w:val="none" w:sz="0" w:space="0" w:color="auto"/>
                                                              </w:divBdr>
                                                              <w:divsChild>
                                                                <w:div w:id="184834477">
                                                                  <w:marLeft w:val="0"/>
                                                                  <w:marRight w:val="0"/>
                                                                  <w:marTop w:val="0"/>
                                                                  <w:marBottom w:val="0"/>
                                                                  <w:divBdr>
                                                                    <w:top w:val="none" w:sz="0" w:space="0" w:color="auto"/>
                                                                    <w:left w:val="none" w:sz="0" w:space="0" w:color="auto"/>
                                                                    <w:bottom w:val="none" w:sz="0" w:space="0" w:color="auto"/>
                                                                    <w:right w:val="none" w:sz="0" w:space="0" w:color="auto"/>
                                                                  </w:divBdr>
                                                                  <w:divsChild>
                                                                    <w:div w:id="1529178850">
                                                                      <w:marLeft w:val="0"/>
                                                                      <w:marRight w:val="0"/>
                                                                      <w:marTop w:val="0"/>
                                                                      <w:marBottom w:val="0"/>
                                                                      <w:divBdr>
                                                                        <w:top w:val="none" w:sz="0" w:space="0" w:color="auto"/>
                                                                        <w:left w:val="none" w:sz="0" w:space="0" w:color="auto"/>
                                                                        <w:bottom w:val="none" w:sz="0" w:space="0" w:color="auto"/>
                                                                        <w:right w:val="none" w:sz="0" w:space="0" w:color="auto"/>
                                                                      </w:divBdr>
                                                                      <w:divsChild>
                                                                        <w:div w:id="81221669">
                                                                          <w:marLeft w:val="0"/>
                                                                          <w:marRight w:val="0"/>
                                                                          <w:marTop w:val="0"/>
                                                                          <w:marBottom w:val="0"/>
                                                                          <w:divBdr>
                                                                            <w:top w:val="none" w:sz="0" w:space="0" w:color="auto"/>
                                                                            <w:left w:val="none" w:sz="0" w:space="0" w:color="auto"/>
                                                                            <w:bottom w:val="none" w:sz="0" w:space="0" w:color="auto"/>
                                                                            <w:right w:val="none" w:sz="0" w:space="0" w:color="auto"/>
                                                                          </w:divBdr>
                                                                        </w:div>
                                                                        <w:div w:id="134421783">
                                                                          <w:marLeft w:val="0"/>
                                                                          <w:marRight w:val="0"/>
                                                                          <w:marTop w:val="0"/>
                                                                          <w:marBottom w:val="0"/>
                                                                          <w:divBdr>
                                                                            <w:top w:val="none" w:sz="0" w:space="0" w:color="auto"/>
                                                                            <w:left w:val="none" w:sz="0" w:space="0" w:color="auto"/>
                                                                            <w:bottom w:val="none" w:sz="0" w:space="0" w:color="auto"/>
                                                                            <w:right w:val="none" w:sz="0" w:space="0" w:color="auto"/>
                                                                          </w:divBdr>
                                                                        </w:div>
                                                                        <w:div w:id="187985494">
                                                                          <w:marLeft w:val="0"/>
                                                                          <w:marRight w:val="0"/>
                                                                          <w:marTop w:val="0"/>
                                                                          <w:marBottom w:val="0"/>
                                                                          <w:divBdr>
                                                                            <w:top w:val="none" w:sz="0" w:space="0" w:color="auto"/>
                                                                            <w:left w:val="none" w:sz="0" w:space="0" w:color="auto"/>
                                                                            <w:bottom w:val="none" w:sz="0" w:space="0" w:color="auto"/>
                                                                            <w:right w:val="none" w:sz="0" w:space="0" w:color="auto"/>
                                                                          </w:divBdr>
                                                                        </w:div>
                                                                        <w:div w:id="214389328">
                                                                          <w:marLeft w:val="0"/>
                                                                          <w:marRight w:val="0"/>
                                                                          <w:marTop w:val="0"/>
                                                                          <w:marBottom w:val="270"/>
                                                                          <w:divBdr>
                                                                            <w:top w:val="none" w:sz="0" w:space="0" w:color="auto"/>
                                                                            <w:left w:val="none" w:sz="0" w:space="0" w:color="auto"/>
                                                                            <w:bottom w:val="none" w:sz="0" w:space="0" w:color="auto"/>
                                                                            <w:right w:val="none" w:sz="0" w:space="0" w:color="auto"/>
                                                                          </w:divBdr>
                                                                        </w:div>
                                                                        <w:div w:id="215509478">
                                                                          <w:marLeft w:val="0"/>
                                                                          <w:marRight w:val="0"/>
                                                                          <w:marTop w:val="0"/>
                                                                          <w:marBottom w:val="270"/>
                                                                          <w:divBdr>
                                                                            <w:top w:val="none" w:sz="0" w:space="0" w:color="auto"/>
                                                                            <w:left w:val="none" w:sz="0" w:space="0" w:color="auto"/>
                                                                            <w:bottom w:val="none" w:sz="0" w:space="0" w:color="auto"/>
                                                                            <w:right w:val="none" w:sz="0" w:space="0" w:color="auto"/>
                                                                          </w:divBdr>
                                                                        </w:div>
                                                                        <w:div w:id="234900619">
                                                                          <w:marLeft w:val="0"/>
                                                                          <w:marRight w:val="0"/>
                                                                          <w:marTop w:val="0"/>
                                                                          <w:marBottom w:val="0"/>
                                                                          <w:divBdr>
                                                                            <w:top w:val="none" w:sz="0" w:space="0" w:color="auto"/>
                                                                            <w:left w:val="none" w:sz="0" w:space="0" w:color="auto"/>
                                                                            <w:bottom w:val="none" w:sz="0" w:space="0" w:color="auto"/>
                                                                            <w:right w:val="none" w:sz="0" w:space="0" w:color="auto"/>
                                                                          </w:divBdr>
                                                                        </w:div>
                                                                        <w:div w:id="275984771">
                                                                          <w:marLeft w:val="0"/>
                                                                          <w:marRight w:val="0"/>
                                                                          <w:marTop w:val="0"/>
                                                                          <w:marBottom w:val="270"/>
                                                                          <w:divBdr>
                                                                            <w:top w:val="none" w:sz="0" w:space="0" w:color="auto"/>
                                                                            <w:left w:val="none" w:sz="0" w:space="0" w:color="auto"/>
                                                                            <w:bottom w:val="none" w:sz="0" w:space="0" w:color="auto"/>
                                                                            <w:right w:val="none" w:sz="0" w:space="0" w:color="auto"/>
                                                                          </w:divBdr>
                                                                        </w:div>
                                                                        <w:div w:id="320816955">
                                                                          <w:marLeft w:val="0"/>
                                                                          <w:marRight w:val="0"/>
                                                                          <w:marTop w:val="0"/>
                                                                          <w:marBottom w:val="0"/>
                                                                          <w:divBdr>
                                                                            <w:top w:val="none" w:sz="0" w:space="0" w:color="auto"/>
                                                                            <w:left w:val="none" w:sz="0" w:space="0" w:color="auto"/>
                                                                            <w:bottom w:val="none" w:sz="0" w:space="0" w:color="auto"/>
                                                                            <w:right w:val="none" w:sz="0" w:space="0" w:color="auto"/>
                                                                          </w:divBdr>
                                                                        </w:div>
                                                                        <w:div w:id="438183172">
                                                                          <w:marLeft w:val="0"/>
                                                                          <w:marRight w:val="0"/>
                                                                          <w:marTop w:val="0"/>
                                                                          <w:marBottom w:val="0"/>
                                                                          <w:divBdr>
                                                                            <w:top w:val="none" w:sz="0" w:space="0" w:color="auto"/>
                                                                            <w:left w:val="none" w:sz="0" w:space="0" w:color="auto"/>
                                                                            <w:bottom w:val="none" w:sz="0" w:space="0" w:color="auto"/>
                                                                            <w:right w:val="none" w:sz="0" w:space="0" w:color="auto"/>
                                                                          </w:divBdr>
                                                                        </w:div>
                                                                        <w:div w:id="456752458">
                                                                          <w:marLeft w:val="0"/>
                                                                          <w:marRight w:val="0"/>
                                                                          <w:marTop w:val="0"/>
                                                                          <w:marBottom w:val="0"/>
                                                                          <w:divBdr>
                                                                            <w:top w:val="none" w:sz="0" w:space="0" w:color="auto"/>
                                                                            <w:left w:val="none" w:sz="0" w:space="0" w:color="auto"/>
                                                                            <w:bottom w:val="none" w:sz="0" w:space="0" w:color="auto"/>
                                                                            <w:right w:val="none" w:sz="0" w:space="0" w:color="auto"/>
                                                                          </w:divBdr>
                                                                        </w:div>
                                                                        <w:div w:id="494804433">
                                                                          <w:marLeft w:val="0"/>
                                                                          <w:marRight w:val="0"/>
                                                                          <w:marTop w:val="0"/>
                                                                          <w:marBottom w:val="0"/>
                                                                          <w:divBdr>
                                                                            <w:top w:val="none" w:sz="0" w:space="0" w:color="auto"/>
                                                                            <w:left w:val="none" w:sz="0" w:space="0" w:color="auto"/>
                                                                            <w:bottom w:val="none" w:sz="0" w:space="0" w:color="auto"/>
                                                                            <w:right w:val="none" w:sz="0" w:space="0" w:color="auto"/>
                                                                          </w:divBdr>
                                                                        </w:div>
                                                                        <w:div w:id="503201518">
                                                                          <w:marLeft w:val="0"/>
                                                                          <w:marRight w:val="0"/>
                                                                          <w:marTop w:val="0"/>
                                                                          <w:marBottom w:val="0"/>
                                                                          <w:divBdr>
                                                                            <w:top w:val="none" w:sz="0" w:space="0" w:color="auto"/>
                                                                            <w:left w:val="none" w:sz="0" w:space="0" w:color="auto"/>
                                                                            <w:bottom w:val="none" w:sz="0" w:space="0" w:color="auto"/>
                                                                            <w:right w:val="none" w:sz="0" w:space="0" w:color="auto"/>
                                                                          </w:divBdr>
                                                                        </w:div>
                                                                        <w:div w:id="587421906">
                                                                          <w:marLeft w:val="0"/>
                                                                          <w:marRight w:val="0"/>
                                                                          <w:marTop w:val="0"/>
                                                                          <w:marBottom w:val="0"/>
                                                                          <w:divBdr>
                                                                            <w:top w:val="none" w:sz="0" w:space="0" w:color="auto"/>
                                                                            <w:left w:val="none" w:sz="0" w:space="0" w:color="auto"/>
                                                                            <w:bottom w:val="none" w:sz="0" w:space="0" w:color="auto"/>
                                                                            <w:right w:val="none" w:sz="0" w:space="0" w:color="auto"/>
                                                                          </w:divBdr>
                                                                        </w:div>
                                                                        <w:div w:id="608701527">
                                                                          <w:marLeft w:val="0"/>
                                                                          <w:marRight w:val="0"/>
                                                                          <w:marTop w:val="0"/>
                                                                          <w:marBottom w:val="0"/>
                                                                          <w:divBdr>
                                                                            <w:top w:val="none" w:sz="0" w:space="0" w:color="auto"/>
                                                                            <w:left w:val="none" w:sz="0" w:space="0" w:color="auto"/>
                                                                            <w:bottom w:val="none" w:sz="0" w:space="0" w:color="auto"/>
                                                                            <w:right w:val="none" w:sz="0" w:space="0" w:color="auto"/>
                                                                          </w:divBdr>
                                                                        </w:div>
                                                                        <w:div w:id="744761305">
                                                                          <w:marLeft w:val="0"/>
                                                                          <w:marRight w:val="0"/>
                                                                          <w:marTop w:val="0"/>
                                                                          <w:marBottom w:val="0"/>
                                                                          <w:divBdr>
                                                                            <w:top w:val="none" w:sz="0" w:space="0" w:color="auto"/>
                                                                            <w:left w:val="none" w:sz="0" w:space="0" w:color="auto"/>
                                                                            <w:bottom w:val="none" w:sz="0" w:space="0" w:color="auto"/>
                                                                            <w:right w:val="none" w:sz="0" w:space="0" w:color="auto"/>
                                                                          </w:divBdr>
                                                                        </w:div>
                                                                        <w:div w:id="945380704">
                                                                          <w:marLeft w:val="0"/>
                                                                          <w:marRight w:val="0"/>
                                                                          <w:marTop w:val="0"/>
                                                                          <w:marBottom w:val="0"/>
                                                                          <w:divBdr>
                                                                            <w:top w:val="none" w:sz="0" w:space="0" w:color="auto"/>
                                                                            <w:left w:val="none" w:sz="0" w:space="0" w:color="auto"/>
                                                                            <w:bottom w:val="none" w:sz="0" w:space="0" w:color="auto"/>
                                                                            <w:right w:val="none" w:sz="0" w:space="0" w:color="auto"/>
                                                                          </w:divBdr>
                                                                        </w:div>
                                                                        <w:div w:id="1093697116">
                                                                          <w:marLeft w:val="0"/>
                                                                          <w:marRight w:val="0"/>
                                                                          <w:marTop w:val="0"/>
                                                                          <w:marBottom w:val="0"/>
                                                                          <w:divBdr>
                                                                            <w:top w:val="none" w:sz="0" w:space="0" w:color="auto"/>
                                                                            <w:left w:val="none" w:sz="0" w:space="0" w:color="auto"/>
                                                                            <w:bottom w:val="none" w:sz="0" w:space="0" w:color="auto"/>
                                                                            <w:right w:val="none" w:sz="0" w:space="0" w:color="auto"/>
                                                                          </w:divBdr>
                                                                        </w:div>
                                                                        <w:div w:id="1162237333">
                                                                          <w:marLeft w:val="0"/>
                                                                          <w:marRight w:val="0"/>
                                                                          <w:marTop w:val="0"/>
                                                                          <w:marBottom w:val="0"/>
                                                                          <w:divBdr>
                                                                            <w:top w:val="none" w:sz="0" w:space="0" w:color="auto"/>
                                                                            <w:left w:val="none" w:sz="0" w:space="0" w:color="auto"/>
                                                                            <w:bottom w:val="none" w:sz="0" w:space="0" w:color="auto"/>
                                                                            <w:right w:val="none" w:sz="0" w:space="0" w:color="auto"/>
                                                                          </w:divBdr>
                                                                        </w:div>
                                                                        <w:div w:id="1179348556">
                                                                          <w:marLeft w:val="0"/>
                                                                          <w:marRight w:val="0"/>
                                                                          <w:marTop w:val="0"/>
                                                                          <w:marBottom w:val="0"/>
                                                                          <w:divBdr>
                                                                            <w:top w:val="none" w:sz="0" w:space="0" w:color="auto"/>
                                                                            <w:left w:val="none" w:sz="0" w:space="0" w:color="auto"/>
                                                                            <w:bottom w:val="none" w:sz="0" w:space="0" w:color="auto"/>
                                                                            <w:right w:val="none" w:sz="0" w:space="0" w:color="auto"/>
                                                                          </w:divBdr>
                                                                        </w:div>
                                                                        <w:div w:id="1270968540">
                                                                          <w:marLeft w:val="0"/>
                                                                          <w:marRight w:val="0"/>
                                                                          <w:marTop w:val="0"/>
                                                                          <w:marBottom w:val="0"/>
                                                                          <w:divBdr>
                                                                            <w:top w:val="none" w:sz="0" w:space="0" w:color="auto"/>
                                                                            <w:left w:val="none" w:sz="0" w:space="0" w:color="auto"/>
                                                                            <w:bottom w:val="none" w:sz="0" w:space="0" w:color="auto"/>
                                                                            <w:right w:val="none" w:sz="0" w:space="0" w:color="auto"/>
                                                                          </w:divBdr>
                                                                        </w:div>
                                                                        <w:div w:id="1284001557">
                                                                          <w:marLeft w:val="0"/>
                                                                          <w:marRight w:val="0"/>
                                                                          <w:marTop w:val="0"/>
                                                                          <w:marBottom w:val="0"/>
                                                                          <w:divBdr>
                                                                            <w:top w:val="none" w:sz="0" w:space="0" w:color="auto"/>
                                                                            <w:left w:val="none" w:sz="0" w:space="0" w:color="auto"/>
                                                                            <w:bottom w:val="none" w:sz="0" w:space="0" w:color="auto"/>
                                                                            <w:right w:val="none" w:sz="0" w:space="0" w:color="auto"/>
                                                                          </w:divBdr>
                                                                        </w:div>
                                                                        <w:div w:id="1287469061">
                                                                          <w:marLeft w:val="0"/>
                                                                          <w:marRight w:val="0"/>
                                                                          <w:marTop w:val="0"/>
                                                                          <w:marBottom w:val="0"/>
                                                                          <w:divBdr>
                                                                            <w:top w:val="none" w:sz="0" w:space="0" w:color="auto"/>
                                                                            <w:left w:val="none" w:sz="0" w:space="0" w:color="auto"/>
                                                                            <w:bottom w:val="none" w:sz="0" w:space="0" w:color="auto"/>
                                                                            <w:right w:val="none" w:sz="0" w:space="0" w:color="auto"/>
                                                                          </w:divBdr>
                                                                        </w:div>
                                                                        <w:div w:id="1375691140">
                                                                          <w:marLeft w:val="0"/>
                                                                          <w:marRight w:val="0"/>
                                                                          <w:marTop w:val="0"/>
                                                                          <w:marBottom w:val="0"/>
                                                                          <w:divBdr>
                                                                            <w:top w:val="none" w:sz="0" w:space="0" w:color="auto"/>
                                                                            <w:left w:val="none" w:sz="0" w:space="0" w:color="auto"/>
                                                                            <w:bottom w:val="none" w:sz="0" w:space="0" w:color="auto"/>
                                                                            <w:right w:val="none" w:sz="0" w:space="0" w:color="auto"/>
                                                                          </w:divBdr>
                                                                        </w:div>
                                                                        <w:div w:id="1383750720">
                                                                          <w:marLeft w:val="0"/>
                                                                          <w:marRight w:val="0"/>
                                                                          <w:marTop w:val="0"/>
                                                                          <w:marBottom w:val="0"/>
                                                                          <w:divBdr>
                                                                            <w:top w:val="none" w:sz="0" w:space="0" w:color="auto"/>
                                                                            <w:left w:val="none" w:sz="0" w:space="0" w:color="auto"/>
                                                                            <w:bottom w:val="none" w:sz="0" w:space="0" w:color="auto"/>
                                                                            <w:right w:val="none" w:sz="0" w:space="0" w:color="auto"/>
                                                                          </w:divBdr>
                                                                        </w:div>
                                                                        <w:div w:id="1437674511">
                                                                          <w:marLeft w:val="0"/>
                                                                          <w:marRight w:val="0"/>
                                                                          <w:marTop w:val="0"/>
                                                                          <w:marBottom w:val="270"/>
                                                                          <w:divBdr>
                                                                            <w:top w:val="none" w:sz="0" w:space="0" w:color="auto"/>
                                                                            <w:left w:val="none" w:sz="0" w:space="0" w:color="auto"/>
                                                                            <w:bottom w:val="none" w:sz="0" w:space="0" w:color="auto"/>
                                                                            <w:right w:val="none" w:sz="0" w:space="0" w:color="auto"/>
                                                                          </w:divBdr>
                                                                        </w:div>
                                                                        <w:div w:id="1449205781">
                                                                          <w:marLeft w:val="0"/>
                                                                          <w:marRight w:val="0"/>
                                                                          <w:marTop w:val="0"/>
                                                                          <w:marBottom w:val="270"/>
                                                                          <w:divBdr>
                                                                            <w:top w:val="none" w:sz="0" w:space="0" w:color="auto"/>
                                                                            <w:left w:val="none" w:sz="0" w:space="0" w:color="auto"/>
                                                                            <w:bottom w:val="none" w:sz="0" w:space="0" w:color="auto"/>
                                                                            <w:right w:val="none" w:sz="0" w:space="0" w:color="auto"/>
                                                                          </w:divBdr>
                                                                        </w:div>
                                                                        <w:div w:id="1506705229">
                                                                          <w:marLeft w:val="0"/>
                                                                          <w:marRight w:val="0"/>
                                                                          <w:marTop w:val="0"/>
                                                                          <w:marBottom w:val="0"/>
                                                                          <w:divBdr>
                                                                            <w:top w:val="none" w:sz="0" w:space="0" w:color="auto"/>
                                                                            <w:left w:val="none" w:sz="0" w:space="0" w:color="auto"/>
                                                                            <w:bottom w:val="none" w:sz="0" w:space="0" w:color="auto"/>
                                                                            <w:right w:val="none" w:sz="0" w:space="0" w:color="auto"/>
                                                                          </w:divBdr>
                                                                        </w:div>
                                                                        <w:div w:id="1569684993">
                                                                          <w:marLeft w:val="0"/>
                                                                          <w:marRight w:val="0"/>
                                                                          <w:marTop w:val="0"/>
                                                                          <w:marBottom w:val="0"/>
                                                                          <w:divBdr>
                                                                            <w:top w:val="none" w:sz="0" w:space="0" w:color="auto"/>
                                                                            <w:left w:val="none" w:sz="0" w:space="0" w:color="auto"/>
                                                                            <w:bottom w:val="none" w:sz="0" w:space="0" w:color="auto"/>
                                                                            <w:right w:val="none" w:sz="0" w:space="0" w:color="auto"/>
                                                                          </w:divBdr>
                                                                        </w:div>
                                                                        <w:div w:id="1593314428">
                                                                          <w:marLeft w:val="0"/>
                                                                          <w:marRight w:val="0"/>
                                                                          <w:marTop w:val="0"/>
                                                                          <w:marBottom w:val="270"/>
                                                                          <w:divBdr>
                                                                            <w:top w:val="none" w:sz="0" w:space="0" w:color="auto"/>
                                                                            <w:left w:val="none" w:sz="0" w:space="0" w:color="auto"/>
                                                                            <w:bottom w:val="none" w:sz="0" w:space="0" w:color="auto"/>
                                                                            <w:right w:val="none" w:sz="0" w:space="0" w:color="auto"/>
                                                                          </w:divBdr>
                                                                        </w:div>
                                                                        <w:div w:id="1812480261">
                                                                          <w:marLeft w:val="0"/>
                                                                          <w:marRight w:val="0"/>
                                                                          <w:marTop w:val="0"/>
                                                                          <w:marBottom w:val="0"/>
                                                                          <w:divBdr>
                                                                            <w:top w:val="none" w:sz="0" w:space="0" w:color="auto"/>
                                                                            <w:left w:val="none" w:sz="0" w:space="0" w:color="auto"/>
                                                                            <w:bottom w:val="none" w:sz="0" w:space="0" w:color="auto"/>
                                                                            <w:right w:val="none" w:sz="0" w:space="0" w:color="auto"/>
                                                                          </w:divBdr>
                                                                        </w:div>
                                                                        <w:div w:id="1857646759">
                                                                          <w:marLeft w:val="0"/>
                                                                          <w:marRight w:val="0"/>
                                                                          <w:marTop w:val="0"/>
                                                                          <w:marBottom w:val="0"/>
                                                                          <w:divBdr>
                                                                            <w:top w:val="none" w:sz="0" w:space="0" w:color="auto"/>
                                                                            <w:left w:val="none" w:sz="0" w:space="0" w:color="auto"/>
                                                                            <w:bottom w:val="none" w:sz="0" w:space="0" w:color="auto"/>
                                                                            <w:right w:val="none" w:sz="0" w:space="0" w:color="auto"/>
                                                                          </w:divBdr>
                                                                        </w:div>
                                                                        <w:div w:id="1884829089">
                                                                          <w:marLeft w:val="0"/>
                                                                          <w:marRight w:val="0"/>
                                                                          <w:marTop w:val="0"/>
                                                                          <w:marBottom w:val="270"/>
                                                                          <w:divBdr>
                                                                            <w:top w:val="none" w:sz="0" w:space="0" w:color="auto"/>
                                                                            <w:left w:val="none" w:sz="0" w:space="0" w:color="auto"/>
                                                                            <w:bottom w:val="none" w:sz="0" w:space="0" w:color="auto"/>
                                                                            <w:right w:val="none" w:sz="0" w:space="0" w:color="auto"/>
                                                                          </w:divBdr>
                                                                        </w:div>
                                                                        <w:div w:id="1929272150">
                                                                          <w:marLeft w:val="0"/>
                                                                          <w:marRight w:val="0"/>
                                                                          <w:marTop w:val="0"/>
                                                                          <w:marBottom w:val="0"/>
                                                                          <w:divBdr>
                                                                            <w:top w:val="none" w:sz="0" w:space="0" w:color="auto"/>
                                                                            <w:left w:val="none" w:sz="0" w:space="0" w:color="auto"/>
                                                                            <w:bottom w:val="none" w:sz="0" w:space="0" w:color="auto"/>
                                                                            <w:right w:val="none" w:sz="0" w:space="0" w:color="auto"/>
                                                                          </w:divBdr>
                                                                        </w:div>
                                                                        <w:div w:id="1994135240">
                                                                          <w:marLeft w:val="0"/>
                                                                          <w:marRight w:val="0"/>
                                                                          <w:marTop w:val="0"/>
                                                                          <w:marBottom w:val="0"/>
                                                                          <w:divBdr>
                                                                            <w:top w:val="none" w:sz="0" w:space="0" w:color="auto"/>
                                                                            <w:left w:val="none" w:sz="0" w:space="0" w:color="auto"/>
                                                                            <w:bottom w:val="none" w:sz="0" w:space="0" w:color="auto"/>
                                                                            <w:right w:val="none" w:sz="0" w:space="0" w:color="auto"/>
                                                                          </w:divBdr>
                                                                        </w:div>
                                                                        <w:div w:id="2067410466">
                                                                          <w:marLeft w:val="0"/>
                                                                          <w:marRight w:val="0"/>
                                                                          <w:marTop w:val="0"/>
                                                                          <w:marBottom w:val="0"/>
                                                                          <w:divBdr>
                                                                            <w:top w:val="none" w:sz="0" w:space="0" w:color="auto"/>
                                                                            <w:left w:val="none" w:sz="0" w:space="0" w:color="auto"/>
                                                                            <w:bottom w:val="none" w:sz="0" w:space="0" w:color="auto"/>
                                                                            <w:right w:val="none" w:sz="0" w:space="0" w:color="auto"/>
                                                                          </w:divBdr>
                                                                        </w:div>
                                                                        <w:div w:id="2127573956">
                                                                          <w:marLeft w:val="0"/>
                                                                          <w:marRight w:val="0"/>
                                                                          <w:marTop w:val="0"/>
                                                                          <w:marBottom w:val="0"/>
                                                                          <w:divBdr>
                                                                            <w:top w:val="none" w:sz="0" w:space="0" w:color="auto"/>
                                                                            <w:left w:val="none" w:sz="0" w:space="0" w:color="auto"/>
                                                                            <w:bottom w:val="none" w:sz="0" w:space="0" w:color="auto"/>
                                                                            <w:right w:val="none" w:sz="0" w:space="0" w:color="auto"/>
                                                                          </w:divBdr>
                                                                        </w:div>
                                                                        <w:div w:id="21436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388982">
      <w:bodyDiv w:val="1"/>
      <w:marLeft w:val="0"/>
      <w:marRight w:val="0"/>
      <w:marTop w:val="0"/>
      <w:marBottom w:val="0"/>
      <w:divBdr>
        <w:top w:val="none" w:sz="0" w:space="0" w:color="auto"/>
        <w:left w:val="none" w:sz="0" w:space="0" w:color="auto"/>
        <w:bottom w:val="none" w:sz="0" w:space="0" w:color="auto"/>
        <w:right w:val="none" w:sz="0" w:space="0" w:color="auto"/>
      </w:divBdr>
      <w:divsChild>
        <w:div w:id="714348559">
          <w:marLeft w:val="907"/>
          <w:marRight w:val="0"/>
          <w:marTop w:val="0"/>
          <w:marBottom w:val="60"/>
          <w:divBdr>
            <w:top w:val="none" w:sz="0" w:space="0" w:color="auto"/>
            <w:left w:val="none" w:sz="0" w:space="0" w:color="auto"/>
            <w:bottom w:val="none" w:sz="0" w:space="0" w:color="auto"/>
            <w:right w:val="none" w:sz="0" w:space="0" w:color="auto"/>
          </w:divBdr>
        </w:div>
      </w:divsChild>
    </w:div>
    <w:div w:id="265312441">
      <w:bodyDiv w:val="1"/>
      <w:marLeft w:val="0"/>
      <w:marRight w:val="0"/>
      <w:marTop w:val="0"/>
      <w:marBottom w:val="0"/>
      <w:divBdr>
        <w:top w:val="none" w:sz="0" w:space="0" w:color="auto"/>
        <w:left w:val="none" w:sz="0" w:space="0" w:color="auto"/>
        <w:bottom w:val="none" w:sz="0" w:space="0" w:color="auto"/>
        <w:right w:val="none" w:sz="0" w:space="0" w:color="auto"/>
      </w:divBdr>
    </w:div>
    <w:div w:id="266814662">
      <w:bodyDiv w:val="1"/>
      <w:marLeft w:val="0"/>
      <w:marRight w:val="0"/>
      <w:marTop w:val="0"/>
      <w:marBottom w:val="0"/>
      <w:divBdr>
        <w:top w:val="none" w:sz="0" w:space="0" w:color="auto"/>
        <w:left w:val="none" w:sz="0" w:space="0" w:color="auto"/>
        <w:bottom w:val="none" w:sz="0" w:space="0" w:color="auto"/>
        <w:right w:val="none" w:sz="0" w:space="0" w:color="auto"/>
      </w:divBdr>
      <w:divsChild>
        <w:div w:id="1752003229">
          <w:marLeft w:val="0"/>
          <w:marRight w:val="0"/>
          <w:marTop w:val="0"/>
          <w:marBottom w:val="0"/>
          <w:divBdr>
            <w:top w:val="none" w:sz="0" w:space="0" w:color="auto"/>
            <w:left w:val="none" w:sz="0" w:space="0" w:color="auto"/>
            <w:bottom w:val="none" w:sz="0" w:space="0" w:color="auto"/>
            <w:right w:val="none" w:sz="0" w:space="0" w:color="auto"/>
          </w:divBdr>
          <w:divsChild>
            <w:div w:id="989556730">
              <w:marLeft w:val="0"/>
              <w:marRight w:val="0"/>
              <w:marTop w:val="0"/>
              <w:marBottom w:val="0"/>
              <w:divBdr>
                <w:top w:val="none" w:sz="0" w:space="0" w:color="auto"/>
                <w:left w:val="none" w:sz="0" w:space="0" w:color="auto"/>
                <w:bottom w:val="none" w:sz="0" w:space="0" w:color="auto"/>
                <w:right w:val="none" w:sz="0" w:space="0" w:color="auto"/>
              </w:divBdr>
              <w:divsChild>
                <w:div w:id="1463036359">
                  <w:marLeft w:val="0"/>
                  <w:marRight w:val="0"/>
                  <w:marTop w:val="0"/>
                  <w:marBottom w:val="0"/>
                  <w:divBdr>
                    <w:top w:val="none" w:sz="0" w:space="0" w:color="auto"/>
                    <w:left w:val="none" w:sz="0" w:space="0" w:color="auto"/>
                    <w:bottom w:val="none" w:sz="0" w:space="0" w:color="auto"/>
                    <w:right w:val="none" w:sz="0" w:space="0" w:color="auto"/>
                  </w:divBdr>
                  <w:divsChild>
                    <w:div w:id="15994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641066">
      <w:bodyDiv w:val="1"/>
      <w:marLeft w:val="0"/>
      <w:marRight w:val="0"/>
      <w:marTop w:val="0"/>
      <w:marBottom w:val="0"/>
      <w:divBdr>
        <w:top w:val="none" w:sz="0" w:space="0" w:color="auto"/>
        <w:left w:val="none" w:sz="0" w:space="0" w:color="auto"/>
        <w:bottom w:val="none" w:sz="0" w:space="0" w:color="auto"/>
        <w:right w:val="none" w:sz="0" w:space="0" w:color="auto"/>
      </w:divBdr>
      <w:divsChild>
        <w:div w:id="493684120">
          <w:marLeft w:val="0"/>
          <w:marRight w:val="0"/>
          <w:marTop w:val="0"/>
          <w:marBottom w:val="0"/>
          <w:divBdr>
            <w:top w:val="none" w:sz="0" w:space="0" w:color="auto"/>
            <w:left w:val="none" w:sz="0" w:space="0" w:color="auto"/>
            <w:bottom w:val="none" w:sz="0" w:space="0" w:color="auto"/>
            <w:right w:val="none" w:sz="0" w:space="0" w:color="auto"/>
          </w:divBdr>
          <w:divsChild>
            <w:div w:id="1109541329">
              <w:marLeft w:val="0"/>
              <w:marRight w:val="0"/>
              <w:marTop w:val="0"/>
              <w:marBottom w:val="0"/>
              <w:divBdr>
                <w:top w:val="none" w:sz="0" w:space="0" w:color="auto"/>
                <w:left w:val="none" w:sz="0" w:space="0" w:color="auto"/>
                <w:bottom w:val="none" w:sz="0" w:space="0" w:color="auto"/>
                <w:right w:val="none" w:sz="0" w:space="0" w:color="auto"/>
              </w:divBdr>
              <w:divsChild>
                <w:div w:id="60057495">
                  <w:marLeft w:val="0"/>
                  <w:marRight w:val="0"/>
                  <w:marTop w:val="0"/>
                  <w:marBottom w:val="0"/>
                  <w:divBdr>
                    <w:top w:val="none" w:sz="0" w:space="0" w:color="auto"/>
                    <w:left w:val="none" w:sz="0" w:space="0" w:color="auto"/>
                    <w:bottom w:val="none" w:sz="0" w:space="0" w:color="auto"/>
                    <w:right w:val="none" w:sz="0" w:space="0" w:color="auto"/>
                  </w:divBdr>
                  <w:divsChild>
                    <w:div w:id="37573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17511">
      <w:bodyDiv w:val="1"/>
      <w:marLeft w:val="0"/>
      <w:marRight w:val="0"/>
      <w:marTop w:val="0"/>
      <w:marBottom w:val="0"/>
      <w:divBdr>
        <w:top w:val="none" w:sz="0" w:space="0" w:color="auto"/>
        <w:left w:val="none" w:sz="0" w:space="0" w:color="auto"/>
        <w:bottom w:val="none" w:sz="0" w:space="0" w:color="auto"/>
        <w:right w:val="none" w:sz="0" w:space="0" w:color="auto"/>
      </w:divBdr>
    </w:div>
    <w:div w:id="368457415">
      <w:bodyDiv w:val="1"/>
      <w:marLeft w:val="0"/>
      <w:marRight w:val="0"/>
      <w:marTop w:val="0"/>
      <w:marBottom w:val="0"/>
      <w:divBdr>
        <w:top w:val="none" w:sz="0" w:space="0" w:color="auto"/>
        <w:left w:val="none" w:sz="0" w:space="0" w:color="auto"/>
        <w:bottom w:val="none" w:sz="0" w:space="0" w:color="auto"/>
        <w:right w:val="none" w:sz="0" w:space="0" w:color="auto"/>
      </w:divBdr>
    </w:div>
    <w:div w:id="442192994">
      <w:bodyDiv w:val="1"/>
      <w:marLeft w:val="0"/>
      <w:marRight w:val="0"/>
      <w:marTop w:val="0"/>
      <w:marBottom w:val="0"/>
      <w:divBdr>
        <w:top w:val="none" w:sz="0" w:space="0" w:color="auto"/>
        <w:left w:val="none" w:sz="0" w:space="0" w:color="auto"/>
        <w:bottom w:val="none" w:sz="0" w:space="0" w:color="auto"/>
        <w:right w:val="none" w:sz="0" w:space="0" w:color="auto"/>
      </w:divBdr>
    </w:div>
    <w:div w:id="472480074">
      <w:bodyDiv w:val="1"/>
      <w:marLeft w:val="0"/>
      <w:marRight w:val="0"/>
      <w:marTop w:val="0"/>
      <w:marBottom w:val="0"/>
      <w:divBdr>
        <w:top w:val="none" w:sz="0" w:space="0" w:color="auto"/>
        <w:left w:val="none" w:sz="0" w:space="0" w:color="auto"/>
        <w:bottom w:val="none" w:sz="0" w:space="0" w:color="auto"/>
        <w:right w:val="none" w:sz="0" w:space="0" w:color="auto"/>
      </w:divBdr>
    </w:div>
    <w:div w:id="477116719">
      <w:bodyDiv w:val="1"/>
      <w:marLeft w:val="0"/>
      <w:marRight w:val="0"/>
      <w:marTop w:val="0"/>
      <w:marBottom w:val="0"/>
      <w:divBdr>
        <w:top w:val="none" w:sz="0" w:space="0" w:color="auto"/>
        <w:left w:val="none" w:sz="0" w:space="0" w:color="auto"/>
        <w:bottom w:val="none" w:sz="0" w:space="0" w:color="auto"/>
        <w:right w:val="none" w:sz="0" w:space="0" w:color="auto"/>
      </w:divBdr>
    </w:div>
    <w:div w:id="492330226">
      <w:bodyDiv w:val="1"/>
      <w:marLeft w:val="0"/>
      <w:marRight w:val="0"/>
      <w:marTop w:val="0"/>
      <w:marBottom w:val="0"/>
      <w:divBdr>
        <w:top w:val="none" w:sz="0" w:space="0" w:color="auto"/>
        <w:left w:val="none" w:sz="0" w:space="0" w:color="auto"/>
        <w:bottom w:val="none" w:sz="0" w:space="0" w:color="auto"/>
        <w:right w:val="none" w:sz="0" w:space="0" w:color="auto"/>
      </w:divBdr>
    </w:div>
    <w:div w:id="493299165">
      <w:bodyDiv w:val="1"/>
      <w:marLeft w:val="0"/>
      <w:marRight w:val="0"/>
      <w:marTop w:val="0"/>
      <w:marBottom w:val="0"/>
      <w:divBdr>
        <w:top w:val="none" w:sz="0" w:space="0" w:color="auto"/>
        <w:left w:val="none" w:sz="0" w:space="0" w:color="auto"/>
        <w:bottom w:val="none" w:sz="0" w:space="0" w:color="auto"/>
        <w:right w:val="none" w:sz="0" w:space="0" w:color="auto"/>
      </w:divBdr>
    </w:div>
    <w:div w:id="527643504">
      <w:bodyDiv w:val="1"/>
      <w:marLeft w:val="0"/>
      <w:marRight w:val="0"/>
      <w:marTop w:val="0"/>
      <w:marBottom w:val="0"/>
      <w:divBdr>
        <w:top w:val="none" w:sz="0" w:space="0" w:color="auto"/>
        <w:left w:val="none" w:sz="0" w:space="0" w:color="auto"/>
        <w:bottom w:val="none" w:sz="0" w:space="0" w:color="auto"/>
        <w:right w:val="none" w:sz="0" w:space="0" w:color="auto"/>
      </w:divBdr>
    </w:div>
    <w:div w:id="560292501">
      <w:bodyDiv w:val="1"/>
      <w:marLeft w:val="0"/>
      <w:marRight w:val="0"/>
      <w:marTop w:val="0"/>
      <w:marBottom w:val="0"/>
      <w:divBdr>
        <w:top w:val="none" w:sz="0" w:space="0" w:color="auto"/>
        <w:left w:val="none" w:sz="0" w:space="0" w:color="auto"/>
        <w:bottom w:val="none" w:sz="0" w:space="0" w:color="auto"/>
        <w:right w:val="none" w:sz="0" w:space="0" w:color="auto"/>
      </w:divBdr>
    </w:div>
    <w:div w:id="581060850">
      <w:bodyDiv w:val="1"/>
      <w:marLeft w:val="0"/>
      <w:marRight w:val="0"/>
      <w:marTop w:val="0"/>
      <w:marBottom w:val="0"/>
      <w:divBdr>
        <w:top w:val="none" w:sz="0" w:space="0" w:color="auto"/>
        <w:left w:val="none" w:sz="0" w:space="0" w:color="auto"/>
        <w:bottom w:val="none" w:sz="0" w:space="0" w:color="auto"/>
        <w:right w:val="none" w:sz="0" w:space="0" w:color="auto"/>
      </w:divBdr>
      <w:divsChild>
        <w:div w:id="34160660">
          <w:marLeft w:val="0"/>
          <w:marRight w:val="0"/>
          <w:marTop w:val="0"/>
          <w:marBottom w:val="0"/>
          <w:divBdr>
            <w:top w:val="none" w:sz="0" w:space="0" w:color="C0C0C0"/>
            <w:left w:val="none" w:sz="0" w:space="0" w:color="C0C0C0"/>
            <w:bottom w:val="none" w:sz="0" w:space="0" w:color="C0C0C0"/>
            <w:right w:val="none" w:sz="0" w:space="0" w:color="C0C0C0"/>
          </w:divBdr>
        </w:div>
        <w:div w:id="78185635">
          <w:marLeft w:val="0"/>
          <w:marRight w:val="0"/>
          <w:marTop w:val="0"/>
          <w:marBottom w:val="270"/>
          <w:divBdr>
            <w:top w:val="none" w:sz="0" w:space="0" w:color="C0C0C0"/>
            <w:left w:val="none" w:sz="0" w:space="0" w:color="C0C0C0"/>
            <w:bottom w:val="none" w:sz="0" w:space="0" w:color="C0C0C0"/>
            <w:right w:val="none" w:sz="0" w:space="0" w:color="C0C0C0"/>
          </w:divBdr>
        </w:div>
        <w:div w:id="94255895">
          <w:marLeft w:val="0"/>
          <w:marRight w:val="0"/>
          <w:marTop w:val="0"/>
          <w:marBottom w:val="0"/>
          <w:divBdr>
            <w:top w:val="none" w:sz="0" w:space="0" w:color="auto"/>
            <w:left w:val="none" w:sz="0" w:space="0" w:color="auto"/>
            <w:bottom w:val="none" w:sz="0" w:space="0" w:color="auto"/>
            <w:right w:val="none" w:sz="0" w:space="0" w:color="auto"/>
          </w:divBdr>
          <w:divsChild>
            <w:div w:id="1539393771">
              <w:marLeft w:val="0"/>
              <w:marRight w:val="0"/>
              <w:marTop w:val="0"/>
              <w:marBottom w:val="0"/>
              <w:divBdr>
                <w:top w:val="none" w:sz="0" w:space="0" w:color="auto"/>
                <w:left w:val="none" w:sz="0" w:space="0" w:color="auto"/>
                <w:bottom w:val="none" w:sz="0" w:space="0" w:color="auto"/>
                <w:right w:val="none" w:sz="0" w:space="0" w:color="auto"/>
              </w:divBdr>
              <w:divsChild>
                <w:div w:id="2098476475">
                  <w:marLeft w:val="0"/>
                  <w:marRight w:val="0"/>
                  <w:marTop w:val="0"/>
                  <w:marBottom w:val="0"/>
                  <w:divBdr>
                    <w:top w:val="none" w:sz="0" w:space="0" w:color="C0C0C0"/>
                    <w:left w:val="none" w:sz="0" w:space="0" w:color="C0C0C0"/>
                    <w:bottom w:val="none" w:sz="0" w:space="0" w:color="C0C0C0"/>
                    <w:right w:val="none" w:sz="0" w:space="0" w:color="C0C0C0"/>
                  </w:divBdr>
                </w:div>
              </w:divsChild>
            </w:div>
          </w:divsChild>
        </w:div>
        <w:div w:id="253632540">
          <w:marLeft w:val="0"/>
          <w:marRight w:val="0"/>
          <w:marTop w:val="0"/>
          <w:marBottom w:val="0"/>
          <w:divBdr>
            <w:top w:val="none" w:sz="0" w:space="0" w:color="auto"/>
            <w:left w:val="none" w:sz="0" w:space="0" w:color="auto"/>
            <w:bottom w:val="none" w:sz="0" w:space="0" w:color="auto"/>
            <w:right w:val="none" w:sz="0" w:space="0" w:color="auto"/>
          </w:divBdr>
          <w:divsChild>
            <w:div w:id="998461082">
              <w:marLeft w:val="0"/>
              <w:marRight w:val="0"/>
              <w:marTop w:val="0"/>
              <w:marBottom w:val="0"/>
              <w:divBdr>
                <w:top w:val="none" w:sz="0" w:space="0" w:color="auto"/>
                <w:left w:val="none" w:sz="0" w:space="0" w:color="auto"/>
                <w:bottom w:val="none" w:sz="0" w:space="0" w:color="auto"/>
                <w:right w:val="none" w:sz="0" w:space="0" w:color="auto"/>
              </w:divBdr>
              <w:divsChild>
                <w:div w:id="1280334926">
                  <w:marLeft w:val="0"/>
                  <w:marRight w:val="0"/>
                  <w:marTop w:val="0"/>
                  <w:marBottom w:val="0"/>
                  <w:divBdr>
                    <w:top w:val="none" w:sz="0" w:space="0" w:color="C0C0C0"/>
                    <w:left w:val="none" w:sz="0" w:space="0" w:color="C0C0C0"/>
                    <w:bottom w:val="none" w:sz="0" w:space="0" w:color="C0C0C0"/>
                    <w:right w:val="none" w:sz="0" w:space="0" w:color="C0C0C0"/>
                  </w:divBdr>
                </w:div>
              </w:divsChild>
            </w:div>
          </w:divsChild>
        </w:div>
        <w:div w:id="1190871971">
          <w:marLeft w:val="0"/>
          <w:marRight w:val="0"/>
          <w:marTop w:val="0"/>
          <w:marBottom w:val="0"/>
          <w:divBdr>
            <w:top w:val="none" w:sz="0" w:space="0" w:color="C0C0C0"/>
            <w:left w:val="none" w:sz="0" w:space="0" w:color="C0C0C0"/>
            <w:bottom w:val="none" w:sz="0" w:space="0" w:color="C0C0C0"/>
            <w:right w:val="none" w:sz="0" w:space="0" w:color="C0C0C0"/>
          </w:divBdr>
        </w:div>
        <w:div w:id="1396053045">
          <w:marLeft w:val="0"/>
          <w:marRight w:val="0"/>
          <w:marTop w:val="0"/>
          <w:marBottom w:val="0"/>
          <w:divBdr>
            <w:top w:val="none" w:sz="0" w:space="0" w:color="C0C0C0"/>
            <w:left w:val="none" w:sz="0" w:space="0" w:color="C0C0C0"/>
            <w:bottom w:val="none" w:sz="0" w:space="0" w:color="C0C0C0"/>
            <w:right w:val="none" w:sz="0" w:space="0" w:color="C0C0C0"/>
          </w:divBdr>
        </w:div>
        <w:div w:id="1614747134">
          <w:marLeft w:val="0"/>
          <w:marRight w:val="0"/>
          <w:marTop w:val="0"/>
          <w:marBottom w:val="270"/>
          <w:divBdr>
            <w:top w:val="none" w:sz="0" w:space="0" w:color="C0C0C0"/>
            <w:left w:val="none" w:sz="0" w:space="0" w:color="C0C0C0"/>
            <w:bottom w:val="none" w:sz="0" w:space="0" w:color="C0C0C0"/>
            <w:right w:val="none" w:sz="0" w:space="0" w:color="C0C0C0"/>
          </w:divBdr>
        </w:div>
        <w:div w:id="1833644330">
          <w:marLeft w:val="0"/>
          <w:marRight w:val="0"/>
          <w:marTop w:val="0"/>
          <w:marBottom w:val="0"/>
          <w:divBdr>
            <w:top w:val="none" w:sz="0" w:space="0" w:color="C0C0C0"/>
            <w:left w:val="none" w:sz="0" w:space="0" w:color="C0C0C0"/>
            <w:bottom w:val="none" w:sz="0" w:space="0" w:color="C0C0C0"/>
            <w:right w:val="none" w:sz="0" w:space="0" w:color="C0C0C0"/>
          </w:divBdr>
        </w:div>
      </w:divsChild>
    </w:div>
    <w:div w:id="599214731">
      <w:bodyDiv w:val="1"/>
      <w:marLeft w:val="0"/>
      <w:marRight w:val="0"/>
      <w:marTop w:val="0"/>
      <w:marBottom w:val="0"/>
      <w:divBdr>
        <w:top w:val="none" w:sz="0" w:space="0" w:color="auto"/>
        <w:left w:val="none" w:sz="0" w:space="0" w:color="auto"/>
        <w:bottom w:val="none" w:sz="0" w:space="0" w:color="auto"/>
        <w:right w:val="none" w:sz="0" w:space="0" w:color="auto"/>
      </w:divBdr>
      <w:divsChild>
        <w:div w:id="1336104560">
          <w:marLeft w:val="0"/>
          <w:marRight w:val="0"/>
          <w:marTop w:val="0"/>
          <w:marBottom w:val="0"/>
          <w:divBdr>
            <w:top w:val="none" w:sz="0" w:space="0" w:color="auto"/>
            <w:left w:val="none" w:sz="0" w:space="0" w:color="auto"/>
            <w:bottom w:val="none" w:sz="0" w:space="0" w:color="auto"/>
            <w:right w:val="none" w:sz="0" w:space="0" w:color="auto"/>
          </w:divBdr>
          <w:divsChild>
            <w:div w:id="15735905">
              <w:marLeft w:val="0"/>
              <w:marRight w:val="0"/>
              <w:marTop w:val="0"/>
              <w:marBottom w:val="0"/>
              <w:divBdr>
                <w:top w:val="none" w:sz="0" w:space="0" w:color="auto"/>
                <w:left w:val="none" w:sz="0" w:space="0" w:color="auto"/>
                <w:bottom w:val="none" w:sz="0" w:space="0" w:color="auto"/>
                <w:right w:val="none" w:sz="0" w:space="0" w:color="auto"/>
              </w:divBdr>
              <w:divsChild>
                <w:div w:id="1546213522">
                  <w:marLeft w:val="0"/>
                  <w:marRight w:val="0"/>
                  <w:marTop w:val="0"/>
                  <w:marBottom w:val="0"/>
                  <w:divBdr>
                    <w:top w:val="none" w:sz="0" w:space="0" w:color="auto"/>
                    <w:left w:val="none" w:sz="0" w:space="0" w:color="auto"/>
                    <w:bottom w:val="none" w:sz="0" w:space="0" w:color="auto"/>
                    <w:right w:val="none" w:sz="0" w:space="0" w:color="auto"/>
                  </w:divBdr>
                  <w:divsChild>
                    <w:div w:id="7425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533680">
      <w:bodyDiv w:val="1"/>
      <w:marLeft w:val="0"/>
      <w:marRight w:val="0"/>
      <w:marTop w:val="0"/>
      <w:marBottom w:val="0"/>
      <w:divBdr>
        <w:top w:val="none" w:sz="0" w:space="0" w:color="auto"/>
        <w:left w:val="none" w:sz="0" w:space="0" w:color="auto"/>
        <w:bottom w:val="none" w:sz="0" w:space="0" w:color="auto"/>
        <w:right w:val="none" w:sz="0" w:space="0" w:color="auto"/>
      </w:divBdr>
    </w:div>
    <w:div w:id="634683289">
      <w:bodyDiv w:val="1"/>
      <w:marLeft w:val="0"/>
      <w:marRight w:val="0"/>
      <w:marTop w:val="0"/>
      <w:marBottom w:val="0"/>
      <w:divBdr>
        <w:top w:val="none" w:sz="0" w:space="0" w:color="auto"/>
        <w:left w:val="none" w:sz="0" w:space="0" w:color="auto"/>
        <w:bottom w:val="none" w:sz="0" w:space="0" w:color="auto"/>
        <w:right w:val="none" w:sz="0" w:space="0" w:color="auto"/>
      </w:divBdr>
      <w:divsChild>
        <w:div w:id="1012881536">
          <w:marLeft w:val="446"/>
          <w:marRight w:val="0"/>
          <w:marTop w:val="0"/>
          <w:marBottom w:val="100"/>
          <w:divBdr>
            <w:top w:val="none" w:sz="0" w:space="0" w:color="auto"/>
            <w:left w:val="none" w:sz="0" w:space="0" w:color="auto"/>
            <w:bottom w:val="none" w:sz="0" w:space="0" w:color="auto"/>
            <w:right w:val="none" w:sz="0" w:space="0" w:color="auto"/>
          </w:divBdr>
        </w:div>
        <w:div w:id="1453981697">
          <w:marLeft w:val="907"/>
          <w:marRight w:val="0"/>
          <w:marTop w:val="0"/>
          <w:marBottom w:val="60"/>
          <w:divBdr>
            <w:top w:val="none" w:sz="0" w:space="0" w:color="auto"/>
            <w:left w:val="none" w:sz="0" w:space="0" w:color="auto"/>
            <w:bottom w:val="none" w:sz="0" w:space="0" w:color="auto"/>
            <w:right w:val="none" w:sz="0" w:space="0" w:color="auto"/>
          </w:divBdr>
        </w:div>
      </w:divsChild>
    </w:div>
    <w:div w:id="665983159">
      <w:bodyDiv w:val="1"/>
      <w:marLeft w:val="0"/>
      <w:marRight w:val="0"/>
      <w:marTop w:val="0"/>
      <w:marBottom w:val="0"/>
      <w:divBdr>
        <w:top w:val="none" w:sz="0" w:space="0" w:color="auto"/>
        <w:left w:val="none" w:sz="0" w:space="0" w:color="auto"/>
        <w:bottom w:val="none" w:sz="0" w:space="0" w:color="auto"/>
        <w:right w:val="none" w:sz="0" w:space="0" w:color="auto"/>
      </w:divBdr>
    </w:div>
    <w:div w:id="694699749">
      <w:bodyDiv w:val="1"/>
      <w:marLeft w:val="0"/>
      <w:marRight w:val="0"/>
      <w:marTop w:val="0"/>
      <w:marBottom w:val="0"/>
      <w:divBdr>
        <w:top w:val="none" w:sz="0" w:space="0" w:color="auto"/>
        <w:left w:val="none" w:sz="0" w:space="0" w:color="auto"/>
        <w:bottom w:val="none" w:sz="0" w:space="0" w:color="auto"/>
        <w:right w:val="none" w:sz="0" w:space="0" w:color="auto"/>
      </w:divBdr>
    </w:div>
    <w:div w:id="725419572">
      <w:bodyDiv w:val="1"/>
      <w:marLeft w:val="0"/>
      <w:marRight w:val="0"/>
      <w:marTop w:val="0"/>
      <w:marBottom w:val="0"/>
      <w:divBdr>
        <w:top w:val="none" w:sz="0" w:space="0" w:color="auto"/>
        <w:left w:val="none" w:sz="0" w:space="0" w:color="auto"/>
        <w:bottom w:val="none" w:sz="0" w:space="0" w:color="auto"/>
        <w:right w:val="none" w:sz="0" w:space="0" w:color="auto"/>
      </w:divBdr>
      <w:divsChild>
        <w:div w:id="1133867431">
          <w:marLeft w:val="0"/>
          <w:marRight w:val="0"/>
          <w:marTop w:val="0"/>
          <w:marBottom w:val="0"/>
          <w:divBdr>
            <w:top w:val="none" w:sz="0" w:space="0" w:color="auto"/>
            <w:left w:val="none" w:sz="0" w:space="0" w:color="auto"/>
            <w:bottom w:val="none" w:sz="0" w:space="0" w:color="auto"/>
            <w:right w:val="none" w:sz="0" w:space="0" w:color="auto"/>
          </w:divBdr>
          <w:divsChild>
            <w:div w:id="882910339">
              <w:marLeft w:val="0"/>
              <w:marRight w:val="0"/>
              <w:marTop w:val="0"/>
              <w:marBottom w:val="0"/>
              <w:divBdr>
                <w:top w:val="none" w:sz="0" w:space="0" w:color="auto"/>
                <w:left w:val="none" w:sz="0" w:space="0" w:color="auto"/>
                <w:bottom w:val="none" w:sz="0" w:space="0" w:color="auto"/>
                <w:right w:val="none" w:sz="0" w:space="0" w:color="auto"/>
              </w:divBdr>
              <w:divsChild>
                <w:div w:id="617032198">
                  <w:marLeft w:val="0"/>
                  <w:marRight w:val="0"/>
                  <w:marTop w:val="0"/>
                  <w:marBottom w:val="0"/>
                  <w:divBdr>
                    <w:top w:val="none" w:sz="0" w:space="0" w:color="auto"/>
                    <w:left w:val="none" w:sz="0" w:space="0" w:color="auto"/>
                    <w:bottom w:val="none" w:sz="0" w:space="0" w:color="auto"/>
                    <w:right w:val="none" w:sz="0" w:space="0" w:color="auto"/>
                  </w:divBdr>
                  <w:divsChild>
                    <w:div w:id="60643178">
                      <w:marLeft w:val="0"/>
                      <w:marRight w:val="0"/>
                      <w:marTop w:val="0"/>
                      <w:marBottom w:val="0"/>
                      <w:divBdr>
                        <w:top w:val="none" w:sz="0" w:space="0" w:color="auto"/>
                        <w:left w:val="none" w:sz="0" w:space="0" w:color="auto"/>
                        <w:bottom w:val="none" w:sz="0" w:space="0" w:color="auto"/>
                        <w:right w:val="none" w:sz="0" w:space="0" w:color="auto"/>
                      </w:divBdr>
                      <w:divsChild>
                        <w:div w:id="341204658">
                          <w:marLeft w:val="0"/>
                          <w:marRight w:val="0"/>
                          <w:marTop w:val="0"/>
                          <w:marBottom w:val="0"/>
                          <w:divBdr>
                            <w:top w:val="none" w:sz="0" w:space="0" w:color="auto"/>
                            <w:left w:val="none" w:sz="0" w:space="0" w:color="auto"/>
                            <w:bottom w:val="none" w:sz="0" w:space="0" w:color="auto"/>
                            <w:right w:val="none" w:sz="0" w:space="0" w:color="auto"/>
                          </w:divBdr>
                          <w:divsChild>
                            <w:div w:id="484124405">
                              <w:marLeft w:val="0"/>
                              <w:marRight w:val="0"/>
                              <w:marTop w:val="0"/>
                              <w:marBottom w:val="0"/>
                              <w:divBdr>
                                <w:top w:val="none" w:sz="0" w:space="0" w:color="auto"/>
                                <w:left w:val="none" w:sz="0" w:space="0" w:color="auto"/>
                                <w:bottom w:val="none" w:sz="0" w:space="0" w:color="auto"/>
                                <w:right w:val="none" w:sz="0" w:space="0" w:color="auto"/>
                              </w:divBdr>
                              <w:divsChild>
                                <w:div w:id="1248002132">
                                  <w:marLeft w:val="0"/>
                                  <w:marRight w:val="0"/>
                                  <w:marTop w:val="0"/>
                                  <w:marBottom w:val="0"/>
                                  <w:divBdr>
                                    <w:top w:val="none" w:sz="0" w:space="0" w:color="auto"/>
                                    <w:left w:val="none" w:sz="0" w:space="0" w:color="auto"/>
                                    <w:bottom w:val="none" w:sz="0" w:space="0" w:color="auto"/>
                                    <w:right w:val="none" w:sz="0" w:space="0" w:color="auto"/>
                                  </w:divBdr>
                                  <w:divsChild>
                                    <w:div w:id="1539926199">
                                      <w:marLeft w:val="0"/>
                                      <w:marRight w:val="0"/>
                                      <w:marTop w:val="0"/>
                                      <w:marBottom w:val="0"/>
                                      <w:divBdr>
                                        <w:top w:val="none" w:sz="0" w:space="0" w:color="auto"/>
                                        <w:left w:val="none" w:sz="0" w:space="0" w:color="auto"/>
                                        <w:bottom w:val="none" w:sz="0" w:space="0" w:color="auto"/>
                                        <w:right w:val="none" w:sz="0" w:space="0" w:color="auto"/>
                                      </w:divBdr>
                                      <w:divsChild>
                                        <w:div w:id="1055351654">
                                          <w:marLeft w:val="0"/>
                                          <w:marRight w:val="0"/>
                                          <w:marTop w:val="0"/>
                                          <w:marBottom w:val="0"/>
                                          <w:divBdr>
                                            <w:top w:val="none" w:sz="0" w:space="0" w:color="auto"/>
                                            <w:left w:val="none" w:sz="0" w:space="0" w:color="auto"/>
                                            <w:bottom w:val="none" w:sz="0" w:space="0" w:color="auto"/>
                                            <w:right w:val="none" w:sz="0" w:space="0" w:color="auto"/>
                                          </w:divBdr>
                                          <w:divsChild>
                                            <w:div w:id="396440184">
                                              <w:marLeft w:val="0"/>
                                              <w:marRight w:val="0"/>
                                              <w:marTop w:val="0"/>
                                              <w:marBottom w:val="0"/>
                                              <w:divBdr>
                                                <w:top w:val="none" w:sz="0" w:space="0" w:color="auto"/>
                                                <w:left w:val="none" w:sz="0" w:space="0" w:color="auto"/>
                                                <w:bottom w:val="none" w:sz="0" w:space="0" w:color="auto"/>
                                                <w:right w:val="none" w:sz="0" w:space="0" w:color="auto"/>
                                              </w:divBdr>
                                              <w:divsChild>
                                                <w:div w:id="1805849598">
                                                  <w:marLeft w:val="0"/>
                                                  <w:marRight w:val="0"/>
                                                  <w:marTop w:val="0"/>
                                                  <w:marBottom w:val="0"/>
                                                  <w:divBdr>
                                                    <w:top w:val="none" w:sz="0" w:space="0" w:color="auto"/>
                                                    <w:left w:val="none" w:sz="0" w:space="0" w:color="auto"/>
                                                    <w:bottom w:val="none" w:sz="0" w:space="0" w:color="auto"/>
                                                    <w:right w:val="none" w:sz="0" w:space="0" w:color="auto"/>
                                                  </w:divBdr>
                                                  <w:divsChild>
                                                    <w:div w:id="1616332030">
                                                      <w:marLeft w:val="0"/>
                                                      <w:marRight w:val="0"/>
                                                      <w:marTop w:val="0"/>
                                                      <w:marBottom w:val="0"/>
                                                      <w:divBdr>
                                                        <w:top w:val="none" w:sz="0" w:space="0" w:color="auto"/>
                                                        <w:left w:val="none" w:sz="0" w:space="0" w:color="auto"/>
                                                        <w:bottom w:val="none" w:sz="0" w:space="0" w:color="auto"/>
                                                        <w:right w:val="none" w:sz="0" w:space="0" w:color="auto"/>
                                                      </w:divBdr>
                                                      <w:divsChild>
                                                        <w:div w:id="1078943026">
                                                          <w:marLeft w:val="0"/>
                                                          <w:marRight w:val="0"/>
                                                          <w:marTop w:val="0"/>
                                                          <w:marBottom w:val="0"/>
                                                          <w:divBdr>
                                                            <w:top w:val="none" w:sz="0" w:space="0" w:color="auto"/>
                                                            <w:left w:val="none" w:sz="0" w:space="0" w:color="auto"/>
                                                            <w:bottom w:val="none" w:sz="0" w:space="0" w:color="auto"/>
                                                            <w:right w:val="none" w:sz="0" w:space="0" w:color="auto"/>
                                                          </w:divBdr>
                                                          <w:divsChild>
                                                            <w:div w:id="1271015098">
                                                              <w:marLeft w:val="0"/>
                                                              <w:marRight w:val="0"/>
                                                              <w:marTop w:val="0"/>
                                                              <w:marBottom w:val="0"/>
                                                              <w:divBdr>
                                                                <w:top w:val="none" w:sz="0" w:space="0" w:color="auto"/>
                                                                <w:left w:val="none" w:sz="0" w:space="0" w:color="auto"/>
                                                                <w:bottom w:val="none" w:sz="0" w:space="0" w:color="auto"/>
                                                                <w:right w:val="none" w:sz="0" w:space="0" w:color="auto"/>
                                                              </w:divBdr>
                                                              <w:divsChild>
                                                                <w:div w:id="74011183">
                                                                  <w:marLeft w:val="0"/>
                                                                  <w:marRight w:val="0"/>
                                                                  <w:marTop w:val="0"/>
                                                                  <w:marBottom w:val="0"/>
                                                                  <w:divBdr>
                                                                    <w:top w:val="none" w:sz="0" w:space="0" w:color="auto"/>
                                                                    <w:left w:val="none" w:sz="0" w:space="0" w:color="auto"/>
                                                                    <w:bottom w:val="none" w:sz="0" w:space="0" w:color="auto"/>
                                                                    <w:right w:val="none" w:sz="0" w:space="0" w:color="auto"/>
                                                                  </w:divBdr>
                                                                </w:div>
                                                                <w:div w:id="103768115">
                                                                  <w:marLeft w:val="0"/>
                                                                  <w:marRight w:val="0"/>
                                                                  <w:marTop w:val="0"/>
                                                                  <w:marBottom w:val="0"/>
                                                                  <w:divBdr>
                                                                    <w:top w:val="none" w:sz="0" w:space="0" w:color="auto"/>
                                                                    <w:left w:val="none" w:sz="0" w:space="0" w:color="auto"/>
                                                                    <w:bottom w:val="none" w:sz="0" w:space="0" w:color="auto"/>
                                                                    <w:right w:val="none" w:sz="0" w:space="0" w:color="auto"/>
                                                                  </w:divBdr>
                                                                </w:div>
                                                                <w:div w:id="225188006">
                                                                  <w:marLeft w:val="0"/>
                                                                  <w:marRight w:val="0"/>
                                                                  <w:marTop w:val="0"/>
                                                                  <w:marBottom w:val="0"/>
                                                                  <w:divBdr>
                                                                    <w:top w:val="none" w:sz="0" w:space="0" w:color="auto"/>
                                                                    <w:left w:val="none" w:sz="0" w:space="0" w:color="auto"/>
                                                                    <w:bottom w:val="none" w:sz="0" w:space="0" w:color="auto"/>
                                                                    <w:right w:val="none" w:sz="0" w:space="0" w:color="auto"/>
                                                                  </w:divBdr>
                                                                </w:div>
                                                                <w:div w:id="247883055">
                                                                  <w:marLeft w:val="0"/>
                                                                  <w:marRight w:val="0"/>
                                                                  <w:marTop w:val="0"/>
                                                                  <w:marBottom w:val="0"/>
                                                                  <w:divBdr>
                                                                    <w:top w:val="none" w:sz="0" w:space="0" w:color="auto"/>
                                                                    <w:left w:val="none" w:sz="0" w:space="0" w:color="auto"/>
                                                                    <w:bottom w:val="none" w:sz="0" w:space="0" w:color="auto"/>
                                                                    <w:right w:val="none" w:sz="0" w:space="0" w:color="auto"/>
                                                                  </w:divBdr>
                                                                </w:div>
                                                                <w:div w:id="367992497">
                                                                  <w:marLeft w:val="0"/>
                                                                  <w:marRight w:val="0"/>
                                                                  <w:marTop w:val="0"/>
                                                                  <w:marBottom w:val="0"/>
                                                                  <w:divBdr>
                                                                    <w:top w:val="none" w:sz="0" w:space="0" w:color="auto"/>
                                                                    <w:left w:val="none" w:sz="0" w:space="0" w:color="auto"/>
                                                                    <w:bottom w:val="none" w:sz="0" w:space="0" w:color="auto"/>
                                                                    <w:right w:val="none" w:sz="0" w:space="0" w:color="auto"/>
                                                                  </w:divBdr>
                                                                </w:div>
                                                                <w:div w:id="418796733">
                                                                  <w:marLeft w:val="0"/>
                                                                  <w:marRight w:val="0"/>
                                                                  <w:marTop w:val="0"/>
                                                                  <w:marBottom w:val="0"/>
                                                                  <w:divBdr>
                                                                    <w:top w:val="none" w:sz="0" w:space="0" w:color="auto"/>
                                                                    <w:left w:val="none" w:sz="0" w:space="0" w:color="auto"/>
                                                                    <w:bottom w:val="none" w:sz="0" w:space="0" w:color="auto"/>
                                                                    <w:right w:val="none" w:sz="0" w:space="0" w:color="auto"/>
                                                                  </w:divBdr>
                                                                  <w:divsChild>
                                                                    <w:div w:id="375811500">
                                                                      <w:marLeft w:val="0"/>
                                                                      <w:marRight w:val="0"/>
                                                                      <w:marTop w:val="0"/>
                                                                      <w:marBottom w:val="0"/>
                                                                      <w:divBdr>
                                                                        <w:top w:val="none" w:sz="0" w:space="0" w:color="auto"/>
                                                                        <w:left w:val="none" w:sz="0" w:space="0" w:color="auto"/>
                                                                        <w:bottom w:val="none" w:sz="0" w:space="0" w:color="auto"/>
                                                                        <w:right w:val="none" w:sz="0" w:space="0" w:color="auto"/>
                                                                      </w:divBdr>
                                                                      <w:divsChild>
                                                                        <w:div w:id="470484459">
                                                                          <w:marLeft w:val="0"/>
                                                                          <w:marRight w:val="0"/>
                                                                          <w:marTop w:val="0"/>
                                                                          <w:marBottom w:val="0"/>
                                                                          <w:divBdr>
                                                                            <w:top w:val="none" w:sz="0" w:space="0" w:color="auto"/>
                                                                            <w:left w:val="none" w:sz="0" w:space="0" w:color="auto"/>
                                                                            <w:bottom w:val="none" w:sz="0" w:space="0" w:color="auto"/>
                                                                            <w:right w:val="none" w:sz="0" w:space="0" w:color="auto"/>
                                                                          </w:divBdr>
                                                                        </w:div>
                                                                        <w:div w:id="5078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7239">
                                                                  <w:marLeft w:val="0"/>
                                                                  <w:marRight w:val="0"/>
                                                                  <w:marTop w:val="0"/>
                                                                  <w:marBottom w:val="0"/>
                                                                  <w:divBdr>
                                                                    <w:top w:val="none" w:sz="0" w:space="0" w:color="auto"/>
                                                                    <w:left w:val="none" w:sz="0" w:space="0" w:color="auto"/>
                                                                    <w:bottom w:val="none" w:sz="0" w:space="0" w:color="auto"/>
                                                                    <w:right w:val="none" w:sz="0" w:space="0" w:color="auto"/>
                                                                  </w:divBdr>
                                                                </w:div>
                                                                <w:div w:id="448206422">
                                                                  <w:marLeft w:val="0"/>
                                                                  <w:marRight w:val="0"/>
                                                                  <w:marTop w:val="0"/>
                                                                  <w:marBottom w:val="270"/>
                                                                  <w:divBdr>
                                                                    <w:top w:val="none" w:sz="0" w:space="0" w:color="auto"/>
                                                                    <w:left w:val="none" w:sz="0" w:space="0" w:color="auto"/>
                                                                    <w:bottom w:val="none" w:sz="0" w:space="0" w:color="auto"/>
                                                                    <w:right w:val="none" w:sz="0" w:space="0" w:color="auto"/>
                                                                  </w:divBdr>
                                                                </w:div>
                                                                <w:div w:id="450629136">
                                                                  <w:marLeft w:val="0"/>
                                                                  <w:marRight w:val="0"/>
                                                                  <w:marTop w:val="0"/>
                                                                  <w:marBottom w:val="0"/>
                                                                  <w:divBdr>
                                                                    <w:top w:val="none" w:sz="0" w:space="0" w:color="auto"/>
                                                                    <w:left w:val="none" w:sz="0" w:space="0" w:color="auto"/>
                                                                    <w:bottom w:val="none" w:sz="0" w:space="0" w:color="auto"/>
                                                                    <w:right w:val="none" w:sz="0" w:space="0" w:color="auto"/>
                                                                  </w:divBdr>
                                                                </w:div>
                                                                <w:div w:id="480079071">
                                                                  <w:marLeft w:val="0"/>
                                                                  <w:marRight w:val="0"/>
                                                                  <w:marTop w:val="0"/>
                                                                  <w:marBottom w:val="270"/>
                                                                  <w:divBdr>
                                                                    <w:top w:val="none" w:sz="0" w:space="0" w:color="auto"/>
                                                                    <w:left w:val="none" w:sz="0" w:space="0" w:color="auto"/>
                                                                    <w:bottom w:val="none" w:sz="0" w:space="0" w:color="auto"/>
                                                                    <w:right w:val="none" w:sz="0" w:space="0" w:color="auto"/>
                                                                  </w:divBdr>
                                                                </w:div>
                                                                <w:div w:id="575822343">
                                                                  <w:marLeft w:val="0"/>
                                                                  <w:marRight w:val="0"/>
                                                                  <w:marTop w:val="0"/>
                                                                  <w:marBottom w:val="270"/>
                                                                  <w:divBdr>
                                                                    <w:top w:val="none" w:sz="0" w:space="0" w:color="auto"/>
                                                                    <w:left w:val="none" w:sz="0" w:space="0" w:color="auto"/>
                                                                    <w:bottom w:val="none" w:sz="0" w:space="0" w:color="auto"/>
                                                                    <w:right w:val="none" w:sz="0" w:space="0" w:color="auto"/>
                                                                  </w:divBdr>
                                                                </w:div>
                                                                <w:div w:id="587150900">
                                                                  <w:marLeft w:val="0"/>
                                                                  <w:marRight w:val="0"/>
                                                                  <w:marTop w:val="0"/>
                                                                  <w:marBottom w:val="0"/>
                                                                  <w:divBdr>
                                                                    <w:top w:val="none" w:sz="0" w:space="0" w:color="auto"/>
                                                                    <w:left w:val="none" w:sz="0" w:space="0" w:color="auto"/>
                                                                    <w:bottom w:val="none" w:sz="0" w:space="0" w:color="auto"/>
                                                                    <w:right w:val="none" w:sz="0" w:space="0" w:color="auto"/>
                                                                  </w:divBdr>
                                                                </w:div>
                                                                <w:div w:id="622005923">
                                                                  <w:marLeft w:val="0"/>
                                                                  <w:marRight w:val="0"/>
                                                                  <w:marTop w:val="0"/>
                                                                  <w:marBottom w:val="0"/>
                                                                  <w:divBdr>
                                                                    <w:top w:val="none" w:sz="0" w:space="0" w:color="auto"/>
                                                                    <w:left w:val="none" w:sz="0" w:space="0" w:color="auto"/>
                                                                    <w:bottom w:val="none" w:sz="0" w:space="0" w:color="auto"/>
                                                                    <w:right w:val="none" w:sz="0" w:space="0" w:color="auto"/>
                                                                  </w:divBdr>
                                                                </w:div>
                                                                <w:div w:id="850727569">
                                                                  <w:marLeft w:val="0"/>
                                                                  <w:marRight w:val="0"/>
                                                                  <w:marTop w:val="0"/>
                                                                  <w:marBottom w:val="0"/>
                                                                  <w:divBdr>
                                                                    <w:top w:val="none" w:sz="0" w:space="0" w:color="auto"/>
                                                                    <w:left w:val="none" w:sz="0" w:space="0" w:color="auto"/>
                                                                    <w:bottom w:val="none" w:sz="0" w:space="0" w:color="auto"/>
                                                                    <w:right w:val="none" w:sz="0" w:space="0" w:color="auto"/>
                                                                  </w:divBdr>
                                                                </w:div>
                                                                <w:div w:id="850951255">
                                                                  <w:marLeft w:val="0"/>
                                                                  <w:marRight w:val="0"/>
                                                                  <w:marTop w:val="0"/>
                                                                  <w:marBottom w:val="0"/>
                                                                  <w:divBdr>
                                                                    <w:top w:val="none" w:sz="0" w:space="0" w:color="auto"/>
                                                                    <w:left w:val="none" w:sz="0" w:space="0" w:color="auto"/>
                                                                    <w:bottom w:val="none" w:sz="0" w:space="0" w:color="auto"/>
                                                                    <w:right w:val="none" w:sz="0" w:space="0" w:color="auto"/>
                                                                  </w:divBdr>
                                                                </w:div>
                                                                <w:div w:id="884828171">
                                                                  <w:marLeft w:val="0"/>
                                                                  <w:marRight w:val="0"/>
                                                                  <w:marTop w:val="0"/>
                                                                  <w:marBottom w:val="270"/>
                                                                  <w:divBdr>
                                                                    <w:top w:val="none" w:sz="0" w:space="0" w:color="auto"/>
                                                                    <w:left w:val="none" w:sz="0" w:space="0" w:color="auto"/>
                                                                    <w:bottom w:val="none" w:sz="0" w:space="0" w:color="auto"/>
                                                                    <w:right w:val="none" w:sz="0" w:space="0" w:color="auto"/>
                                                                  </w:divBdr>
                                                                </w:div>
                                                                <w:div w:id="950285876">
                                                                  <w:marLeft w:val="0"/>
                                                                  <w:marRight w:val="0"/>
                                                                  <w:marTop w:val="0"/>
                                                                  <w:marBottom w:val="270"/>
                                                                  <w:divBdr>
                                                                    <w:top w:val="none" w:sz="0" w:space="0" w:color="auto"/>
                                                                    <w:left w:val="none" w:sz="0" w:space="0" w:color="auto"/>
                                                                    <w:bottom w:val="none" w:sz="0" w:space="0" w:color="auto"/>
                                                                    <w:right w:val="none" w:sz="0" w:space="0" w:color="auto"/>
                                                                  </w:divBdr>
                                                                </w:div>
                                                                <w:div w:id="1002664715">
                                                                  <w:marLeft w:val="0"/>
                                                                  <w:marRight w:val="0"/>
                                                                  <w:marTop w:val="0"/>
                                                                  <w:marBottom w:val="0"/>
                                                                  <w:divBdr>
                                                                    <w:top w:val="none" w:sz="0" w:space="0" w:color="auto"/>
                                                                    <w:left w:val="none" w:sz="0" w:space="0" w:color="auto"/>
                                                                    <w:bottom w:val="none" w:sz="0" w:space="0" w:color="auto"/>
                                                                    <w:right w:val="none" w:sz="0" w:space="0" w:color="auto"/>
                                                                  </w:divBdr>
                                                                </w:div>
                                                                <w:div w:id="1119452859">
                                                                  <w:marLeft w:val="0"/>
                                                                  <w:marRight w:val="0"/>
                                                                  <w:marTop w:val="0"/>
                                                                  <w:marBottom w:val="270"/>
                                                                  <w:divBdr>
                                                                    <w:top w:val="none" w:sz="0" w:space="0" w:color="auto"/>
                                                                    <w:left w:val="none" w:sz="0" w:space="0" w:color="auto"/>
                                                                    <w:bottom w:val="none" w:sz="0" w:space="0" w:color="auto"/>
                                                                    <w:right w:val="none" w:sz="0" w:space="0" w:color="auto"/>
                                                                  </w:divBdr>
                                                                </w:div>
                                                                <w:div w:id="1240748152">
                                                                  <w:marLeft w:val="0"/>
                                                                  <w:marRight w:val="0"/>
                                                                  <w:marTop w:val="0"/>
                                                                  <w:marBottom w:val="0"/>
                                                                  <w:divBdr>
                                                                    <w:top w:val="none" w:sz="0" w:space="0" w:color="auto"/>
                                                                    <w:left w:val="none" w:sz="0" w:space="0" w:color="auto"/>
                                                                    <w:bottom w:val="none" w:sz="0" w:space="0" w:color="auto"/>
                                                                    <w:right w:val="none" w:sz="0" w:space="0" w:color="auto"/>
                                                                  </w:divBdr>
                                                                </w:div>
                                                                <w:div w:id="1292663974">
                                                                  <w:marLeft w:val="0"/>
                                                                  <w:marRight w:val="0"/>
                                                                  <w:marTop w:val="0"/>
                                                                  <w:marBottom w:val="0"/>
                                                                  <w:divBdr>
                                                                    <w:top w:val="none" w:sz="0" w:space="0" w:color="auto"/>
                                                                    <w:left w:val="none" w:sz="0" w:space="0" w:color="auto"/>
                                                                    <w:bottom w:val="none" w:sz="0" w:space="0" w:color="auto"/>
                                                                    <w:right w:val="none" w:sz="0" w:space="0" w:color="auto"/>
                                                                  </w:divBdr>
                                                                </w:div>
                                                                <w:div w:id="1456482920">
                                                                  <w:marLeft w:val="0"/>
                                                                  <w:marRight w:val="0"/>
                                                                  <w:marTop w:val="0"/>
                                                                  <w:marBottom w:val="270"/>
                                                                  <w:divBdr>
                                                                    <w:top w:val="none" w:sz="0" w:space="0" w:color="auto"/>
                                                                    <w:left w:val="none" w:sz="0" w:space="0" w:color="auto"/>
                                                                    <w:bottom w:val="none" w:sz="0" w:space="0" w:color="auto"/>
                                                                    <w:right w:val="none" w:sz="0" w:space="0" w:color="auto"/>
                                                                  </w:divBdr>
                                                                </w:div>
                                                                <w:div w:id="1467432188">
                                                                  <w:marLeft w:val="0"/>
                                                                  <w:marRight w:val="0"/>
                                                                  <w:marTop w:val="0"/>
                                                                  <w:marBottom w:val="0"/>
                                                                  <w:divBdr>
                                                                    <w:top w:val="none" w:sz="0" w:space="0" w:color="auto"/>
                                                                    <w:left w:val="none" w:sz="0" w:space="0" w:color="auto"/>
                                                                    <w:bottom w:val="none" w:sz="0" w:space="0" w:color="auto"/>
                                                                    <w:right w:val="none" w:sz="0" w:space="0" w:color="auto"/>
                                                                  </w:divBdr>
                                                                  <w:divsChild>
                                                                    <w:div w:id="1621952671">
                                                                      <w:marLeft w:val="0"/>
                                                                      <w:marRight w:val="0"/>
                                                                      <w:marTop w:val="0"/>
                                                                      <w:marBottom w:val="0"/>
                                                                      <w:divBdr>
                                                                        <w:top w:val="none" w:sz="0" w:space="0" w:color="auto"/>
                                                                        <w:left w:val="none" w:sz="0" w:space="0" w:color="auto"/>
                                                                        <w:bottom w:val="none" w:sz="0" w:space="0" w:color="auto"/>
                                                                        <w:right w:val="none" w:sz="0" w:space="0" w:color="auto"/>
                                                                      </w:divBdr>
                                                                      <w:divsChild>
                                                                        <w:div w:id="1738281814">
                                                                          <w:marLeft w:val="0"/>
                                                                          <w:marRight w:val="0"/>
                                                                          <w:marTop w:val="0"/>
                                                                          <w:marBottom w:val="0"/>
                                                                          <w:divBdr>
                                                                            <w:top w:val="none" w:sz="0" w:space="0" w:color="auto"/>
                                                                            <w:left w:val="none" w:sz="0" w:space="0" w:color="auto"/>
                                                                            <w:bottom w:val="none" w:sz="0" w:space="0" w:color="auto"/>
                                                                            <w:right w:val="none" w:sz="0" w:space="0" w:color="auto"/>
                                                                          </w:divBdr>
                                                                        </w:div>
                                                                        <w:div w:id="19279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65809">
                                                                  <w:marLeft w:val="0"/>
                                                                  <w:marRight w:val="0"/>
                                                                  <w:marTop w:val="0"/>
                                                                  <w:marBottom w:val="0"/>
                                                                  <w:divBdr>
                                                                    <w:top w:val="none" w:sz="0" w:space="0" w:color="auto"/>
                                                                    <w:left w:val="none" w:sz="0" w:space="0" w:color="auto"/>
                                                                    <w:bottom w:val="none" w:sz="0" w:space="0" w:color="auto"/>
                                                                    <w:right w:val="none" w:sz="0" w:space="0" w:color="auto"/>
                                                                  </w:divBdr>
                                                                </w:div>
                                                                <w:div w:id="1568613681">
                                                                  <w:marLeft w:val="0"/>
                                                                  <w:marRight w:val="0"/>
                                                                  <w:marTop w:val="0"/>
                                                                  <w:marBottom w:val="0"/>
                                                                  <w:divBdr>
                                                                    <w:top w:val="none" w:sz="0" w:space="0" w:color="auto"/>
                                                                    <w:left w:val="none" w:sz="0" w:space="0" w:color="auto"/>
                                                                    <w:bottom w:val="none" w:sz="0" w:space="0" w:color="auto"/>
                                                                    <w:right w:val="none" w:sz="0" w:space="0" w:color="auto"/>
                                                                  </w:divBdr>
                                                                </w:div>
                                                                <w:div w:id="1570076773">
                                                                  <w:marLeft w:val="0"/>
                                                                  <w:marRight w:val="0"/>
                                                                  <w:marTop w:val="0"/>
                                                                  <w:marBottom w:val="270"/>
                                                                  <w:divBdr>
                                                                    <w:top w:val="none" w:sz="0" w:space="0" w:color="auto"/>
                                                                    <w:left w:val="none" w:sz="0" w:space="0" w:color="auto"/>
                                                                    <w:bottom w:val="none" w:sz="0" w:space="0" w:color="auto"/>
                                                                    <w:right w:val="none" w:sz="0" w:space="0" w:color="auto"/>
                                                                  </w:divBdr>
                                                                </w:div>
                                                                <w:div w:id="1715688187">
                                                                  <w:marLeft w:val="0"/>
                                                                  <w:marRight w:val="0"/>
                                                                  <w:marTop w:val="0"/>
                                                                  <w:marBottom w:val="270"/>
                                                                  <w:divBdr>
                                                                    <w:top w:val="none" w:sz="0" w:space="0" w:color="auto"/>
                                                                    <w:left w:val="none" w:sz="0" w:space="0" w:color="auto"/>
                                                                    <w:bottom w:val="none" w:sz="0" w:space="0" w:color="auto"/>
                                                                    <w:right w:val="none" w:sz="0" w:space="0" w:color="auto"/>
                                                                  </w:divBdr>
                                                                </w:div>
                                                                <w:div w:id="1730229370">
                                                                  <w:marLeft w:val="0"/>
                                                                  <w:marRight w:val="0"/>
                                                                  <w:marTop w:val="0"/>
                                                                  <w:marBottom w:val="0"/>
                                                                  <w:divBdr>
                                                                    <w:top w:val="none" w:sz="0" w:space="0" w:color="auto"/>
                                                                    <w:left w:val="none" w:sz="0" w:space="0" w:color="auto"/>
                                                                    <w:bottom w:val="none" w:sz="0" w:space="0" w:color="auto"/>
                                                                    <w:right w:val="none" w:sz="0" w:space="0" w:color="auto"/>
                                                                  </w:divBdr>
                                                                </w:div>
                                                                <w:div w:id="1850944350">
                                                                  <w:marLeft w:val="0"/>
                                                                  <w:marRight w:val="0"/>
                                                                  <w:marTop w:val="0"/>
                                                                  <w:marBottom w:val="0"/>
                                                                  <w:divBdr>
                                                                    <w:top w:val="none" w:sz="0" w:space="0" w:color="auto"/>
                                                                    <w:left w:val="none" w:sz="0" w:space="0" w:color="auto"/>
                                                                    <w:bottom w:val="none" w:sz="0" w:space="0" w:color="auto"/>
                                                                    <w:right w:val="none" w:sz="0" w:space="0" w:color="auto"/>
                                                                  </w:divBdr>
                                                                </w:div>
                                                                <w:div w:id="1939604158">
                                                                  <w:marLeft w:val="0"/>
                                                                  <w:marRight w:val="0"/>
                                                                  <w:marTop w:val="0"/>
                                                                  <w:marBottom w:val="270"/>
                                                                  <w:divBdr>
                                                                    <w:top w:val="none" w:sz="0" w:space="0" w:color="auto"/>
                                                                    <w:left w:val="none" w:sz="0" w:space="0" w:color="auto"/>
                                                                    <w:bottom w:val="none" w:sz="0" w:space="0" w:color="auto"/>
                                                                    <w:right w:val="none" w:sz="0" w:space="0" w:color="auto"/>
                                                                  </w:divBdr>
                                                                </w:div>
                                                                <w:div w:id="1997569704">
                                                                  <w:marLeft w:val="0"/>
                                                                  <w:marRight w:val="0"/>
                                                                  <w:marTop w:val="0"/>
                                                                  <w:marBottom w:val="270"/>
                                                                  <w:divBdr>
                                                                    <w:top w:val="none" w:sz="0" w:space="0" w:color="auto"/>
                                                                    <w:left w:val="none" w:sz="0" w:space="0" w:color="auto"/>
                                                                    <w:bottom w:val="none" w:sz="0" w:space="0" w:color="auto"/>
                                                                    <w:right w:val="none" w:sz="0" w:space="0" w:color="auto"/>
                                                                  </w:divBdr>
                                                                </w:div>
                                                                <w:div w:id="2020614343">
                                                                  <w:marLeft w:val="0"/>
                                                                  <w:marRight w:val="0"/>
                                                                  <w:marTop w:val="0"/>
                                                                  <w:marBottom w:val="0"/>
                                                                  <w:divBdr>
                                                                    <w:top w:val="none" w:sz="0" w:space="0" w:color="auto"/>
                                                                    <w:left w:val="none" w:sz="0" w:space="0" w:color="auto"/>
                                                                    <w:bottom w:val="none" w:sz="0" w:space="0" w:color="auto"/>
                                                                    <w:right w:val="none" w:sz="0" w:space="0" w:color="auto"/>
                                                                  </w:divBdr>
                                                                </w:div>
                                                                <w:div w:id="203063832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9039591">
      <w:bodyDiv w:val="1"/>
      <w:marLeft w:val="0"/>
      <w:marRight w:val="0"/>
      <w:marTop w:val="0"/>
      <w:marBottom w:val="0"/>
      <w:divBdr>
        <w:top w:val="none" w:sz="0" w:space="0" w:color="auto"/>
        <w:left w:val="none" w:sz="0" w:space="0" w:color="auto"/>
        <w:bottom w:val="none" w:sz="0" w:space="0" w:color="auto"/>
        <w:right w:val="none" w:sz="0" w:space="0" w:color="auto"/>
      </w:divBdr>
    </w:div>
    <w:div w:id="748695968">
      <w:bodyDiv w:val="1"/>
      <w:marLeft w:val="0"/>
      <w:marRight w:val="0"/>
      <w:marTop w:val="0"/>
      <w:marBottom w:val="0"/>
      <w:divBdr>
        <w:top w:val="none" w:sz="0" w:space="0" w:color="auto"/>
        <w:left w:val="none" w:sz="0" w:space="0" w:color="auto"/>
        <w:bottom w:val="none" w:sz="0" w:space="0" w:color="auto"/>
        <w:right w:val="none" w:sz="0" w:space="0" w:color="auto"/>
      </w:divBdr>
    </w:div>
    <w:div w:id="779490120">
      <w:bodyDiv w:val="1"/>
      <w:marLeft w:val="0"/>
      <w:marRight w:val="0"/>
      <w:marTop w:val="0"/>
      <w:marBottom w:val="0"/>
      <w:divBdr>
        <w:top w:val="none" w:sz="0" w:space="0" w:color="auto"/>
        <w:left w:val="none" w:sz="0" w:space="0" w:color="auto"/>
        <w:bottom w:val="none" w:sz="0" w:space="0" w:color="auto"/>
        <w:right w:val="none" w:sz="0" w:space="0" w:color="auto"/>
      </w:divBdr>
    </w:div>
    <w:div w:id="797407624">
      <w:bodyDiv w:val="1"/>
      <w:marLeft w:val="0"/>
      <w:marRight w:val="0"/>
      <w:marTop w:val="0"/>
      <w:marBottom w:val="0"/>
      <w:divBdr>
        <w:top w:val="none" w:sz="0" w:space="0" w:color="auto"/>
        <w:left w:val="none" w:sz="0" w:space="0" w:color="auto"/>
        <w:bottom w:val="none" w:sz="0" w:space="0" w:color="auto"/>
        <w:right w:val="none" w:sz="0" w:space="0" w:color="auto"/>
      </w:divBdr>
    </w:div>
    <w:div w:id="797652732">
      <w:bodyDiv w:val="1"/>
      <w:marLeft w:val="0"/>
      <w:marRight w:val="0"/>
      <w:marTop w:val="0"/>
      <w:marBottom w:val="0"/>
      <w:divBdr>
        <w:top w:val="none" w:sz="0" w:space="0" w:color="auto"/>
        <w:left w:val="none" w:sz="0" w:space="0" w:color="auto"/>
        <w:bottom w:val="none" w:sz="0" w:space="0" w:color="auto"/>
        <w:right w:val="none" w:sz="0" w:space="0" w:color="auto"/>
      </w:divBdr>
    </w:div>
    <w:div w:id="816268064">
      <w:bodyDiv w:val="1"/>
      <w:marLeft w:val="0"/>
      <w:marRight w:val="0"/>
      <w:marTop w:val="0"/>
      <w:marBottom w:val="0"/>
      <w:divBdr>
        <w:top w:val="none" w:sz="0" w:space="0" w:color="auto"/>
        <w:left w:val="none" w:sz="0" w:space="0" w:color="auto"/>
        <w:bottom w:val="none" w:sz="0" w:space="0" w:color="auto"/>
        <w:right w:val="none" w:sz="0" w:space="0" w:color="auto"/>
      </w:divBdr>
    </w:div>
    <w:div w:id="833450796">
      <w:bodyDiv w:val="1"/>
      <w:marLeft w:val="0"/>
      <w:marRight w:val="0"/>
      <w:marTop w:val="0"/>
      <w:marBottom w:val="0"/>
      <w:divBdr>
        <w:top w:val="none" w:sz="0" w:space="0" w:color="auto"/>
        <w:left w:val="none" w:sz="0" w:space="0" w:color="auto"/>
        <w:bottom w:val="none" w:sz="0" w:space="0" w:color="auto"/>
        <w:right w:val="none" w:sz="0" w:space="0" w:color="auto"/>
      </w:divBdr>
    </w:div>
    <w:div w:id="855120206">
      <w:bodyDiv w:val="1"/>
      <w:marLeft w:val="0"/>
      <w:marRight w:val="0"/>
      <w:marTop w:val="0"/>
      <w:marBottom w:val="0"/>
      <w:divBdr>
        <w:top w:val="none" w:sz="0" w:space="0" w:color="auto"/>
        <w:left w:val="none" w:sz="0" w:space="0" w:color="auto"/>
        <w:bottom w:val="none" w:sz="0" w:space="0" w:color="auto"/>
        <w:right w:val="none" w:sz="0" w:space="0" w:color="auto"/>
      </w:divBdr>
    </w:div>
    <w:div w:id="896210446">
      <w:bodyDiv w:val="1"/>
      <w:marLeft w:val="0"/>
      <w:marRight w:val="0"/>
      <w:marTop w:val="0"/>
      <w:marBottom w:val="0"/>
      <w:divBdr>
        <w:top w:val="none" w:sz="0" w:space="0" w:color="auto"/>
        <w:left w:val="none" w:sz="0" w:space="0" w:color="auto"/>
        <w:bottom w:val="none" w:sz="0" w:space="0" w:color="auto"/>
        <w:right w:val="none" w:sz="0" w:space="0" w:color="auto"/>
      </w:divBdr>
    </w:div>
    <w:div w:id="920985919">
      <w:bodyDiv w:val="1"/>
      <w:marLeft w:val="0"/>
      <w:marRight w:val="0"/>
      <w:marTop w:val="0"/>
      <w:marBottom w:val="0"/>
      <w:divBdr>
        <w:top w:val="none" w:sz="0" w:space="0" w:color="auto"/>
        <w:left w:val="none" w:sz="0" w:space="0" w:color="auto"/>
        <w:bottom w:val="none" w:sz="0" w:space="0" w:color="auto"/>
        <w:right w:val="none" w:sz="0" w:space="0" w:color="auto"/>
      </w:divBdr>
      <w:divsChild>
        <w:div w:id="1536117787">
          <w:marLeft w:val="0"/>
          <w:marRight w:val="0"/>
          <w:marTop w:val="0"/>
          <w:marBottom w:val="0"/>
          <w:divBdr>
            <w:top w:val="none" w:sz="0" w:space="0" w:color="auto"/>
            <w:left w:val="none" w:sz="0" w:space="0" w:color="auto"/>
            <w:bottom w:val="none" w:sz="0" w:space="0" w:color="auto"/>
            <w:right w:val="none" w:sz="0" w:space="0" w:color="auto"/>
          </w:divBdr>
          <w:divsChild>
            <w:div w:id="11141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3873">
      <w:bodyDiv w:val="1"/>
      <w:marLeft w:val="0"/>
      <w:marRight w:val="0"/>
      <w:marTop w:val="0"/>
      <w:marBottom w:val="0"/>
      <w:divBdr>
        <w:top w:val="none" w:sz="0" w:space="0" w:color="auto"/>
        <w:left w:val="none" w:sz="0" w:space="0" w:color="auto"/>
        <w:bottom w:val="none" w:sz="0" w:space="0" w:color="auto"/>
        <w:right w:val="none" w:sz="0" w:space="0" w:color="auto"/>
      </w:divBdr>
    </w:div>
    <w:div w:id="952400172">
      <w:bodyDiv w:val="1"/>
      <w:marLeft w:val="0"/>
      <w:marRight w:val="0"/>
      <w:marTop w:val="0"/>
      <w:marBottom w:val="0"/>
      <w:divBdr>
        <w:top w:val="none" w:sz="0" w:space="0" w:color="auto"/>
        <w:left w:val="none" w:sz="0" w:space="0" w:color="auto"/>
        <w:bottom w:val="none" w:sz="0" w:space="0" w:color="auto"/>
        <w:right w:val="none" w:sz="0" w:space="0" w:color="auto"/>
      </w:divBdr>
    </w:div>
    <w:div w:id="1011684114">
      <w:bodyDiv w:val="1"/>
      <w:marLeft w:val="0"/>
      <w:marRight w:val="0"/>
      <w:marTop w:val="0"/>
      <w:marBottom w:val="0"/>
      <w:divBdr>
        <w:top w:val="none" w:sz="0" w:space="0" w:color="auto"/>
        <w:left w:val="none" w:sz="0" w:space="0" w:color="auto"/>
        <w:bottom w:val="none" w:sz="0" w:space="0" w:color="auto"/>
        <w:right w:val="none" w:sz="0" w:space="0" w:color="auto"/>
      </w:divBdr>
    </w:div>
    <w:div w:id="1070616573">
      <w:bodyDiv w:val="1"/>
      <w:marLeft w:val="0"/>
      <w:marRight w:val="0"/>
      <w:marTop w:val="0"/>
      <w:marBottom w:val="0"/>
      <w:divBdr>
        <w:top w:val="none" w:sz="0" w:space="0" w:color="auto"/>
        <w:left w:val="none" w:sz="0" w:space="0" w:color="auto"/>
        <w:bottom w:val="none" w:sz="0" w:space="0" w:color="auto"/>
        <w:right w:val="none" w:sz="0" w:space="0" w:color="auto"/>
      </w:divBdr>
    </w:div>
    <w:div w:id="1071346162">
      <w:bodyDiv w:val="1"/>
      <w:marLeft w:val="0"/>
      <w:marRight w:val="0"/>
      <w:marTop w:val="0"/>
      <w:marBottom w:val="0"/>
      <w:divBdr>
        <w:top w:val="none" w:sz="0" w:space="0" w:color="auto"/>
        <w:left w:val="none" w:sz="0" w:space="0" w:color="auto"/>
        <w:bottom w:val="none" w:sz="0" w:space="0" w:color="auto"/>
        <w:right w:val="none" w:sz="0" w:space="0" w:color="auto"/>
      </w:divBdr>
    </w:div>
    <w:div w:id="1117215036">
      <w:bodyDiv w:val="1"/>
      <w:marLeft w:val="0"/>
      <w:marRight w:val="0"/>
      <w:marTop w:val="0"/>
      <w:marBottom w:val="0"/>
      <w:divBdr>
        <w:top w:val="none" w:sz="0" w:space="0" w:color="auto"/>
        <w:left w:val="none" w:sz="0" w:space="0" w:color="auto"/>
        <w:bottom w:val="none" w:sz="0" w:space="0" w:color="auto"/>
        <w:right w:val="none" w:sz="0" w:space="0" w:color="auto"/>
      </w:divBdr>
    </w:div>
    <w:div w:id="1127548243">
      <w:bodyDiv w:val="1"/>
      <w:marLeft w:val="0"/>
      <w:marRight w:val="0"/>
      <w:marTop w:val="0"/>
      <w:marBottom w:val="0"/>
      <w:divBdr>
        <w:top w:val="none" w:sz="0" w:space="0" w:color="auto"/>
        <w:left w:val="none" w:sz="0" w:space="0" w:color="auto"/>
        <w:bottom w:val="none" w:sz="0" w:space="0" w:color="auto"/>
        <w:right w:val="none" w:sz="0" w:space="0" w:color="auto"/>
      </w:divBdr>
    </w:div>
    <w:div w:id="1134568991">
      <w:bodyDiv w:val="1"/>
      <w:marLeft w:val="0"/>
      <w:marRight w:val="0"/>
      <w:marTop w:val="0"/>
      <w:marBottom w:val="0"/>
      <w:divBdr>
        <w:top w:val="none" w:sz="0" w:space="0" w:color="auto"/>
        <w:left w:val="none" w:sz="0" w:space="0" w:color="auto"/>
        <w:bottom w:val="none" w:sz="0" w:space="0" w:color="auto"/>
        <w:right w:val="none" w:sz="0" w:space="0" w:color="auto"/>
      </w:divBdr>
    </w:div>
    <w:div w:id="1166820691">
      <w:bodyDiv w:val="1"/>
      <w:marLeft w:val="0"/>
      <w:marRight w:val="0"/>
      <w:marTop w:val="0"/>
      <w:marBottom w:val="0"/>
      <w:divBdr>
        <w:top w:val="none" w:sz="0" w:space="0" w:color="auto"/>
        <w:left w:val="none" w:sz="0" w:space="0" w:color="auto"/>
        <w:bottom w:val="none" w:sz="0" w:space="0" w:color="auto"/>
        <w:right w:val="none" w:sz="0" w:space="0" w:color="auto"/>
      </w:divBdr>
    </w:div>
    <w:div w:id="1176647766">
      <w:bodyDiv w:val="1"/>
      <w:marLeft w:val="0"/>
      <w:marRight w:val="0"/>
      <w:marTop w:val="0"/>
      <w:marBottom w:val="0"/>
      <w:divBdr>
        <w:top w:val="none" w:sz="0" w:space="0" w:color="auto"/>
        <w:left w:val="none" w:sz="0" w:space="0" w:color="auto"/>
        <w:bottom w:val="none" w:sz="0" w:space="0" w:color="auto"/>
        <w:right w:val="none" w:sz="0" w:space="0" w:color="auto"/>
      </w:divBdr>
      <w:divsChild>
        <w:div w:id="182011797">
          <w:marLeft w:val="0"/>
          <w:marRight w:val="0"/>
          <w:marTop w:val="0"/>
          <w:marBottom w:val="0"/>
          <w:divBdr>
            <w:top w:val="none" w:sz="0" w:space="0" w:color="auto"/>
            <w:left w:val="none" w:sz="0" w:space="0" w:color="auto"/>
            <w:bottom w:val="none" w:sz="0" w:space="0" w:color="auto"/>
            <w:right w:val="none" w:sz="0" w:space="0" w:color="auto"/>
          </w:divBdr>
          <w:divsChild>
            <w:div w:id="102841632">
              <w:marLeft w:val="0"/>
              <w:marRight w:val="0"/>
              <w:marTop w:val="0"/>
              <w:marBottom w:val="0"/>
              <w:divBdr>
                <w:top w:val="none" w:sz="0" w:space="0" w:color="auto"/>
                <w:left w:val="none" w:sz="0" w:space="0" w:color="auto"/>
                <w:bottom w:val="none" w:sz="0" w:space="0" w:color="auto"/>
                <w:right w:val="none" w:sz="0" w:space="0" w:color="auto"/>
              </w:divBdr>
              <w:divsChild>
                <w:div w:id="931280106">
                  <w:marLeft w:val="0"/>
                  <w:marRight w:val="0"/>
                  <w:marTop w:val="0"/>
                  <w:marBottom w:val="0"/>
                  <w:divBdr>
                    <w:top w:val="none" w:sz="0" w:space="0" w:color="auto"/>
                    <w:left w:val="none" w:sz="0" w:space="0" w:color="auto"/>
                    <w:bottom w:val="none" w:sz="0" w:space="0" w:color="auto"/>
                    <w:right w:val="none" w:sz="0" w:space="0" w:color="auto"/>
                  </w:divBdr>
                  <w:divsChild>
                    <w:div w:id="868760732">
                      <w:marLeft w:val="0"/>
                      <w:marRight w:val="0"/>
                      <w:marTop w:val="0"/>
                      <w:marBottom w:val="0"/>
                      <w:divBdr>
                        <w:top w:val="none" w:sz="0" w:space="0" w:color="auto"/>
                        <w:left w:val="none" w:sz="0" w:space="0" w:color="auto"/>
                        <w:bottom w:val="none" w:sz="0" w:space="0" w:color="auto"/>
                        <w:right w:val="none" w:sz="0" w:space="0" w:color="auto"/>
                      </w:divBdr>
                      <w:divsChild>
                        <w:div w:id="1407917750">
                          <w:marLeft w:val="0"/>
                          <w:marRight w:val="0"/>
                          <w:marTop w:val="0"/>
                          <w:marBottom w:val="0"/>
                          <w:divBdr>
                            <w:top w:val="none" w:sz="0" w:space="0" w:color="auto"/>
                            <w:left w:val="none" w:sz="0" w:space="0" w:color="auto"/>
                            <w:bottom w:val="none" w:sz="0" w:space="0" w:color="auto"/>
                            <w:right w:val="none" w:sz="0" w:space="0" w:color="auto"/>
                          </w:divBdr>
                          <w:divsChild>
                            <w:div w:id="603734690">
                              <w:marLeft w:val="0"/>
                              <w:marRight w:val="0"/>
                              <w:marTop w:val="0"/>
                              <w:marBottom w:val="0"/>
                              <w:divBdr>
                                <w:top w:val="none" w:sz="0" w:space="0" w:color="auto"/>
                                <w:left w:val="none" w:sz="0" w:space="0" w:color="auto"/>
                                <w:bottom w:val="none" w:sz="0" w:space="0" w:color="auto"/>
                                <w:right w:val="none" w:sz="0" w:space="0" w:color="auto"/>
                              </w:divBdr>
                              <w:divsChild>
                                <w:div w:id="77605268">
                                  <w:marLeft w:val="0"/>
                                  <w:marRight w:val="0"/>
                                  <w:marTop w:val="0"/>
                                  <w:marBottom w:val="0"/>
                                  <w:divBdr>
                                    <w:top w:val="none" w:sz="0" w:space="0" w:color="auto"/>
                                    <w:left w:val="none" w:sz="0" w:space="0" w:color="auto"/>
                                    <w:bottom w:val="none" w:sz="0" w:space="0" w:color="auto"/>
                                    <w:right w:val="none" w:sz="0" w:space="0" w:color="auto"/>
                                  </w:divBdr>
                                  <w:divsChild>
                                    <w:div w:id="1107388510">
                                      <w:marLeft w:val="0"/>
                                      <w:marRight w:val="0"/>
                                      <w:marTop w:val="0"/>
                                      <w:marBottom w:val="0"/>
                                      <w:divBdr>
                                        <w:top w:val="none" w:sz="0" w:space="0" w:color="auto"/>
                                        <w:left w:val="none" w:sz="0" w:space="0" w:color="auto"/>
                                        <w:bottom w:val="none" w:sz="0" w:space="0" w:color="auto"/>
                                        <w:right w:val="none" w:sz="0" w:space="0" w:color="auto"/>
                                      </w:divBdr>
                                      <w:divsChild>
                                        <w:div w:id="332224973">
                                          <w:marLeft w:val="0"/>
                                          <w:marRight w:val="0"/>
                                          <w:marTop w:val="0"/>
                                          <w:marBottom w:val="0"/>
                                          <w:divBdr>
                                            <w:top w:val="none" w:sz="0" w:space="0" w:color="auto"/>
                                            <w:left w:val="none" w:sz="0" w:space="0" w:color="auto"/>
                                            <w:bottom w:val="none" w:sz="0" w:space="0" w:color="auto"/>
                                            <w:right w:val="none" w:sz="0" w:space="0" w:color="auto"/>
                                          </w:divBdr>
                                          <w:divsChild>
                                            <w:div w:id="426731141">
                                              <w:marLeft w:val="0"/>
                                              <w:marRight w:val="0"/>
                                              <w:marTop w:val="0"/>
                                              <w:marBottom w:val="0"/>
                                              <w:divBdr>
                                                <w:top w:val="none" w:sz="0" w:space="0" w:color="auto"/>
                                                <w:left w:val="none" w:sz="0" w:space="0" w:color="auto"/>
                                                <w:bottom w:val="none" w:sz="0" w:space="0" w:color="auto"/>
                                                <w:right w:val="none" w:sz="0" w:space="0" w:color="auto"/>
                                              </w:divBdr>
                                              <w:divsChild>
                                                <w:div w:id="1105540534">
                                                  <w:marLeft w:val="0"/>
                                                  <w:marRight w:val="0"/>
                                                  <w:marTop w:val="0"/>
                                                  <w:marBottom w:val="0"/>
                                                  <w:divBdr>
                                                    <w:top w:val="none" w:sz="0" w:space="0" w:color="auto"/>
                                                    <w:left w:val="none" w:sz="0" w:space="0" w:color="auto"/>
                                                    <w:bottom w:val="none" w:sz="0" w:space="0" w:color="auto"/>
                                                    <w:right w:val="none" w:sz="0" w:space="0" w:color="auto"/>
                                                  </w:divBdr>
                                                  <w:divsChild>
                                                    <w:div w:id="489374149">
                                                      <w:marLeft w:val="0"/>
                                                      <w:marRight w:val="0"/>
                                                      <w:marTop w:val="0"/>
                                                      <w:marBottom w:val="0"/>
                                                      <w:divBdr>
                                                        <w:top w:val="none" w:sz="0" w:space="0" w:color="auto"/>
                                                        <w:left w:val="none" w:sz="0" w:space="0" w:color="auto"/>
                                                        <w:bottom w:val="none" w:sz="0" w:space="0" w:color="auto"/>
                                                        <w:right w:val="none" w:sz="0" w:space="0" w:color="auto"/>
                                                      </w:divBdr>
                                                      <w:divsChild>
                                                        <w:div w:id="257376601">
                                                          <w:marLeft w:val="0"/>
                                                          <w:marRight w:val="0"/>
                                                          <w:marTop w:val="0"/>
                                                          <w:marBottom w:val="0"/>
                                                          <w:divBdr>
                                                            <w:top w:val="none" w:sz="0" w:space="0" w:color="auto"/>
                                                            <w:left w:val="none" w:sz="0" w:space="0" w:color="auto"/>
                                                            <w:bottom w:val="none" w:sz="0" w:space="0" w:color="auto"/>
                                                            <w:right w:val="none" w:sz="0" w:space="0" w:color="auto"/>
                                                          </w:divBdr>
                                                          <w:divsChild>
                                                            <w:div w:id="148985459">
                                                              <w:marLeft w:val="0"/>
                                                              <w:marRight w:val="0"/>
                                                              <w:marTop w:val="0"/>
                                                              <w:marBottom w:val="0"/>
                                                              <w:divBdr>
                                                                <w:top w:val="none" w:sz="0" w:space="0" w:color="auto"/>
                                                                <w:left w:val="none" w:sz="0" w:space="0" w:color="auto"/>
                                                                <w:bottom w:val="none" w:sz="0" w:space="0" w:color="auto"/>
                                                                <w:right w:val="none" w:sz="0" w:space="0" w:color="auto"/>
                                                              </w:divBdr>
                                                              <w:divsChild>
                                                                <w:div w:id="1602448762">
                                                                  <w:marLeft w:val="0"/>
                                                                  <w:marRight w:val="0"/>
                                                                  <w:marTop w:val="0"/>
                                                                  <w:marBottom w:val="0"/>
                                                                  <w:divBdr>
                                                                    <w:top w:val="none" w:sz="0" w:space="0" w:color="auto"/>
                                                                    <w:left w:val="none" w:sz="0" w:space="0" w:color="auto"/>
                                                                    <w:bottom w:val="none" w:sz="0" w:space="0" w:color="auto"/>
                                                                    <w:right w:val="none" w:sz="0" w:space="0" w:color="auto"/>
                                                                  </w:divBdr>
                                                                  <w:divsChild>
                                                                    <w:div w:id="871649438">
                                                                      <w:marLeft w:val="0"/>
                                                                      <w:marRight w:val="0"/>
                                                                      <w:marTop w:val="0"/>
                                                                      <w:marBottom w:val="0"/>
                                                                      <w:divBdr>
                                                                        <w:top w:val="none" w:sz="0" w:space="0" w:color="auto"/>
                                                                        <w:left w:val="none" w:sz="0" w:space="0" w:color="auto"/>
                                                                        <w:bottom w:val="none" w:sz="0" w:space="0" w:color="auto"/>
                                                                        <w:right w:val="none" w:sz="0" w:space="0" w:color="auto"/>
                                                                      </w:divBdr>
                                                                      <w:divsChild>
                                                                        <w:div w:id="2973450">
                                                                          <w:marLeft w:val="0"/>
                                                                          <w:marRight w:val="0"/>
                                                                          <w:marTop w:val="0"/>
                                                                          <w:marBottom w:val="0"/>
                                                                          <w:divBdr>
                                                                            <w:top w:val="none" w:sz="0" w:space="0" w:color="auto"/>
                                                                            <w:left w:val="none" w:sz="0" w:space="0" w:color="auto"/>
                                                                            <w:bottom w:val="none" w:sz="0" w:space="0" w:color="auto"/>
                                                                            <w:right w:val="none" w:sz="0" w:space="0" w:color="auto"/>
                                                                          </w:divBdr>
                                                                        </w:div>
                                                                        <w:div w:id="40710494">
                                                                          <w:marLeft w:val="0"/>
                                                                          <w:marRight w:val="0"/>
                                                                          <w:marTop w:val="0"/>
                                                                          <w:marBottom w:val="0"/>
                                                                          <w:divBdr>
                                                                            <w:top w:val="none" w:sz="0" w:space="0" w:color="auto"/>
                                                                            <w:left w:val="none" w:sz="0" w:space="0" w:color="auto"/>
                                                                            <w:bottom w:val="none" w:sz="0" w:space="0" w:color="auto"/>
                                                                            <w:right w:val="none" w:sz="0" w:space="0" w:color="auto"/>
                                                                          </w:divBdr>
                                                                        </w:div>
                                                                        <w:div w:id="118693040">
                                                                          <w:marLeft w:val="0"/>
                                                                          <w:marRight w:val="0"/>
                                                                          <w:marTop w:val="0"/>
                                                                          <w:marBottom w:val="0"/>
                                                                          <w:divBdr>
                                                                            <w:top w:val="none" w:sz="0" w:space="0" w:color="auto"/>
                                                                            <w:left w:val="none" w:sz="0" w:space="0" w:color="auto"/>
                                                                            <w:bottom w:val="none" w:sz="0" w:space="0" w:color="auto"/>
                                                                            <w:right w:val="none" w:sz="0" w:space="0" w:color="auto"/>
                                                                          </w:divBdr>
                                                                        </w:div>
                                                                        <w:div w:id="311252882">
                                                                          <w:marLeft w:val="0"/>
                                                                          <w:marRight w:val="0"/>
                                                                          <w:marTop w:val="0"/>
                                                                          <w:marBottom w:val="0"/>
                                                                          <w:divBdr>
                                                                            <w:top w:val="none" w:sz="0" w:space="0" w:color="auto"/>
                                                                            <w:left w:val="none" w:sz="0" w:space="0" w:color="auto"/>
                                                                            <w:bottom w:val="none" w:sz="0" w:space="0" w:color="auto"/>
                                                                            <w:right w:val="none" w:sz="0" w:space="0" w:color="auto"/>
                                                                          </w:divBdr>
                                                                        </w:div>
                                                                        <w:div w:id="352459621">
                                                                          <w:marLeft w:val="0"/>
                                                                          <w:marRight w:val="0"/>
                                                                          <w:marTop w:val="0"/>
                                                                          <w:marBottom w:val="0"/>
                                                                          <w:divBdr>
                                                                            <w:top w:val="none" w:sz="0" w:space="0" w:color="auto"/>
                                                                            <w:left w:val="none" w:sz="0" w:space="0" w:color="auto"/>
                                                                            <w:bottom w:val="none" w:sz="0" w:space="0" w:color="auto"/>
                                                                            <w:right w:val="none" w:sz="0" w:space="0" w:color="auto"/>
                                                                          </w:divBdr>
                                                                        </w:div>
                                                                        <w:div w:id="383601011">
                                                                          <w:marLeft w:val="0"/>
                                                                          <w:marRight w:val="0"/>
                                                                          <w:marTop w:val="0"/>
                                                                          <w:marBottom w:val="0"/>
                                                                          <w:divBdr>
                                                                            <w:top w:val="none" w:sz="0" w:space="0" w:color="auto"/>
                                                                            <w:left w:val="none" w:sz="0" w:space="0" w:color="auto"/>
                                                                            <w:bottom w:val="none" w:sz="0" w:space="0" w:color="auto"/>
                                                                            <w:right w:val="none" w:sz="0" w:space="0" w:color="auto"/>
                                                                          </w:divBdr>
                                                                        </w:div>
                                                                        <w:div w:id="396978626">
                                                                          <w:marLeft w:val="0"/>
                                                                          <w:marRight w:val="0"/>
                                                                          <w:marTop w:val="0"/>
                                                                          <w:marBottom w:val="0"/>
                                                                          <w:divBdr>
                                                                            <w:top w:val="none" w:sz="0" w:space="0" w:color="auto"/>
                                                                            <w:left w:val="none" w:sz="0" w:space="0" w:color="auto"/>
                                                                            <w:bottom w:val="none" w:sz="0" w:space="0" w:color="auto"/>
                                                                            <w:right w:val="none" w:sz="0" w:space="0" w:color="auto"/>
                                                                          </w:divBdr>
                                                                        </w:div>
                                                                        <w:div w:id="404301761">
                                                                          <w:marLeft w:val="0"/>
                                                                          <w:marRight w:val="0"/>
                                                                          <w:marTop w:val="0"/>
                                                                          <w:marBottom w:val="270"/>
                                                                          <w:divBdr>
                                                                            <w:top w:val="none" w:sz="0" w:space="0" w:color="auto"/>
                                                                            <w:left w:val="none" w:sz="0" w:space="0" w:color="auto"/>
                                                                            <w:bottom w:val="none" w:sz="0" w:space="0" w:color="auto"/>
                                                                            <w:right w:val="none" w:sz="0" w:space="0" w:color="auto"/>
                                                                          </w:divBdr>
                                                                        </w:div>
                                                                        <w:div w:id="408845550">
                                                                          <w:marLeft w:val="0"/>
                                                                          <w:marRight w:val="0"/>
                                                                          <w:marTop w:val="0"/>
                                                                          <w:marBottom w:val="0"/>
                                                                          <w:divBdr>
                                                                            <w:top w:val="none" w:sz="0" w:space="0" w:color="auto"/>
                                                                            <w:left w:val="none" w:sz="0" w:space="0" w:color="auto"/>
                                                                            <w:bottom w:val="none" w:sz="0" w:space="0" w:color="auto"/>
                                                                            <w:right w:val="none" w:sz="0" w:space="0" w:color="auto"/>
                                                                          </w:divBdr>
                                                                        </w:div>
                                                                        <w:div w:id="600263190">
                                                                          <w:marLeft w:val="0"/>
                                                                          <w:marRight w:val="0"/>
                                                                          <w:marTop w:val="0"/>
                                                                          <w:marBottom w:val="0"/>
                                                                          <w:divBdr>
                                                                            <w:top w:val="none" w:sz="0" w:space="0" w:color="auto"/>
                                                                            <w:left w:val="none" w:sz="0" w:space="0" w:color="auto"/>
                                                                            <w:bottom w:val="none" w:sz="0" w:space="0" w:color="auto"/>
                                                                            <w:right w:val="none" w:sz="0" w:space="0" w:color="auto"/>
                                                                          </w:divBdr>
                                                                        </w:div>
                                                                        <w:div w:id="634332000">
                                                                          <w:marLeft w:val="0"/>
                                                                          <w:marRight w:val="0"/>
                                                                          <w:marTop w:val="0"/>
                                                                          <w:marBottom w:val="0"/>
                                                                          <w:divBdr>
                                                                            <w:top w:val="none" w:sz="0" w:space="0" w:color="auto"/>
                                                                            <w:left w:val="none" w:sz="0" w:space="0" w:color="auto"/>
                                                                            <w:bottom w:val="none" w:sz="0" w:space="0" w:color="auto"/>
                                                                            <w:right w:val="none" w:sz="0" w:space="0" w:color="auto"/>
                                                                          </w:divBdr>
                                                                        </w:div>
                                                                        <w:div w:id="673537779">
                                                                          <w:marLeft w:val="0"/>
                                                                          <w:marRight w:val="0"/>
                                                                          <w:marTop w:val="0"/>
                                                                          <w:marBottom w:val="0"/>
                                                                          <w:divBdr>
                                                                            <w:top w:val="none" w:sz="0" w:space="0" w:color="auto"/>
                                                                            <w:left w:val="none" w:sz="0" w:space="0" w:color="auto"/>
                                                                            <w:bottom w:val="none" w:sz="0" w:space="0" w:color="auto"/>
                                                                            <w:right w:val="none" w:sz="0" w:space="0" w:color="auto"/>
                                                                          </w:divBdr>
                                                                        </w:div>
                                                                        <w:div w:id="681662606">
                                                                          <w:marLeft w:val="0"/>
                                                                          <w:marRight w:val="0"/>
                                                                          <w:marTop w:val="0"/>
                                                                          <w:marBottom w:val="0"/>
                                                                          <w:divBdr>
                                                                            <w:top w:val="none" w:sz="0" w:space="0" w:color="auto"/>
                                                                            <w:left w:val="none" w:sz="0" w:space="0" w:color="auto"/>
                                                                            <w:bottom w:val="none" w:sz="0" w:space="0" w:color="auto"/>
                                                                            <w:right w:val="none" w:sz="0" w:space="0" w:color="auto"/>
                                                                          </w:divBdr>
                                                                        </w:div>
                                                                        <w:div w:id="706180841">
                                                                          <w:marLeft w:val="0"/>
                                                                          <w:marRight w:val="0"/>
                                                                          <w:marTop w:val="0"/>
                                                                          <w:marBottom w:val="0"/>
                                                                          <w:divBdr>
                                                                            <w:top w:val="none" w:sz="0" w:space="0" w:color="auto"/>
                                                                            <w:left w:val="none" w:sz="0" w:space="0" w:color="auto"/>
                                                                            <w:bottom w:val="none" w:sz="0" w:space="0" w:color="auto"/>
                                                                            <w:right w:val="none" w:sz="0" w:space="0" w:color="auto"/>
                                                                          </w:divBdr>
                                                                        </w:div>
                                                                        <w:div w:id="718668656">
                                                                          <w:marLeft w:val="0"/>
                                                                          <w:marRight w:val="0"/>
                                                                          <w:marTop w:val="0"/>
                                                                          <w:marBottom w:val="0"/>
                                                                          <w:divBdr>
                                                                            <w:top w:val="none" w:sz="0" w:space="0" w:color="auto"/>
                                                                            <w:left w:val="none" w:sz="0" w:space="0" w:color="auto"/>
                                                                            <w:bottom w:val="none" w:sz="0" w:space="0" w:color="auto"/>
                                                                            <w:right w:val="none" w:sz="0" w:space="0" w:color="auto"/>
                                                                          </w:divBdr>
                                                                        </w:div>
                                                                        <w:div w:id="924337386">
                                                                          <w:marLeft w:val="0"/>
                                                                          <w:marRight w:val="0"/>
                                                                          <w:marTop w:val="0"/>
                                                                          <w:marBottom w:val="0"/>
                                                                          <w:divBdr>
                                                                            <w:top w:val="none" w:sz="0" w:space="0" w:color="auto"/>
                                                                            <w:left w:val="none" w:sz="0" w:space="0" w:color="auto"/>
                                                                            <w:bottom w:val="none" w:sz="0" w:space="0" w:color="auto"/>
                                                                            <w:right w:val="none" w:sz="0" w:space="0" w:color="auto"/>
                                                                          </w:divBdr>
                                                                        </w:div>
                                                                        <w:div w:id="947352935">
                                                                          <w:marLeft w:val="0"/>
                                                                          <w:marRight w:val="0"/>
                                                                          <w:marTop w:val="0"/>
                                                                          <w:marBottom w:val="0"/>
                                                                          <w:divBdr>
                                                                            <w:top w:val="none" w:sz="0" w:space="0" w:color="auto"/>
                                                                            <w:left w:val="none" w:sz="0" w:space="0" w:color="auto"/>
                                                                            <w:bottom w:val="none" w:sz="0" w:space="0" w:color="auto"/>
                                                                            <w:right w:val="none" w:sz="0" w:space="0" w:color="auto"/>
                                                                          </w:divBdr>
                                                                        </w:div>
                                                                        <w:div w:id="1179349211">
                                                                          <w:marLeft w:val="0"/>
                                                                          <w:marRight w:val="0"/>
                                                                          <w:marTop w:val="0"/>
                                                                          <w:marBottom w:val="0"/>
                                                                          <w:divBdr>
                                                                            <w:top w:val="none" w:sz="0" w:space="0" w:color="auto"/>
                                                                            <w:left w:val="none" w:sz="0" w:space="0" w:color="auto"/>
                                                                            <w:bottom w:val="none" w:sz="0" w:space="0" w:color="auto"/>
                                                                            <w:right w:val="none" w:sz="0" w:space="0" w:color="auto"/>
                                                                          </w:divBdr>
                                                                        </w:div>
                                                                        <w:div w:id="1319308372">
                                                                          <w:marLeft w:val="0"/>
                                                                          <w:marRight w:val="0"/>
                                                                          <w:marTop w:val="0"/>
                                                                          <w:marBottom w:val="0"/>
                                                                          <w:divBdr>
                                                                            <w:top w:val="none" w:sz="0" w:space="0" w:color="auto"/>
                                                                            <w:left w:val="none" w:sz="0" w:space="0" w:color="auto"/>
                                                                            <w:bottom w:val="none" w:sz="0" w:space="0" w:color="auto"/>
                                                                            <w:right w:val="none" w:sz="0" w:space="0" w:color="auto"/>
                                                                          </w:divBdr>
                                                                        </w:div>
                                                                        <w:div w:id="1334842043">
                                                                          <w:marLeft w:val="0"/>
                                                                          <w:marRight w:val="0"/>
                                                                          <w:marTop w:val="0"/>
                                                                          <w:marBottom w:val="0"/>
                                                                          <w:divBdr>
                                                                            <w:top w:val="none" w:sz="0" w:space="0" w:color="auto"/>
                                                                            <w:left w:val="none" w:sz="0" w:space="0" w:color="auto"/>
                                                                            <w:bottom w:val="none" w:sz="0" w:space="0" w:color="auto"/>
                                                                            <w:right w:val="none" w:sz="0" w:space="0" w:color="auto"/>
                                                                          </w:divBdr>
                                                                        </w:div>
                                                                        <w:div w:id="1344013025">
                                                                          <w:marLeft w:val="0"/>
                                                                          <w:marRight w:val="0"/>
                                                                          <w:marTop w:val="0"/>
                                                                          <w:marBottom w:val="0"/>
                                                                          <w:divBdr>
                                                                            <w:top w:val="none" w:sz="0" w:space="0" w:color="auto"/>
                                                                            <w:left w:val="none" w:sz="0" w:space="0" w:color="auto"/>
                                                                            <w:bottom w:val="none" w:sz="0" w:space="0" w:color="auto"/>
                                                                            <w:right w:val="none" w:sz="0" w:space="0" w:color="auto"/>
                                                                          </w:divBdr>
                                                                        </w:div>
                                                                        <w:div w:id="1510094128">
                                                                          <w:marLeft w:val="0"/>
                                                                          <w:marRight w:val="0"/>
                                                                          <w:marTop w:val="0"/>
                                                                          <w:marBottom w:val="270"/>
                                                                          <w:divBdr>
                                                                            <w:top w:val="none" w:sz="0" w:space="0" w:color="auto"/>
                                                                            <w:left w:val="none" w:sz="0" w:space="0" w:color="auto"/>
                                                                            <w:bottom w:val="none" w:sz="0" w:space="0" w:color="auto"/>
                                                                            <w:right w:val="none" w:sz="0" w:space="0" w:color="auto"/>
                                                                          </w:divBdr>
                                                                        </w:div>
                                                                        <w:div w:id="1518302207">
                                                                          <w:marLeft w:val="0"/>
                                                                          <w:marRight w:val="0"/>
                                                                          <w:marTop w:val="0"/>
                                                                          <w:marBottom w:val="0"/>
                                                                          <w:divBdr>
                                                                            <w:top w:val="none" w:sz="0" w:space="0" w:color="auto"/>
                                                                            <w:left w:val="none" w:sz="0" w:space="0" w:color="auto"/>
                                                                            <w:bottom w:val="none" w:sz="0" w:space="0" w:color="auto"/>
                                                                            <w:right w:val="none" w:sz="0" w:space="0" w:color="auto"/>
                                                                          </w:divBdr>
                                                                        </w:div>
                                                                        <w:div w:id="1549993299">
                                                                          <w:marLeft w:val="0"/>
                                                                          <w:marRight w:val="0"/>
                                                                          <w:marTop w:val="0"/>
                                                                          <w:marBottom w:val="0"/>
                                                                          <w:divBdr>
                                                                            <w:top w:val="none" w:sz="0" w:space="0" w:color="auto"/>
                                                                            <w:left w:val="none" w:sz="0" w:space="0" w:color="auto"/>
                                                                            <w:bottom w:val="none" w:sz="0" w:space="0" w:color="auto"/>
                                                                            <w:right w:val="none" w:sz="0" w:space="0" w:color="auto"/>
                                                                          </w:divBdr>
                                                                        </w:div>
                                                                        <w:div w:id="1560361536">
                                                                          <w:marLeft w:val="0"/>
                                                                          <w:marRight w:val="0"/>
                                                                          <w:marTop w:val="0"/>
                                                                          <w:marBottom w:val="0"/>
                                                                          <w:divBdr>
                                                                            <w:top w:val="none" w:sz="0" w:space="0" w:color="auto"/>
                                                                            <w:left w:val="none" w:sz="0" w:space="0" w:color="auto"/>
                                                                            <w:bottom w:val="none" w:sz="0" w:space="0" w:color="auto"/>
                                                                            <w:right w:val="none" w:sz="0" w:space="0" w:color="auto"/>
                                                                          </w:divBdr>
                                                                        </w:div>
                                                                        <w:div w:id="1650667868">
                                                                          <w:marLeft w:val="0"/>
                                                                          <w:marRight w:val="0"/>
                                                                          <w:marTop w:val="0"/>
                                                                          <w:marBottom w:val="270"/>
                                                                          <w:divBdr>
                                                                            <w:top w:val="none" w:sz="0" w:space="0" w:color="auto"/>
                                                                            <w:left w:val="none" w:sz="0" w:space="0" w:color="auto"/>
                                                                            <w:bottom w:val="none" w:sz="0" w:space="0" w:color="auto"/>
                                                                            <w:right w:val="none" w:sz="0" w:space="0" w:color="auto"/>
                                                                          </w:divBdr>
                                                                        </w:div>
                                                                        <w:div w:id="1655916993">
                                                                          <w:marLeft w:val="0"/>
                                                                          <w:marRight w:val="0"/>
                                                                          <w:marTop w:val="0"/>
                                                                          <w:marBottom w:val="0"/>
                                                                          <w:divBdr>
                                                                            <w:top w:val="none" w:sz="0" w:space="0" w:color="auto"/>
                                                                            <w:left w:val="none" w:sz="0" w:space="0" w:color="auto"/>
                                                                            <w:bottom w:val="none" w:sz="0" w:space="0" w:color="auto"/>
                                                                            <w:right w:val="none" w:sz="0" w:space="0" w:color="auto"/>
                                                                          </w:divBdr>
                                                                        </w:div>
                                                                        <w:div w:id="1680427563">
                                                                          <w:marLeft w:val="0"/>
                                                                          <w:marRight w:val="0"/>
                                                                          <w:marTop w:val="0"/>
                                                                          <w:marBottom w:val="0"/>
                                                                          <w:divBdr>
                                                                            <w:top w:val="none" w:sz="0" w:space="0" w:color="auto"/>
                                                                            <w:left w:val="none" w:sz="0" w:space="0" w:color="auto"/>
                                                                            <w:bottom w:val="none" w:sz="0" w:space="0" w:color="auto"/>
                                                                            <w:right w:val="none" w:sz="0" w:space="0" w:color="auto"/>
                                                                          </w:divBdr>
                                                                        </w:div>
                                                                        <w:div w:id="1754202999">
                                                                          <w:marLeft w:val="0"/>
                                                                          <w:marRight w:val="0"/>
                                                                          <w:marTop w:val="0"/>
                                                                          <w:marBottom w:val="0"/>
                                                                          <w:divBdr>
                                                                            <w:top w:val="none" w:sz="0" w:space="0" w:color="auto"/>
                                                                            <w:left w:val="none" w:sz="0" w:space="0" w:color="auto"/>
                                                                            <w:bottom w:val="none" w:sz="0" w:space="0" w:color="auto"/>
                                                                            <w:right w:val="none" w:sz="0" w:space="0" w:color="auto"/>
                                                                          </w:divBdr>
                                                                        </w:div>
                                                                        <w:div w:id="1811945489">
                                                                          <w:marLeft w:val="0"/>
                                                                          <w:marRight w:val="0"/>
                                                                          <w:marTop w:val="0"/>
                                                                          <w:marBottom w:val="270"/>
                                                                          <w:divBdr>
                                                                            <w:top w:val="none" w:sz="0" w:space="0" w:color="auto"/>
                                                                            <w:left w:val="none" w:sz="0" w:space="0" w:color="auto"/>
                                                                            <w:bottom w:val="none" w:sz="0" w:space="0" w:color="auto"/>
                                                                            <w:right w:val="none" w:sz="0" w:space="0" w:color="auto"/>
                                                                          </w:divBdr>
                                                                        </w:div>
                                                                        <w:div w:id="1836725414">
                                                                          <w:marLeft w:val="0"/>
                                                                          <w:marRight w:val="0"/>
                                                                          <w:marTop w:val="0"/>
                                                                          <w:marBottom w:val="0"/>
                                                                          <w:divBdr>
                                                                            <w:top w:val="none" w:sz="0" w:space="0" w:color="auto"/>
                                                                            <w:left w:val="none" w:sz="0" w:space="0" w:color="auto"/>
                                                                            <w:bottom w:val="none" w:sz="0" w:space="0" w:color="auto"/>
                                                                            <w:right w:val="none" w:sz="0" w:space="0" w:color="auto"/>
                                                                          </w:divBdr>
                                                                        </w:div>
                                                                        <w:div w:id="1848716867">
                                                                          <w:marLeft w:val="0"/>
                                                                          <w:marRight w:val="0"/>
                                                                          <w:marTop w:val="0"/>
                                                                          <w:marBottom w:val="270"/>
                                                                          <w:divBdr>
                                                                            <w:top w:val="none" w:sz="0" w:space="0" w:color="auto"/>
                                                                            <w:left w:val="none" w:sz="0" w:space="0" w:color="auto"/>
                                                                            <w:bottom w:val="none" w:sz="0" w:space="0" w:color="auto"/>
                                                                            <w:right w:val="none" w:sz="0" w:space="0" w:color="auto"/>
                                                                          </w:divBdr>
                                                                        </w:div>
                                                                        <w:div w:id="1929384740">
                                                                          <w:marLeft w:val="0"/>
                                                                          <w:marRight w:val="0"/>
                                                                          <w:marTop w:val="0"/>
                                                                          <w:marBottom w:val="0"/>
                                                                          <w:divBdr>
                                                                            <w:top w:val="none" w:sz="0" w:space="0" w:color="auto"/>
                                                                            <w:left w:val="none" w:sz="0" w:space="0" w:color="auto"/>
                                                                            <w:bottom w:val="none" w:sz="0" w:space="0" w:color="auto"/>
                                                                            <w:right w:val="none" w:sz="0" w:space="0" w:color="auto"/>
                                                                          </w:divBdr>
                                                                        </w:div>
                                                                        <w:div w:id="1958872034">
                                                                          <w:marLeft w:val="0"/>
                                                                          <w:marRight w:val="0"/>
                                                                          <w:marTop w:val="0"/>
                                                                          <w:marBottom w:val="0"/>
                                                                          <w:divBdr>
                                                                            <w:top w:val="none" w:sz="0" w:space="0" w:color="auto"/>
                                                                            <w:left w:val="none" w:sz="0" w:space="0" w:color="auto"/>
                                                                            <w:bottom w:val="none" w:sz="0" w:space="0" w:color="auto"/>
                                                                            <w:right w:val="none" w:sz="0" w:space="0" w:color="auto"/>
                                                                          </w:divBdr>
                                                                        </w:div>
                                                                        <w:div w:id="2085687440">
                                                                          <w:marLeft w:val="0"/>
                                                                          <w:marRight w:val="0"/>
                                                                          <w:marTop w:val="0"/>
                                                                          <w:marBottom w:val="270"/>
                                                                          <w:divBdr>
                                                                            <w:top w:val="none" w:sz="0" w:space="0" w:color="auto"/>
                                                                            <w:left w:val="none" w:sz="0" w:space="0" w:color="auto"/>
                                                                            <w:bottom w:val="none" w:sz="0" w:space="0" w:color="auto"/>
                                                                            <w:right w:val="none" w:sz="0" w:space="0" w:color="auto"/>
                                                                          </w:divBdr>
                                                                        </w:div>
                                                                        <w:div w:id="21077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577597">
      <w:bodyDiv w:val="1"/>
      <w:marLeft w:val="0"/>
      <w:marRight w:val="0"/>
      <w:marTop w:val="0"/>
      <w:marBottom w:val="0"/>
      <w:divBdr>
        <w:top w:val="none" w:sz="0" w:space="0" w:color="auto"/>
        <w:left w:val="none" w:sz="0" w:space="0" w:color="auto"/>
        <w:bottom w:val="none" w:sz="0" w:space="0" w:color="auto"/>
        <w:right w:val="none" w:sz="0" w:space="0" w:color="auto"/>
      </w:divBdr>
    </w:div>
    <w:div w:id="1241909463">
      <w:bodyDiv w:val="1"/>
      <w:marLeft w:val="0"/>
      <w:marRight w:val="0"/>
      <w:marTop w:val="0"/>
      <w:marBottom w:val="0"/>
      <w:divBdr>
        <w:top w:val="none" w:sz="0" w:space="0" w:color="auto"/>
        <w:left w:val="none" w:sz="0" w:space="0" w:color="auto"/>
        <w:bottom w:val="none" w:sz="0" w:space="0" w:color="auto"/>
        <w:right w:val="none" w:sz="0" w:space="0" w:color="auto"/>
      </w:divBdr>
    </w:div>
    <w:div w:id="1250576568">
      <w:bodyDiv w:val="1"/>
      <w:marLeft w:val="0"/>
      <w:marRight w:val="0"/>
      <w:marTop w:val="0"/>
      <w:marBottom w:val="0"/>
      <w:divBdr>
        <w:top w:val="none" w:sz="0" w:space="0" w:color="auto"/>
        <w:left w:val="none" w:sz="0" w:space="0" w:color="auto"/>
        <w:bottom w:val="none" w:sz="0" w:space="0" w:color="auto"/>
        <w:right w:val="none" w:sz="0" w:space="0" w:color="auto"/>
      </w:divBdr>
    </w:div>
    <w:div w:id="1259288555">
      <w:bodyDiv w:val="1"/>
      <w:marLeft w:val="0"/>
      <w:marRight w:val="0"/>
      <w:marTop w:val="0"/>
      <w:marBottom w:val="0"/>
      <w:divBdr>
        <w:top w:val="none" w:sz="0" w:space="0" w:color="auto"/>
        <w:left w:val="none" w:sz="0" w:space="0" w:color="auto"/>
        <w:bottom w:val="none" w:sz="0" w:space="0" w:color="auto"/>
        <w:right w:val="none" w:sz="0" w:space="0" w:color="auto"/>
      </w:divBdr>
    </w:div>
    <w:div w:id="1267008839">
      <w:bodyDiv w:val="1"/>
      <w:marLeft w:val="0"/>
      <w:marRight w:val="0"/>
      <w:marTop w:val="0"/>
      <w:marBottom w:val="0"/>
      <w:divBdr>
        <w:top w:val="none" w:sz="0" w:space="0" w:color="auto"/>
        <w:left w:val="none" w:sz="0" w:space="0" w:color="auto"/>
        <w:bottom w:val="none" w:sz="0" w:space="0" w:color="auto"/>
        <w:right w:val="none" w:sz="0" w:space="0" w:color="auto"/>
      </w:divBdr>
    </w:div>
    <w:div w:id="1283346500">
      <w:bodyDiv w:val="1"/>
      <w:marLeft w:val="0"/>
      <w:marRight w:val="0"/>
      <w:marTop w:val="0"/>
      <w:marBottom w:val="0"/>
      <w:divBdr>
        <w:top w:val="none" w:sz="0" w:space="0" w:color="auto"/>
        <w:left w:val="none" w:sz="0" w:space="0" w:color="auto"/>
        <w:bottom w:val="none" w:sz="0" w:space="0" w:color="auto"/>
        <w:right w:val="none" w:sz="0" w:space="0" w:color="auto"/>
      </w:divBdr>
    </w:div>
    <w:div w:id="1289625158">
      <w:bodyDiv w:val="1"/>
      <w:marLeft w:val="0"/>
      <w:marRight w:val="0"/>
      <w:marTop w:val="0"/>
      <w:marBottom w:val="0"/>
      <w:divBdr>
        <w:top w:val="none" w:sz="0" w:space="0" w:color="auto"/>
        <w:left w:val="none" w:sz="0" w:space="0" w:color="auto"/>
        <w:bottom w:val="none" w:sz="0" w:space="0" w:color="auto"/>
        <w:right w:val="none" w:sz="0" w:space="0" w:color="auto"/>
      </w:divBdr>
    </w:div>
    <w:div w:id="1321732294">
      <w:bodyDiv w:val="1"/>
      <w:marLeft w:val="0"/>
      <w:marRight w:val="0"/>
      <w:marTop w:val="0"/>
      <w:marBottom w:val="0"/>
      <w:divBdr>
        <w:top w:val="none" w:sz="0" w:space="0" w:color="auto"/>
        <w:left w:val="none" w:sz="0" w:space="0" w:color="auto"/>
        <w:bottom w:val="none" w:sz="0" w:space="0" w:color="auto"/>
        <w:right w:val="none" w:sz="0" w:space="0" w:color="auto"/>
      </w:divBdr>
    </w:div>
    <w:div w:id="1323003028">
      <w:bodyDiv w:val="1"/>
      <w:marLeft w:val="0"/>
      <w:marRight w:val="0"/>
      <w:marTop w:val="0"/>
      <w:marBottom w:val="0"/>
      <w:divBdr>
        <w:top w:val="none" w:sz="0" w:space="0" w:color="auto"/>
        <w:left w:val="none" w:sz="0" w:space="0" w:color="auto"/>
        <w:bottom w:val="none" w:sz="0" w:space="0" w:color="auto"/>
        <w:right w:val="none" w:sz="0" w:space="0" w:color="auto"/>
      </w:divBdr>
    </w:div>
    <w:div w:id="1328098232">
      <w:bodyDiv w:val="1"/>
      <w:marLeft w:val="0"/>
      <w:marRight w:val="0"/>
      <w:marTop w:val="0"/>
      <w:marBottom w:val="0"/>
      <w:divBdr>
        <w:top w:val="none" w:sz="0" w:space="0" w:color="auto"/>
        <w:left w:val="none" w:sz="0" w:space="0" w:color="auto"/>
        <w:bottom w:val="none" w:sz="0" w:space="0" w:color="auto"/>
        <w:right w:val="none" w:sz="0" w:space="0" w:color="auto"/>
      </w:divBdr>
    </w:div>
    <w:div w:id="1364595064">
      <w:bodyDiv w:val="1"/>
      <w:marLeft w:val="0"/>
      <w:marRight w:val="0"/>
      <w:marTop w:val="0"/>
      <w:marBottom w:val="0"/>
      <w:divBdr>
        <w:top w:val="none" w:sz="0" w:space="0" w:color="auto"/>
        <w:left w:val="none" w:sz="0" w:space="0" w:color="auto"/>
        <w:bottom w:val="none" w:sz="0" w:space="0" w:color="auto"/>
        <w:right w:val="none" w:sz="0" w:space="0" w:color="auto"/>
      </w:divBdr>
      <w:divsChild>
        <w:div w:id="2061586219">
          <w:marLeft w:val="0"/>
          <w:marRight w:val="0"/>
          <w:marTop w:val="0"/>
          <w:marBottom w:val="0"/>
          <w:divBdr>
            <w:top w:val="none" w:sz="0" w:space="0" w:color="auto"/>
            <w:left w:val="none" w:sz="0" w:space="0" w:color="auto"/>
            <w:bottom w:val="none" w:sz="0" w:space="0" w:color="auto"/>
            <w:right w:val="none" w:sz="0" w:space="0" w:color="auto"/>
          </w:divBdr>
          <w:divsChild>
            <w:div w:id="1495293852">
              <w:marLeft w:val="0"/>
              <w:marRight w:val="0"/>
              <w:marTop w:val="0"/>
              <w:marBottom w:val="0"/>
              <w:divBdr>
                <w:top w:val="none" w:sz="0" w:space="0" w:color="auto"/>
                <w:left w:val="none" w:sz="0" w:space="0" w:color="auto"/>
                <w:bottom w:val="none" w:sz="0" w:space="0" w:color="auto"/>
                <w:right w:val="none" w:sz="0" w:space="0" w:color="auto"/>
              </w:divBdr>
              <w:divsChild>
                <w:div w:id="585308344">
                  <w:marLeft w:val="0"/>
                  <w:marRight w:val="0"/>
                  <w:marTop w:val="0"/>
                  <w:marBottom w:val="0"/>
                  <w:divBdr>
                    <w:top w:val="none" w:sz="0" w:space="0" w:color="auto"/>
                    <w:left w:val="none" w:sz="0" w:space="0" w:color="auto"/>
                    <w:bottom w:val="none" w:sz="0" w:space="0" w:color="auto"/>
                    <w:right w:val="none" w:sz="0" w:space="0" w:color="auto"/>
                  </w:divBdr>
                  <w:divsChild>
                    <w:div w:id="1670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11270">
      <w:bodyDiv w:val="1"/>
      <w:marLeft w:val="0"/>
      <w:marRight w:val="0"/>
      <w:marTop w:val="0"/>
      <w:marBottom w:val="0"/>
      <w:divBdr>
        <w:top w:val="none" w:sz="0" w:space="0" w:color="auto"/>
        <w:left w:val="none" w:sz="0" w:space="0" w:color="auto"/>
        <w:bottom w:val="none" w:sz="0" w:space="0" w:color="auto"/>
        <w:right w:val="none" w:sz="0" w:space="0" w:color="auto"/>
      </w:divBdr>
    </w:div>
    <w:div w:id="1386025325">
      <w:bodyDiv w:val="1"/>
      <w:marLeft w:val="0"/>
      <w:marRight w:val="0"/>
      <w:marTop w:val="0"/>
      <w:marBottom w:val="0"/>
      <w:divBdr>
        <w:top w:val="none" w:sz="0" w:space="0" w:color="auto"/>
        <w:left w:val="none" w:sz="0" w:space="0" w:color="auto"/>
        <w:bottom w:val="none" w:sz="0" w:space="0" w:color="auto"/>
        <w:right w:val="none" w:sz="0" w:space="0" w:color="auto"/>
      </w:divBdr>
    </w:div>
    <w:div w:id="1431580096">
      <w:bodyDiv w:val="1"/>
      <w:marLeft w:val="0"/>
      <w:marRight w:val="0"/>
      <w:marTop w:val="0"/>
      <w:marBottom w:val="0"/>
      <w:divBdr>
        <w:top w:val="none" w:sz="0" w:space="0" w:color="auto"/>
        <w:left w:val="none" w:sz="0" w:space="0" w:color="auto"/>
        <w:bottom w:val="none" w:sz="0" w:space="0" w:color="auto"/>
        <w:right w:val="none" w:sz="0" w:space="0" w:color="auto"/>
      </w:divBdr>
    </w:div>
    <w:div w:id="1466241547">
      <w:bodyDiv w:val="1"/>
      <w:marLeft w:val="0"/>
      <w:marRight w:val="0"/>
      <w:marTop w:val="0"/>
      <w:marBottom w:val="0"/>
      <w:divBdr>
        <w:top w:val="none" w:sz="0" w:space="0" w:color="auto"/>
        <w:left w:val="none" w:sz="0" w:space="0" w:color="auto"/>
        <w:bottom w:val="none" w:sz="0" w:space="0" w:color="auto"/>
        <w:right w:val="none" w:sz="0" w:space="0" w:color="auto"/>
      </w:divBdr>
      <w:divsChild>
        <w:div w:id="1030842921">
          <w:marLeft w:val="0"/>
          <w:marRight w:val="0"/>
          <w:marTop w:val="0"/>
          <w:marBottom w:val="0"/>
          <w:divBdr>
            <w:top w:val="none" w:sz="0" w:space="0" w:color="auto"/>
            <w:left w:val="none" w:sz="0" w:space="0" w:color="auto"/>
            <w:bottom w:val="none" w:sz="0" w:space="0" w:color="auto"/>
            <w:right w:val="none" w:sz="0" w:space="0" w:color="auto"/>
          </w:divBdr>
          <w:divsChild>
            <w:div w:id="439225063">
              <w:marLeft w:val="0"/>
              <w:marRight w:val="0"/>
              <w:marTop w:val="0"/>
              <w:marBottom w:val="0"/>
              <w:divBdr>
                <w:top w:val="none" w:sz="0" w:space="0" w:color="auto"/>
                <w:left w:val="none" w:sz="0" w:space="0" w:color="auto"/>
                <w:bottom w:val="none" w:sz="0" w:space="0" w:color="auto"/>
                <w:right w:val="none" w:sz="0" w:space="0" w:color="auto"/>
              </w:divBdr>
              <w:divsChild>
                <w:div w:id="763381165">
                  <w:marLeft w:val="0"/>
                  <w:marRight w:val="0"/>
                  <w:marTop w:val="0"/>
                  <w:marBottom w:val="0"/>
                  <w:divBdr>
                    <w:top w:val="none" w:sz="0" w:space="0" w:color="auto"/>
                    <w:left w:val="none" w:sz="0" w:space="0" w:color="auto"/>
                    <w:bottom w:val="none" w:sz="0" w:space="0" w:color="auto"/>
                    <w:right w:val="none" w:sz="0" w:space="0" w:color="auto"/>
                  </w:divBdr>
                  <w:divsChild>
                    <w:div w:id="1100108540">
                      <w:marLeft w:val="0"/>
                      <w:marRight w:val="0"/>
                      <w:marTop w:val="0"/>
                      <w:marBottom w:val="0"/>
                      <w:divBdr>
                        <w:top w:val="none" w:sz="0" w:space="0" w:color="auto"/>
                        <w:left w:val="none" w:sz="0" w:space="0" w:color="auto"/>
                        <w:bottom w:val="none" w:sz="0" w:space="0" w:color="auto"/>
                        <w:right w:val="none" w:sz="0" w:space="0" w:color="auto"/>
                      </w:divBdr>
                      <w:divsChild>
                        <w:div w:id="725447826">
                          <w:marLeft w:val="0"/>
                          <w:marRight w:val="0"/>
                          <w:marTop w:val="0"/>
                          <w:marBottom w:val="0"/>
                          <w:divBdr>
                            <w:top w:val="none" w:sz="0" w:space="0" w:color="auto"/>
                            <w:left w:val="none" w:sz="0" w:space="0" w:color="auto"/>
                            <w:bottom w:val="none" w:sz="0" w:space="0" w:color="auto"/>
                            <w:right w:val="none" w:sz="0" w:space="0" w:color="auto"/>
                          </w:divBdr>
                          <w:divsChild>
                            <w:div w:id="1364088062">
                              <w:marLeft w:val="0"/>
                              <w:marRight w:val="0"/>
                              <w:marTop w:val="0"/>
                              <w:marBottom w:val="0"/>
                              <w:divBdr>
                                <w:top w:val="none" w:sz="0" w:space="0" w:color="auto"/>
                                <w:left w:val="none" w:sz="0" w:space="0" w:color="auto"/>
                                <w:bottom w:val="none" w:sz="0" w:space="0" w:color="auto"/>
                                <w:right w:val="none" w:sz="0" w:space="0" w:color="auto"/>
                              </w:divBdr>
                              <w:divsChild>
                                <w:div w:id="393891631">
                                  <w:marLeft w:val="0"/>
                                  <w:marRight w:val="0"/>
                                  <w:marTop w:val="0"/>
                                  <w:marBottom w:val="0"/>
                                  <w:divBdr>
                                    <w:top w:val="none" w:sz="0" w:space="0" w:color="auto"/>
                                    <w:left w:val="none" w:sz="0" w:space="0" w:color="auto"/>
                                    <w:bottom w:val="none" w:sz="0" w:space="0" w:color="auto"/>
                                    <w:right w:val="none" w:sz="0" w:space="0" w:color="auto"/>
                                  </w:divBdr>
                                  <w:divsChild>
                                    <w:div w:id="223150838">
                                      <w:marLeft w:val="0"/>
                                      <w:marRight w:val="0"/>
                                      <w:marTop w:val="0"/>
                                      <w:marBottom w:val="0"/>
                                      <w:divBdr>
                                        <w:top w:val="none" w:sz="0" w:space="0" w:color="auto"/>
                                        <w:left w:val="none" w:sz="0" w:space="0" w:color="auto"/>
                                        <w:bottom w:val="none" w:sz="0" w:space="0" w:color="auto"/>
                                        <w:right w:val="none" w:sz="0" w:space="0" w:color="auto"/>
                                      </w:divBdr>
                                      <w:divsChild>
                                        <w:div w:id="1411930782">
                                          <w:marLeft w:val="0"/>
                                          <w:marRight w:val="0"/>
                                          <w:marTop w:val="0"/>
                                          <w:marBottom w:val="0"/>
                                          <w:divBdr>
                                            <w:top w:val="none" w:sz="0" w:space="0" w:color="auto"/>
                                            <w:left w:val="none" w:sz="0" w:space="0" w:color="auto"/>
                                            <w:bottom w:val="none" w:sz="0" w:space="0" w:color="auto"/>
                                            <w:right w:val="none" w:sz="0" w:space="0" w:color="auto"/>
                                          </w:divBdr>
                                          <w:divsChild>
                                            <w:div w:id="1228029034">
                                              <w:marLeft w:val="0"/>
                                              <w:marRight w:val="0"/>
                                              <w:marTop w:val="0"/>
                                              <w:marBottom w:val="0"/>
                                              <w:divBdr>
                                                <w:top w:val="none" w:sz="0" w:space="0" w:color="auto"/>
                                                <w:left w:val="none" w:sz="0" w:space="0" w:color="auto"/>
                                                <w:bottom w:val="none" w:sz="0" w:space="0" w:color="auto"/>
                                                <w:right w:val="none" w:sz="0" w:space="0" w:color="auto"/>
                                              </w:divBdr>
                                              <w:divsChild>
                                                <w:div w:id="1884054503">
                                                  <w:marLeft w:val="0"/>
                                                  <w:marRight w:val="0"/>
                                                  <w:marTop w:val="0"/>
                                                  <w:marBottom w:val="0"/>
                                                  <w:divBdr>
                                                    <w:top w:val="none" w:sz="0" w:space="0" w:color="auto"/>
                                                    <w:left w:val="none" w:sz="0" w:space="0" w:color="auto"/>
                                                    <w:bottom w:val="none" w:sz="0" w:space="0" w:color="auto"/>
                                                    <w:right w:val="none" w:sz="0" w:space="0" w:color="auto"/>
                                                  </w:divBdr>
                                                  <w:divsChild>
                                                    <w:div w:id="1235092370">
                                                      <w:marLeft w:val="0"/>
                                                      <w:marRight w:val="0"/>
                                                      <w:marTop w:val="0"/>
                                                      <w:marBottom w:val="0"/>
                                                      <w:divBdr>
                                                        <w:top w:val="none" w:sz="0" w:space="0" w:color="auto"/>
                                                        <w:left w:val="none" w:sz="0" w:space="0" w:color="auto"/>
                                                        <w:bottom w:val="none" w:sz="0" w:space="0" w:color="auto"/>
                                                        <w:right w:val="none" w:sz="0" w:space="0" w:color="auto"/>
                                                      </w:divBdr>
                                                      <w:divsChild>
                                                        <w:div w:id="174657335">
                                                          <w:marLeft w:val="0"/>
                                                          <w:marRight w:val="0"/>
                                                          <w:marTop w:val="0"/>
                                                          <w:marBottom w:val="0"/>
                                                          <w:divBdr>
                                                            <w:top w:val="none" w:sz="0" w:space="0" w:color="auto"/>
                                                            <w:left w:val="none" w:sz="0" w:space="0" w:color="auto"/>
                                                            <w:bottom w:val="none" w:sz="0" w:space="0" w:color="auto"/>
                                                            <w:right w:val="none" w:sz="0" w:space="0" w:color="auto"/>
                                                          </w:divBdr>
                                                          <w:divsChild>
                                                            <w:div w:id="2134979858">
                                                              <w:marLeft w:val="0"/>
                                                              <w:marRight w:val="0"/>
                                                              <w:marTop w:val="0"/>
                                                              <w:marBottom w:val="0"/>
                                                              <w:divBdr>
                                                                <w:top w:val="none" w:sz="0" w:space="0" w:color="auto"/>
                                                                <w:left w:val="none" w:sz="0" w:space="0" w:color="auto"/>
                                                                <w:bottom w:val="none" w:sz="0" w:space="0" w:color="auto"/>
                                                                <w:right w:val="none" w:sz="0" w:space="0" w:color="auto"/>
                                                              </w:divBdr>
                                                              <w:divsChild>
                                                                <w:div w:id="15356373">
                                                                  <w:marLeft w:val="0"/>
                                                                  <w:marRight w:val="0"/>
                                                                  <w:marTop w:val="0"/>
                                                                  <w:marBottom w:val="270"/>
                                                                  <w:divBdr>
                                                                    <w:top w:val="none" w:sz="0" w:space="0" w:color="auto"/>
                                                                    <w:left w:val="none" w:sz="0" w:space="0" w:color="auto"/>
                                                                    <w:bottom w:val="none" w:sz="0" w:space="0" w:color="auto"/>
                                                                    <w:right w:val="none" w:sz="0" w:space="0" w:color="auto"/>
                                                                  </w:divBdr>
                                                                </w:div>
                                                                <w:div w:id="201472493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0321747">
      <w:bodyDiv w:val="1"/>
      <w:marLeft w:val="0"/>
      <w:marRight w:val="0"/>
      <w:marTop w:val="0"/>
      <w:marBottom w:val="0"/>
      <w:divBdr>
        <w:top w:val="none" w:sz="0" w:space="0" w:color="auto"/>
        <w:left w:val="none" w:sz="0" w:space="0" w:color="auto"/>
        <w:bottom w:val="none" w:sz="0" w:space="0" w:color="auto"/>
        <w:right w:val="none" w:sz="0" w:space="0" w:color="auto"/>
      </w:divBdr>
      <w:divsChild>
        <w:div w:id="2105416992">
          <w:marLeft w:val="907"/>
          <w:marRight w:val="0"/>
          <w:marTop w:val="0"/>
          <w:marBottom w:val="60"/>
          <w:divBdr>
            <w:top w:val="none" w:sz="0" w:space="0" w:color="auto"/>
            <w:left w:val="none" w:sz="0" w:space="0" w:color="auto"/>
            <w:bottom w:val="none" w:sz="0" w:space="0" w:color="auto"/>
            <w:right w:val="none" w:sz="0" w:space="0" w:color="auto"/>
          </w:divBdr>
        </w:div>
      </w:divsChild>
    </w:div>
    <w:div w:id="1531797787">
      <w:bodyDiv w:val="1"/>
      <w:marLeft w:val="0"/>
      <w:marRight w:val="0"/>
      <w:marTop w:val="0"/>
      <w:marBottom w:val="0"/>
      <w:divBdr>
        <w:top w:val="none" w:sz="0" w:space="0" w:color="auto"/>
        <w:left w:val="none" w:sz="0" w:space="0" w:color="auto"/>
        <w:bottom w:val="none" w:sz="0" w:space="0" w:color="auto"/>
        <w:right w:val="none" w:sz="0" w:space="0" w:color="auto"/>
      </w:divBdr>
    </w:div>
    <w:div w:id="1570840751">
      <w:bodyDiv w:val="1"/>
      <w:marLeft w:val="0"/>
      <w:marRight w:val="0"/>
      <w:marTop w:val="0"/>
      <w:marBottom w:val="0"/>
      <w:divBdr>
        <w:top w:val="none" w:sz="0" w:space="0" w:color="auto"/>
        <w:left w:val="none" w:sz="0" w:space="0" w:color="auto"/>
        <w:bottom w:val="none" w:sz="0" w:space="0" w:color="auto"/>
        <w:right w:val="none" w:sz="0" w:space="0" w:color="auto"/>
      </w:divBdr>
    </w:div>
    <w:div w:id="1586500958">
      <w:bodyDiv w:val="1"/>
      <w:marLeft w:val="0"/>
      <w:marRight w:val="0"/>
      <w:marTop w:val="0"/>
      <w:marBottom w:val="0"/>
      <w:divBdr>
        <w:top w:val="none" w:sz="0" w:space="0" w:color="auto"/>
        <w:left w:val="none" w:sz="0" w:space="0" w:color="auto"/>
        <w:bottom w:val="none" w:sz="0" w:space="0" w:color="auto"/>
        <w:right w:val="none" w:sz="0" w:space="0" w:color="auto"/>
      </w:divBdr>
    </w:div>
    <w:div w:id="1682052046">
      <w:bodyDiv w:val="1"/>
      <w:marLeft w:val="0"/>
      <w:marRight w:val="0"/>
      <w:marTop w:val="0"/>
      <w:marBottom w:val="0"/>
      <w:divBdr>
        <w:top w:val="none" w:sz="0" w:space="0" w:color="auto"/>
        <w:left w:val="none" w:sz="0" w:space="0" w:color="auto"/>
        <w:bottom w:val="none" w:sz="0" w:space="0" w:color="auto"/>
        <w:right w:val="none" w:sz="0" w:space="0" w:color="auto"/>
      </w:divBdr>
    </w:div>
    <w:div w:id="1700744068">
      <w:bodyDiv w:val="1"/>
      <w:marLeft w:val="0"/>
      <w:marRight w:val="0"/>
      <w:marTop w:val="0"/>
      <w:marBottom w:val="0"/>
      <w:divBdr>
        <w:top w:val="none" w:sz="0" w:space="0" w:color="auto"/>
        <w:left w:val="none" w:sz="0" w:space="0" w:color="auto"/>
        <w:bottom w:val="none" w:sz="0" w:space="0" w:color="auto"/>
        <w:right w:val="none" w:sz="0" w:space="0" w:color="auto"/>
      </w:divBdr>
    </w:div>
    <w:div w:id="1753114516">
      <w:bodyDiv w:val="1"/>
      <w:marLeft w:val="0"/>
      <w:marRight w:val="0"/>
      <w:marTop w:val="0"/>
      <w:marBottom w:val="0"/>
      <w:divBdr>
        <w:top w:val="none" w:sz="0" w:space="0" w:color="auto"/>
        <w:left w:val="none" w:sz="0" w:space="0" w:color="auto"/>
        <w:bottom w:val="none" w:sz="0" w:space="0" w:color="auto"/>
        <w:right w:val="none" w:sz="0" w:space="0" w:color="auto"/>
      </w:divBdr>
      <w:divsChild>
        <w:div w:id="49043479">
          <w:marLeft w:val="0"/>
          <w:marRight w:val="0"/>
          <w:marTop w:val="0"/>
          <w:marBottom w:val="270"/>
          <w:divBdr>
            <w:top w:val="none" w:sz="0" w:space="0" w:color="C0C0C0"/>
            <w:left w:val="none" w:sz="0" w:space="0" w:color="C0C0C0"/>
            <w:bottom w:val="none" w:sz="0" w:space="0" w:color="C0C0C0"/>
            <w:right w:val="none" w:sz="0" w:space="0" w:color="C0C0C0"/>
          </w:divBdr>
        </w:div>
        <w:div w:id="1077551653">
          <w:marLeft w:val="0"/>
          <w:marRight w:val="0"/>
          <w:marTop w:val="0"/>
          <w:marBottom w:val="0"/>
          <w:divBdr>
            <w:top w:val="none" w:sz="0" w:space="0" w:color="auto"/>
            <w:left w:val="none" w:sz="0" w:space="0" w:color="auto"/>
            <w:bottom w:val="none" w:sz="0" w:space="0" w:color="auto"/>
            <w:right w:val="none" w:sz="0" w:space="0" w:color="auto"/>
          </w:divBdr>
          <w:divsChild>
            <w:div w:id="1879464411">
              <w:marLeft w:val="0"/>
              <w:marRight w:val="0"/>
              <w:marTop w:val="0"/>
              <w:marBottom w:val="0"/>
              <w:divBdr>
                <w:top w:val="none" w:sz="0" w:space="0" w:color="auto"/>
                <w:left w:val="none" w:sz="0" w:space="0" w:color="auto"/>
                <w:bottom w:val="none" w:sz="0" w:space="0" w:color="auto"/>
                <w:right w:val="none" w:sz="0" w:space="0" w:color="auto"/>
              </w:divBdr>
              <w:divsChild>
                <w:div w:id="1632781593">
                  <w:marLeft w:val="0"/>
                  <w:marRight w:val="0"/>
                  <w:marTop w:val="0"/>
                  <w:marBottom w:val="0"/>
                  <w:divBdr>
                    <w:top w:val="none" w:sz="0" w:space="0" w:color="C0C0C0"/>
                    <w:left w:val="none" w:sz="0" w:space="0" w:color="C0C0C0"/>
                    <w:bottom w:val="none" w:sz="0" w:space="0" w:color="C0C0C0"/>
                    <w:right w:val="none" w:sz="0" w:space="0" w:color="C0C0C0"/>
                  </w:divBdr>
                </w:div>
                <w:div w:id="2078240768">
                  <w:marLeft w:val="0"/>
                  <w:marRight w:val="0"/>
                  <w:marTop w:val="0"/>
                  <w:marBottom w:val="0"/>
                  <w:divBdr>
                    <w:top w:val="none" w:sz="0" w:space="0" w:color="C0C0C0"/>
                    <w:left w:val="none" w:sz="0" w:space="0" w:color="C0C0C0"/>
                    <w:bottom w:val="none" w:sz="0" w:space="0" w:color="C0C0C0"/>
                    <w:right w:val="none" w:sz="0" w:space="0" w:color="C0C0C0"/>
                  </w:divBdr>
                </w:div>
              </w:divsChild>
            </w:div>
          </w:divsChild>
        </w:div>
        <w:div w:id="1598708319">
          <w:marLeft w:val="0"/>
          <w:marRight w:val="0"/>
          <w:marTop w:val="0"/>
          <w:marBottom w:val="0"/>
          <w:divBdr>
            <w:top w:val="none" w:sz="0" w:space="0" w:color="auto"/>
            <w:left w:val="none" w:sz="0" w:space="0" w:color="auto"/>
            <w:bottom w:val="none" w:sz="0" w:space="0" w:color="auto"/>
            <w:right w:val="none" w:sz="0" w:space="0" w:color="auto"/>
          </w:divBdr>
          <w:divsChild>
            <w:div w:id="429357581">
              <w:marLeft w:val="0"/>
              <w:marRight w:val="0"/>
              <w:marTop w:val="0"/>
              <w:marBottom w:val="0"/>
              <w:divBdr>
                <w:top w:val="none" w:sz="0" w:space="0" w:color="auto"/>
                <w:left w:val="none" w:sz="0" w:space="0" w:color="auto"/>
                <w:bottom w:val="none" w:sz="0" w:space="0" w:color="auto"/>
                <w:right w:val="none" w:sz="0" w:space="0" w:color="auto"/>
              </w:divBdr>
              <w:divsChild>
                <w:div w:id="1049066152">
                  <w:marLeft w:val="0"/>
                  <w:marRight w:val="0"/>
                  <w:marTop w:val="0"/>
                  <w:marBottom w:val="0"/>
                  <w:divBdr>
                    <w:top w:val="none" w:sz="0" w:space="0" w:color="C0C0C0"/>
                    <w:left w:val="none" w:sz="0" w:space="0" w:color="C0C0C0"/>
                    <w:bottom w:val="none" w:sz="0" w:space="0" w:color="C0C0C0"/>
                    <w:right w:val="none" w:sz="0" w:space="0" w:color="C0C0C0"/>
                  </w:divBdr>
                </w:div>
              </w:divsChild>
            </w:div>
          </w:divsChild>
        </w:div>
        <w:div w:id="1876574774">
          <w:marLeft w:val="0"/>
          <w:marRight w:val="0"/>
          <w:marTop w:val="0"/>
          <w:marBottom w:val="270"/>
          <w:divBdr>
            <w:top w:val="none" w:sz="0" w:space="0" w:color="C0C0C0"/>
            <w:left w:val="none" w:sz="0" w:space="0" w:color="C0C0C0"/>
            <w:bottom w:val="none" w:sz="0" w:space="0" w:color="C0C0C0"/>
            <w:right w:val="none" w:sz="0" w:space="0" w:color="C0C0C0"/>
          </w:divBdr>
        </w:div>
      </w:divsChild>
    </w:div>
    <w:div w:id="1770806256">
      <w:bodyDiv w:val="1"/>
      <w:marLeft w:val="0"/>
      <w:marRight w:val="0"/>
      <w:marTop w:val="0"/>
      <w:marBottom w:val="0"/>
      <w:divBdr>
        <w:top w:val="none" w:sz="0" w:space="0" w:color="auto"/>
        <w:left w:val="none" w:sz="0" w:space="0" w:color="auto"/>
        <w:bottom w:val="none" w:sz="0" w:space="0" w:color="auto"/>
        <w:right w:val="none" w:sz="0" w:space="0" w:color="auto"/>
      </w:divBdr>
    </w:div>
    <w:div w:id="1789934019">
      <w:bodyDiv w:val="1"/>
      <w:marLeft w:val="0"/>
      <w:marRight w:val="0"/>
      <w:marTop w:val="0"/>
      <w:marBottom w:val="0"/>
      <w:divBdr>
        <w:top w:val="none" w:sz="0" w:space="0" w:color="auto"/>
        <w:left w:val="none" w:sz="0" w:space="0" w:color="auto"/>
        <w:bottom w:val="none" w:sz="0" w:space="0" w:color="auto"/>
        <w:right w:val="none" w:sz="0" w:space="0" w:color="auto"/>
      </w:divBdr>
    </w:div>
    <w:div w:id="1875188422">
      <w:bodyDiv w:val="1"/>
      <w:marLeft w:val="0"/>
      <w:marRight w:val="0"/>
      <w:marTop w:val="0"/>
      <w:marBottom w:val="0"/>
      <w:divBdr>
        <w:top w:val="none" w:sz="0" w:space="0" w:color="auto"/>
        <w:left w:val="none" w:sz="0" w:space="0" w:color="auto"/>
        <w:bottom w:val="none" w:sz="0" w:space="0" w:color="auto"/>
        <w:right w:val="none" w:sz="0" w:space="0" w:color="auto"/>
      </w:divBdr>
    </w:div>
    <w:div w:id="1902205393">
      <w:bodyDiv w:val="1"/>
      <w:marLeft w:val="0"/>
      <w:marRight w:val="0"/>
      <w:marTop w:val="0"/>
      <w:marBottom w:val="0"/>
      <w:divBdr>
        <w:top w:val="none" w:sz="0" w:space="0" w:color="auto"/>
        <w:left w:val="none" w:sz="0" w:space="0" w:color="auto"/>
        <w:bottom w:val="none" w:sz="0" w:space="0" w:color="auto"/>
        <w:right w:val="none" w:sz="0" w:space="0" w:color="auto"/>
      </w:divBdr>
    </w:div>
    <w:div w:id="1980769716">
      <w:bodyDiv w:val="1"/>
      <w:marLeft w:val="0"/>
      <w:marRight w:val="0"/>
      <w:marTop w:val="0"/>
      <w:marBottom w:val="0"/>
      <w:divBdr>
        <w:top w:val="none" w:sz="0" w:space="0" w:color="auto"/>
        <w:left w:val="none" w:sz="0" w:space="0" w:color="auto"/>
        <w:bottom w:val="none" w:sz="0" w:space="0" w:color="auto"/>
        <w:right w:val="none" w:sz="0" w:space="0" w:color="auto"/>
      </w:divBdr>
      <w:divsChild>
        <w:div w:id="163672536">
          <w:marLeft w:val="446"/>
          <w:marRight w:val="0"/>
          <w:marTop w:val="0"/>
          <w:marBottom w:val="100"/>
          <w:divBdr>
            <w:top w:val="none" w:sz="0" w:space="0" w:color="auto"/>
            <w:left w:val="none" w:sz="0" w:space="0" w:color="auto"/>
            <w:bottom w:val="none" w:sz="0" w:space="0" w:color="auto"/>
            <w:right w:val="none" w:sz="0" w:space="0" w:color="auto"/>
          </w:divBdr>
        </w:div>
        <w:div w:id="166941116">
          <w:marLeft w:val="446"/>
          <w:marRight w:val="0"/>
          <w:marTop w:val="0"/>
          <w:marBottom w:val="100"/>
          <w:divBdr>
            <w:top w:val="none" w:sz="0" w:space="0" w:color="auto"/>
            <w:left w:val="none" w:sz="0" w:space="0" w:color="auto"/>
            <w:bottom w:val="none" w:sz="0" w:space="0" w:color="auto"/>
            <w:right w:val="none" w:sz="0" w:space="0" w:color="auto"/>
          </w:divBdr>
        </w:div>
        <w:div w:id="298728558">
          <w:marLeft w:val="446"/>
          <w:marRight w:val="0"/>
          <w:marTop w:val="0"/>
          <w:marBottom w:val="100"/>
          <w:divBdr>
            <w:top w:val="none" w:sz="0" w:space="0" w:color="auto"/>
            <w:left w:val="none" w:sz="0" w:space="0" w:color="auto"/>
            <w:bottom w:val="none" w:sz="0" w:space="0" w:color="auto"/>
            <w:right w:val="none" w:sz="0" w:space="0" w:color="auto"/>
          </w:divBdr>
        </w:div>
        <w:div w:id="778916836">
          <w:marLeft w:val="446"/>
          <w:marRight w:val="0"/>
          <w:marTop w:val="0"/>
          <w:marBottom w:val="100"/>
          <w:divBdr>
            <w:top w:val="none" w:sz="0" w:space="0" w:color="auto"/>
            <w:left w:val="none" w:sz="0" w:space="0" w:color="auto"/>
            <w:bottom w:val="none" w:sz="0" w:space="0" w:color="auto"/>
            <w:right w:val="none" w:sz="0" w:space="0" w:color="auto"/>
          </w:divBdr>
        </w:div>
        <w:div w:id="1221556689">
          <w:marLeft w:val="446"/>
          <w:marRight w:val="0"/>
          <w:marTop w:val="0"/>
          <w:marBottom w:val="100"/>
          <w:divBdr>
            <w:top w:val="none" w:sz="0" w:space="0" w:color="auto"/>
            <w:left w:val="none" w:sz="0" w:space="0" w:color="auto"/>
            <w:bottom w:val="none" w:sz="0" w:space="0" w:color="auto"/>
            <w:right w:val="none" w:sz="0" w:space="0" w:color="auto"/>
          </w:divBdr>
        </w:div>
        <w:div w:id="1766069136">
          <w:marLeft w:val="446"/>
          <w:marRight w:val="0"/>
          <w:marTop w:val="0"/>
          <w:marBottom w:val="100"/>
          <w:divBdr>
            <w:top w:val="none" w:sz="0" w:space="0" w:color="auto"/>
            <w:left w:val="none" w:sz="0" w:space="0" w:color="auto"/>
            <w:bottom w:val="none" w:sz="0" w:space="0" w:color="auto"/>
            <w:right w:val="none" w:sz="0" w:space="0" w:color="auto"/>
          </w:divBdr>
        </w:div>
        <w:div w:id="1992321251">
          <w:marLeft w:val="446"/>
          <w:marRight w:val="0"/>
          <w:marTop w:val="0"/>
          <w:marBottom w:val="100"/>
          <w:divBdr>
            <w:top w:val="none" w:sz="0" w:space="0" w:color="auto"/>
            <w:left w:val="none" w:sz="0" w:space="0" w:color="auto"/>
            <w:bottom w:val="none" w:sz="0" w:space="0" w:color="auto"/>
            <w:right w:val="none" w:sz="0" w:space="0" w:color="auto"/>
          </w:divBdr>
        </w:div>
        <w:div w:id="2067338277">
          <w:marLeft w:val="446"/>
          <w:marRight w:val="0"/>
          <w:marTop w:val="0"/>
          <w:marBottom w:val="100"/>
          <w:divBdr>
            <w:top w:val="none" w:sz="0" w:space="0" w:color="auto"/>
            <w:left w:val="none" w:sz="0" w:space="0" w:color="auto"/>
            <w:bottom w:val="none" w:sz="0" w:space="0" w:color="auto"/>
            <w:right w:val="none" w:sz="0" w:space="0" w:color="auto"/>
          </w:divBdr>
        </w:div>
      </w:divsChild>
    </w:div>
    <w:div w:id="2015184585">
      <w:bodyDiv w:val="1"/>
      <w:marLeft w:val="0"/>
      <w:marRight w:val="0"/>
      <w:marTop w:val="0"/>
      <w:marBottom w:val="0"/>
      <w:divBdr>
        <w:top w:val="none" w:sz="0" w:space="0" w:color="auto"/>
        <w:left w:val="none" w:sz="0" w:space="0" w:color="auto"/>
        <w:bottom w:val="none" w:sz="0" w:space="0" w:color="auto"/>
        <w:right w:val="none" w:sz="0" w:space="0" w:color="auto"/>
      </w:divBdr>
      <w:divsChild>
        <w:div w:id="462043150">
          <w:marLeft w:val="0"/>
          <w:marRight w:val="0"/>
          <w:marTop w:val="0"/>
          <w:marBottom w:val="0"/>
          <w:divBdr>
            <w:top w:val="none" w:sz="0" w:space="0" w:color="auto"/>
            <w:left w:val="none" w:sz="0" w:space="0" w:color="auto"/>
            <w:bottom w:val="none" w:sz="0" w:space="0" w:color="auto"/>
            <w:right w:val="none" w:sz="0" w:space="0" w:color="auto"/>
          </w:divBdr>
        </w:div>
      </w:divsChild>
    </w:div>
    <w:div w:id="2076660507">
      <w:bodyDiv w:val="1"/>
      <w:marLeft w:val="0"/>
      <w:marRight w:val="0"/>
      <w:marTop w:val="0"/>
      <w:marBottom w:val="0"/>
      <w:divBdr>
        <w:top w:val="none" w:sz="0" w:space="0" w:color="auto"/>
        <w:left w:val="none" w:sz="0" w:space="0" w:color="auto"/>
        <w:bottom w:val="none" w:sz="0" w:space="0" w:color="auto"/>
        <w:right w:val="none" w:sz="0" w:space="0" w:color="auto"/>
      </w:divBdr>
    </w:div>
    <w:div w:id="2089576923">
      <w:bodyDiv w:val="1"/>
      <w:marLeft w:val="0"/>
      <w:marRight w:val="0"/>
      <w:marTop w:val="0"/>
      <w:marBottom w:val="0"/>
      <w:divBdr>
        <w:top w:val="none" w:sz="0" w:space="0" w:color="auto"/>
        <w:left w:val="none" w:sz="0" w:space="0" w:color="auto"/>
        <w:bottom w:val="none" w:sz="0" w:space="0" w:color="auto"/>
        <w:right w:val="none" w:sz="0" w:space="0" w:color="auto"/>
      </w:divBdr>
    </w:div>
    <w:div w:id="209239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yperlink" Target="http://docs.oasis-open.org/wss/2004/01/oasis-200401-wss-soap-message-security-1.0.pdf" TargetMode="External"/><Relationship Id="rId21" Type="http://schemas.openxmlformats.org/officeDocument/2006/relationships/image" Target="media/image4.png"/><Relationship Id="rId34" Type="http://schemas.openxmlformats.org/officeDocument/2006/relationships/hyperlink" Target="https://rnp-test.unicorn.com/DamasService2.svc" TargetMode="External"/><Relationship Id="rId42" Type="http://schemas.openxmlformats.org/officeDocument/2006/relationships/hyperlink" Target="http://www.w3.org/TR/xmldsig-core/" TargetMode="External"/><Relationship Id="rId47" Type="http://schemas.openxmlformats.org/officeDocument/2006/relationships/hyperlink" Target="http://docs.oasis-open.org/wss/2004/01/oasis-200401-wss-soap-message-security-1.0" TargetMode="External"/><Relationship Id="rId50" Type="http://schemas.openxmlformats.org/officeDocument/2006/relationships/footer" Target="footer7.xml"/><Relationship Id="rId55" Type="http://schemas.openxmlformats.org/officeDocument/2006/relationships/package" Target="embeddings/Microsoft_Word_Document.docx"/><Relationship Id="rId63" Type="http://schemas.openxmlformats.org/officeDocument/2006/relationships/package" Target="embeddings/Microsoft_Word_Document4.docx"/><Relationship Id="rId68" Type="http://schemas.openxmlformats.org/officeDocument/2006/relationships/image" Target="media/image16.emf"/><Relationship Id="rId76" Type="http://schemas.openxmlformats.org/officeDocument/2006/relationships/image" Target="media/image20.emf"/><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package" Target="embeddings/Microsoft_Word_Document8.docx"/><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entsoe.eu/publications/electronic-data-interchangeedi-library/Pages/default.aspx" TargetMode="Externa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www.entso-e.eu/resources/edi/" TargetMode="External"/><Relationship Id="rId37" Type="http://schemas.openxmlformats.org/officeDocument/2006/relationships/hyperlink" Target="https://www.w3.org/TR/soap12-part1/" TargetMode="External"/><Relationship Id="rId40" Type="http://schemas.openxmlformats.org/officeDocument/2006/relationships/hyperlink" Target="http://www.oasis-open.org/committees/tc_home.php?wg_abbrev=wss" TargetMode="External"/><Relationship Id="rId45" Type="http://schemas.openxmlformats.org/officeDocument/2006/relationships/hyperlink" Target="http://docs.oasis-open.org/wss/2004/01/oasis-200401-wss-x509-token-profile-1.0" TargetMode="External"/><Relationship Id="rId53" Type="http://schemas.openxmlformats.org/officeDocument/2006/relationships/hyperlink" Target="https://www.entsoe.eu/publications/electronic-data-interchange-edi-library/" TargetMode="External"/><Relationship Id="rId58" Type="http://schemas.openxmlformats.org/officeDocument/2006/relationships/image" Target="media/image11.emf"/><Relationship Id="rId66" Type="http://schemas.openxmlformats.org/officeDocument/2006/relationships/image" Target="media/image15.emf"/><Relationship Id="rId74" Type="http://schemas.openxmlformats.org/officeDocument/2006/relationships/image" Target="media/image19.emf"/><Relationship Id="rId79" Type="http://schemas.openxmlformats.org/officeDocument/2006/relationships/package" Target="embeddings/Microsoft_Word_Document12.docx"/><Relationship Id="rId5" Type="http://schemas.openxmlformats.org/officeDocument/2006/relationships/customXml" Target="../customXml/item5.xml"/><Relationship Id="rId61" Type="http://schemas.openxmlformats.org/officeDocument/2006/relationships/package" Target="embeddings/Microsoft_Word_Document3.docx"/><Relationship Id="rId82"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w3.org/TR/soap12-part1/" TargetMode="External"/><Relationship Id="rId44" Type="http://schemas.openxmlformats.org/officeDocument/2006/relationships/hyperlink" Target="http://www.w3.org/2001/10/xml-exc-c14n" TargetMode="External"/><Relationship Id="rId52" Type="http://schemas.openxmlformats.org/officeDocument/2006/relationships/footer" Target="footer8.xml"/><Relationship Id="rId60" Type="http://schemas.openxmlformats.org/officeDocument/2006/relationships/image" Target="media/image12.emf"/><Relationship Id="rId65" Type="http://schemas.openxmlformats.org/officeDocument/2006/relationships/package" Target="embeddings/Microsoft_Word_Document5.docx"/><Relationship Id="rId73" Type="http://schemas.openxmlformats.org/officeDocument/2006/relationships/package" Target="embeddings/Microsoft_Word_Document9.docx"/><Relationship Id="rId78" Type="http://schemas.openxmlformats.org/officeDocument/2006/relationships/image" Target="media/image21.emf"/><Relationship Id="rId8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hyperlink" Target="https://rnp-train.unicorn.com/DamasService2.svc" TargetMode="External"/><Relationship Id="rId43" Type="http://schemas.openxmlformats.org/officeDocument/2006/relationships/hyperlink" Target="http://www.w3.org/2001/10/xml-exc-c14n" TargetMode="External"/><Relationship Id="rId48" Type="http://schemas.openxmlformats.org/officeDocument/2006/relationships/hyperlink" Target="http://docs.oasis-open.org/wss/2004/01/oasis-200401-wss-soap-message-security-1.0.pdf" TargetMode="External"/><Relationship Id="rId56" Type="http://schemas.openxmlformats.org/officeDocument/2006/relationships/image" Target="media/image10.emf"/><Relationship Id="rId64" Type="http://schemas.openxmlformats.org/officeDocument/2006/relationships/image" Target="media/image14.emf"/><Relationship Id="rId69" Type="http://schemas.openxmlformats.org/officeDocument/2006/relationships/package" Target="embeddings/Microsoft_Word_Document7.docx"/><Relationship Id="rId77" Type="http://schemas.openxmlformats.org/officeDocument/2006/relationships/package" Target="embeddings/Microsoft_Word_Document11.docx"/><Relationship Id="rId8" Type="http://schemas.openxmlformats.org/officeDocument/2006/relationships/settings" Target="settings.xml"/><Relationship Id="rId51" Type="http://schemas.openxmlformats.org/officeDocument/2006/relationships/header" Target="header8.xml"/><Relationship Id="rId72" Type="http://schemas.openxmlformats.org/officeDocument/2006/relationships/image" Target="media/image18.emf"/><Relationship Id="rId80"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rnp.unicorn.com/DamasService2.svc" TargetMode="External"/><Relationship Id="rId38" Type="http://schemas.openxmlformats.org/officeDocument/2006/relationships/hyperlink" Target="https://www.w3.org/TR/soap12-part1/" TargetMode="External"/><Relationship Id="rId46" Type="http://schemas.openxmlformats.org/officeDocument/2006/relationships/hyperlink" Target="http://docs.oasis-open.org/wss/2004/01/oasis-200401-wss-x509-token-profile-1.0" TargetMode="External"/><Relationship Id="rId59" Type="http://schemas.openxmlformats.org/officeDocument/2006/relationships/package" Target="embeddings/Microsoft_Word_Document2.docx"/><Relationship Id="rId67" Type="http://schemas.openxmlformats.org/officeDocument/2006/relationships/package" Target="embeddings/Microsoft_Word_Document6.docx"/><Relationship Id="rId20" Type="http://schemas.openxmlformats.org/officeDocument/2006/relationships/image" Target="media/image3.jpeg"/><Relationship Id="rId41" Type="http://schemas.openxmlformats.org/officeDocument/2006/relationships/hyperlink" Target="http://docs.oasis-open.org/wss/2004/01/oasis-200401-wss-username-token-profile-1.0" TargetMode="External"/><Relationship Id="rId54" Type="http://schemas.openxmlformats.org/officeDocument/2006/relationships/image" Target="media/image9.emf"/><Relationship Id="rId62" Type="http://schemas.openxmlformats.org/officeDocument/2006/relationships/image" Target="media/image13.emf"/><Relationship Id="rId70" Type="http://schemas.openxmlformats.org/officeDocument/2006/relationships/image" Target="media/image17.emf"/><Relationship Id="rId75" Type="http://schemas.openxmlformats.org/officeDocument/2006/relationships/package" Target="embeddings/Microsoft_Word_Document10.docx"/><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yperlink" Target="https://www.w3.org/TR/soap12-part1/" TargetMode="External"/><Relationship Id="rId49" Type="http://schemas.openxmlformats.org/officeDocument/2006/relationships/header" Target="header7.xml"/><Relationship Id="rId57" Type="http://schemas.openxmlformats.org/officeDocument/2006/relationships/package" Target="embeddings/Microsoft_Word_Document1.docx"/></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_MH\!_Unicorn\Templates_2017-03\USY_Long%20Report_MS%20Word_003_final_EN.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C2CA8BC8E4AA5E32172D7606C41" ma:contentTypeVersion="11" ma:contentTypeDescription="Create a new document." ma:contentTypeScope="" ma:versionID="5787df064f8e7e801179eceb428397ec">
  <xsd:schema xmlns:xsd="http://www.w3.org/2001/XMLSchema" xmlns:xs="http://www.w3.org/2001/XMLSchema" xmlns:p="http://schemas.microsoft.com/office/2006/metadata/properties" xmlns:ns1="http://schemas.microsoft.com/sharepoint/v3" xmlns:ns2="d90f06b1-751f-41f9-98c1-f61a31ee716a" xmlns:ns3="6ab44e3f-6cd1-4a6e-adbc-4549fe1c9f6a" targetNamespace="http://schemas.microsoft.com/office/2006/metadata/properties" ma:root="true" ma:fieldsID="d779eb7138a480481ad109d8fd25be7d" ns1:_="" ns2:_="" ns3:_="">
    <xsd:import namespace="http://schemas.microsoft.com/sharepoint/v3"/>
    <xsd:import namespace="d90f06b1-751f-41f9-98c1-f61a31ee716a"/>
    <xsd:import namespace="6ab44e3f-6cd1-4a6e-adbc-4549fe1c9f6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1:PublishingStartDate" minOccurs="0"/>
                <xsd:element ref="ns1:PublishingExpirationDate"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0f06b1-751f-41f9-98c1-f61a31ee716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b44e3f-6cd1-4a6e-adbc-4549fe1c9f6a"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Location" ma:index="21" nillable="true" ma:displayName="MediaServiceLocation" ma:description="" ma:internalName="MediaServiceLocatio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B6212-F313-4C89-B045-8E3F64C38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0f06b1-751f-41f9-98c1-f61a31ee716a"/>
    <ds:schemaRef ds:uri="6ab44e3f-6cd1-4a6e-adbc-4549fe1c9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EBA85A-D69C-4E6B-88F2-57BA2951E9F7}">
  <ds:schemaRefs>
    <ds:schemaRef ds:uri="http://schemas.microsoft.com/sharepoint/v3/contenttype/forms"/>
  </ds:schemaRefs>
</ds:datastoreItem>
</file>

<file path=customXml/itemProps3.xml><?xml version="1.0" encoding="utf-8"?>
<ds:datastoreItem xmlns:ds="http://schemas.openxmlformats.org/officeDocument/2006/customXml" ds:itemID="{EAD0113F-79B5-4E59-B097-380D60535A5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820B1DE-6F1D-4C25-A132-EFD14BB07C36}">
  <ds:schemaRefs>
    <ds:schemaRef ds:uri="http://schemas.microsoft.com/sharepoint/events"/>
  </ds:schemaRefs>
</ds:datastoreItem>
</file>

<file path=customXml/itemProps5.xml><?xml version="1.0" encoding="utf-8"?>
<ds:datastoreItem xmlns:ds="http://schemas.openxmlformats.org/officeDocument/2006/customXml" ds:itemID="{E24A6D19-B734-4EE6-91B4-8886FACE9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USY_Long Report_MS Word_003_final_EN</Template>
  <TotalTime>0</TotalTime>
  <Pages>1</Pages>
  <Words>17049</Words>
  <Characters>97184</Characters>
  <Application>Microsoft Office Word</Application>
  <DocSecurity>0</DocSecurity>
  <Lines>809</Lines>
  <Paragraphs>228</Paragraphs>
  <ScaleCrop>false</ScaleCrop>
  <HeadingPairs>
    <vt:vector size="6" baseType="variant">
      <vt:variant>
        <vt:lpstr>Title</vt:lpstr>
      </vt:variant>
      <vt:variant>
        <vt:i4>1</vt:i4>
      </vt:variant>
      <vt:variant>
        <vt:lpstr>Název</vt:lpstr>
      </vt:variant>
      <vt:variant>
        <vt:i4>1</vt:i4>
      </vt:variant>
      <vt:variant>
        <vt:lpstr>Titre</vt:lpstr>
      </vt:variant>
      <vt:variant>
        <vt:i4>1</vt:i4>
      </vt:variant>
    </vt:vector>
  </HeadingPairs>
  <TitlesOfParts>
    <vt:vector size="3" baseType="lpstr">
      <vt:lpstr>WebService Interface</vt:lpstr>
      <vt:lpstr>WebService Interface</vt:lpstr>
      <vt:lpstr>Web Service Interface</vt:lpstr>
    </vt:vector>
  </TitlesOfParts>
  <Company>VIG Design</Company>
  <LinksUpToDate>false</LinksUpToDate>
  <CharactersWithSpaces>114005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WebService Interface</dc:title>
  <dc:subject>Engineering Project</dc:subject>
  <dc:creator>Martin Hradil</dc:creator>
  <cp:lastModifiedBy>Earnshaw, Andy</cp:lastModifiedBy>
  <cp:revision>3</cp:revision>
  <cp:lastPrinted>2018-07-20T09:01:00Z</cp:lastPrinted>
  <dcterms:created xsi:type="dcterms:W3CDTF">2019-09-23T10:13:00Z</dcterms:created>
  <dcterms:modified xsi:type="dcterms:W3CDTF">2019-09-23T10:13:00Z</dcterms:modified>
  <cp:category>Regional Nomination Platform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0x0101007BF50C2CA8BC8E4AA5E32172D7606C41</vt:lpwstr>
  </property>
</Properties>
</file>